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706"/>
        <w:gridCol w:w="7717"/>
      </w:tblGrid>
      <w:tr w:rsidR="00EC42FE" w:rsidRPr="00882C6F" w:rsidTr="00714087">
        <w:trPr>
          <w:trHeight w:val="1136"/>
        </w:trPr>
        <w:tc>
          <w:tcPr>
            <w:tcW w:w="2660" w:type="dxa"/>
            <w:vAlign w:val="center"/>
          </w:tcPr>
          <w:p w:rsidR="00EC42FE" w:rsidRPr="00882C6F" w:rsidRDefault="00EC42FE" w:rsidP="00714087">
            <w:pPr>
              <w:spacing w:before="120" w:line="360" w:lineRule="auto"/>
              <w:jc w:val="center"/>
              <w:rPr>
                <w:rFonts w:ascii="Times New Roman Bold" w:hAnsi="Times New Roman Bold"/>
                <w:b/>
                <w:sz w:val="28"/>
              </w:rPr>
            </w:pPr>
            <w:r>
              <w:rPr>
                <w:rFonts w:ascii="Times New Roman Bold" w:hAnsi="Times New Roman Bold"/>
                <w:b/>
                <w:noProof/>
                <w:sz w:val="28"/>
              </w:rPr>
              <w:drawing>
                <wp:inline distT="0" distB="0" distL="0" distR="0" wp14:anchorId="4E3E1B72" wp14:editId="3FAFCEBD">
                  <wp:extent cx="1579880" cy="5562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880" cy="556260"/>
                          </a:xfrm>
                          <a:prstGeom prst="rect">
                            <a:avLst/>
                          </a:prstGeom>
                          <a:noFill/>
                          <a:ln>
                            <a:noFill/>
                          </a:ln>
                        </pic:spPr>
                      </pic:pic>
                    </a:graphicData>
                  </a:graphic>
                </wp:inline>
              </w:drawing>
            </w:r>
          </w:p>
        </w:tc>
        <w:tc>
          <w:tcPr>
            <w:tcW w:w="7763" w:type="dxa"/>
            <w:vAlign w:val="center"/>
          </w:tcPr>
          <w:p w:rsidR="00EC42FE" w:rsidRPr="00882C6F" w:rsidRDefault="00EC42FE" w:rsidP="00714087">
            <w:pPr>
              <w:spacing w:after="240" w:line="360" w:lineRule="auto"/>
              <w:rPr>
                <w:rFonts w:ascii="Times New Roman Bold" w:hAnsi="Times New Roman Bold"/>
                <w:b/>
                <w:sz w:val="28"/>
              </w:rPr>
            </w:pPr>
            <w:r w:rsidRPr="00882C6F">
              <w:rPr>
                <w:rFonts w:ascii="Times New Roman Bold" w:hAnsi="Times New Roman Bold"/>
                <w:b/>
                <w:sz w:val="28"/>
              </w:rPr>
              <w:t>STATE SECURITIES COMMISSION OF VIETNAM</w:t>
            </w:r>
          </w:p>
          <w:p w:rsidR="00EC42FE" w:rsidRPr="00882C6F" w:rsidRDefault="00EC42FE" w:rsidP="00714087">
            <w:pPr>
              <w:spacing w:after="240" w:line="360" w:lineRule="auto"/>
              <w:rPr>
                <w:rFonts w:ascii="Times New Roman Bold" w:hAnsi="Times New Roman Bold"/>
                <w:b/>
                <w:sz w:val="28"/>
              </w:rPr>
            </w:pPr>
            <w:proofErr w:type="spellStart"/>
            <w:r w:rsidRPr="00882C6F">
              <w:rPr>
                <w:rFonts w:ascii="Times New Roman Bold" w:hAnsi="Times New Roman Bold"/>
                <w:b/>
                <w:sz w:val="28"/>
              </w:rPr>
              <w:t>VNDIRECT</w:t>
            </w:r>
            <w:proofErr w:type="spellEnd"/>
            <w:r w:rsidRPr="00882C6F">
              <w:rPr>
                <w:rFonts w:ascii="Times New Roman Bold" w:hAnsi="Times New Roman Bold"/>
                <w:b/>
                <w:sz w:val="28"/>
              </w:rPr>
              <w:t xml:space="preserve"> SECURITIES JOINT STOCK COMPANY</w:t>
            </w:r>
          </w:p>
        </w:tc>
      </w:tr>
    </w:tbl>
    <w:p w:rsidR="00EC42FE" w:rsidRPr="00882C6F" w:rsidRDefault="00EC42FE" w:rsidP="00EC42FE">
      <w:pPr>
        <w:spacing w:before="120" w:line="360" w:lineRule="auto"/>
        <w:jc w:val="center"/>
        <w:rPr>
          <w:rFonts w:ascii="Times New Roman Bold" w:hAnsi="Times New Roman Bold"/>
          <w:b/>
          <w:sz w:val="28"/>
        </w:rPr>
      </w:pPr>
    </w:p>
    <w:p w:rsidR="00EC42FE" w:rsidRPr="00882C6F" w:rsidRDefault="00EC42FE" w:rsidP="00EC42FE">
      <w:pPr>
        <w:spacing w:before="120" w:line="360" w:lineRule="auto"/>
        <w:jc w:val="center"/>
        <w:rPr>
          <w:rFonts w:ascii="Times New Roman Bold" w:hAnsi="Times New Roman Bold"/>
          <w:b/>
          <w:sz w:val="28"/>
        </w:rPr>
      </w:pPr>
    </w:p>
    <w:p w:rsidR="00EC42FE" w:rsidRPr="00882C6F" w:rsidRDefault="00EC42FE" w:rsidP="00EC42FE">
      <w:pPr>
        <w:spacing w:before="120" w:line="360" w:lineRule="auto"/>
        <w:jc w:val="center"/>
        <w:rPr>
          <w:rFonts w:ascii="Times New Roman Bold" w:hAnsi="Times New Roman Bold"/>
          <w:b/>
          <w:sz w:val="28"/>
        </w:rPr>
      </w:pPr>
    </w:p>
    <w:p w:rsidR="00EC42FE" w:rsidRPr="00882C6F" w:rsidRDefault="00EC42FE" w:rsidP="00EC42FE">
      <w:pPr>
        <w:spacing w:before="120" w:line="360" w:lineRule="auto"/>
        <w:jc w:val="center"/>
        <w:rPr>
          <w:rFonts w:ascii="Times New Roman Bold" w:hAnsi="Times New Roman Bold"/>
          <w:b/>
          <w:sz w:val="28"/>
        </w:rPr>
      </w:pPr>
    </w:p>
    <w:p w:rsidR="00EC42FE" w:rsidRPr="00882C6F" w:rsidRDefault="00EC42FE" w:rsidP="00EC42FE">
      <w:pPr>
        <w:spacing w:before="120" w:line="360" w:lineRule="auto"/>
        <w:jc w:val="center"/>
        <w:rPr>
          <w:rFonts w:ascii="Times New Roman Bold" w:hAnsi="Times New Roman Bold"/>
          <w:b/>
          <w:sz w:val="28"/>
        </w:rPr>
      </w:pPr>
    </w:p>
    <w:p w:rsidR="00EC42FE" w:rsidRPr="00882C6F" w:rsidRDefault="00EC42FE" w:rsidP="00EC42FE">
      <w:pPr>
        <w:spacing w:before="240" w:after="120" w:line="360" w:lineRule="auto"/>
        <w:ind w:left="-108"/>
        <w:jc w:val="center"/>
        <w:rPr>
          <w:rFonts w:ascii="Times New Roman Bold" w:hAnsi="Times New Roman Bold"/>
          <w:b/>
          <w:sz w:val="44"/>
        </w:rPr>
      </w:pPr>
      <w:r>
        <w:rPr>
          <w:rFonts w:ascii="Times New Roman Bold" w:hAnsi="Times New Roman Bold"/>
          <w:b/>
          <w:sz w:val="44"/>
        </w:rPr>
        <w:t>SEPARATE</w:t>
      </w:r>
      <w:r w:rsidRPr="00882C6F">
        <w:rPr>
          <w:rFonts w:ascii="Times New Roman Bold" w:hAnsi="Times New Roman Bold"/>
          <w:b/>
          <w:sz w:val="44"/>
        </w:rPr>
        <w:t xml:space="preserve"> FINANCIAL STATEMENTS</w:t>
      </w:r>
    </w:p>
    <w:p w:rsidR="00EC42FE" w:rsidRPr="00882C6F" w:rsidRDefault="00EC42FE" w:rsidP="00EC42FE">
      <w:pPr>
        <w:spacing w:after="240" w:line="360" w:lineRule="auto"/>
        <w:ind w:left="-108"/>
        <w:jc w:val="center"/>
        <w:rPr>
          <w:rFonts w:ascii="Times New Roman Bold" w:hAnsi="Times New Roman Bold"/>
          <w:b/>
          <w:sz w:val="32"/>
        </w:rPr>
      </w:pPr>
      <w:r w:rsidRPr="00882C6F">
        <w:rPr>
          <w:rFonts w:ascii="Times New Roman Bold" w:hAnsi="Times New Roman Bold"/>
          <w:b/>
          <w:sz w:val="32"/>
        </w:rPr>
        <w:t xml:space="preserve">QUARTER </w:t>
      </w:r>
      <w:r w:rsidR="00714087">
        <w:rPr>
          <w:rFonts w:ascii="Times New Roman Bold" w:hAnsi="Times New Roman Bold"/>
          <w:b/>
          <w:sz w:val="32"/>
        </w:rPr>
        <w:t>2</w:t>
      </w:r>
      <w:r w:rsidRPr="00882C6F">
        <w:rPr>
          <w:rFonts w:ascii="Times New Roman Bold" w:hAnsi="Times New Roman Bold"/>
          <w:b/>
          <w:sz w:val="32"/>
        </w:rPr>
        <w:t>/201</w:t>
      </w:r>
      <w:r>
        <w:rPr>
          <w:rFonts w:ascii="Times New Roman Bold" w:hAnsi="Times New Roman Bold"/>
          <w:b/>
          <w:sz w:val="32"/>
        </w:rPr>
        <w:t>9</w:t>
      </w:r>
    </w:p>
    <w:p w:rsidR="00EC42FE" w:rsidRPr="00882C6F" w:rsidRDefault="00EC42FE" w:rsidP="00EC42FE">
      <w:pPr>
        <w:spacing w:line="360" w:lineRule="auto"/>
        <w:rPr>
          <w:sz w:val="28"/>
          <w:szCs w:val="28"/>
        </w:rPr>
      </w:pPr>
    </w:p>
    <w:p w:rsidR="00EC42FE" w:rsidRPr="00882C6F" w:rsidRDefault="00EC42FE" w:rsidP="00EC42FE">
      <w:pPr>
        <w:spacing w:line="360" w:lineRule="auto"/>
        <w:rPr>
          <w:sz w:val="28"/>
          <w:szCs w:val="28"/>
        </w:rPr>
      </w:pPr>
    </w:p>
    <w:p w:rsidR="00EC42FE" w:rsidRPr="00882C6F" w:rsidRDefault="00EC42FE" w:rsidP="00EC42FE">
      <w:pPr>
        <w:spacing w:line="360" w:lineRule="auto"/>
        <w:rPr>
          <w:sz w:val="28"/>
          <w:szCs w:val="28"/>
        </w:rPr>
      </w:pPr>
    </w:p>
    <w:p w:rsidR="00EC42FE" w:rsidRPr="00882C6F" w:rsidRDefault="00EC42FE" w:rsidP="00EC42FE">
      <w:pPr>
        <w:spacing w:line="360" w:lineRule="auto"/>
        <w:rPr>
          <w:sz w:val="28"/>
          <w:szCs w:val="28"/>
        </w:rPr>
      </w:pPr>
    </w:p>
    <w:tbl>
      <w:tblPr>
        <w:tblW w:w="0" w:type="auto"/>
        <w:tblInd w:w="675" w:type="dxa"/>
        <w:tblLook w:val="04A0" w:firstRow="1" w:lastRow="0" w:firstColumn="1" w:lastColumn="0" w:noHBand="0" w:noVBand="1"/>
      </w:tblPr>
      <w:tblGrid>
        <w:gridCol w:w="9639"/>
      </w:tblGrid>
      <w:tr w:rsidR="00EC42FE" w:rsidRPr="00882C6F" w:rsidTr="00714087">
        <w:tc>
          <w:tcPr>
            <w:tcW w:w="9639" w:type="dxa"/>
            <w:shd w:val="clear" w:color="auto" w:fill="auto"/>
          </w:tcPr>
          <w:p w:rsidR="00EC42FE" w:rsidRPr="00882C6F" w:rsidRDefault="00EC42FE" w:rsidP="00714087">
            <w:pPr>
              <w:spacing w:before="120" w:line="360" w:lineRule="auto"/>
              <w:rPr>
                <w:b/>
                <w:sz w:val="28"/>
                <w:szCs w:val="28"/>
              </w:rPr>
            </w:pPr>
            <w:r w:rsidRPr="00882C6F">
              <w:rPr>
                <w:b/>
                <w:sz w:val="28"/>
                <w:szCs w:val="28"/>
              </w:rPr>
              <w:t xml:space="preserve">Form No. </w:t>
            </w:r>
            <w:proofErr w:type="spellStart"/>
            <w:r w:rsidRPr="00882C6F">
              <w:rPr>
                <w:b/>
                <w:sz w:val="28"/>
                <w:szCs w:val="28"/>
              </w:rPr>
              <w:t>B0</w:t>
            </w:r>
            <w:r>
              <w:rPr>
                <w:b/>
                <w:sz w:val="28"/>
                <w:szCs w:val="28"/>
              </w:rPr>
              <w:t>2</w:t>
            </w:r>
            <w:r w:rsidRPr="00882C6F">
              <w:rPr>
                <w:b/>
                <w:sz w:val="28"/>
                <w:szCs w:val="28"/>
              </w:rPr>
              <w:t>-CTCK</w:t>
            </w:r>
            <w:proofErr w:type="spellEnd"/>
            <w:r w:rsidRPr="00882C6F">
              <w:rPr>
                <w:b/>
                <w:sz w:val="28"/>
                <w:szCs w:val="28"/>
              </w:rPr>
              <w:t xml:space="preserve">: </w:t>
            </w:r>
            <w:r>
              <w:rPr>
                <w:b/>
                <w:sz w:val="28"/>
                <w:szCs w:val="28"/>
              </w:rPr>
              <w:t xml:space="preserve">Separate </w:t>
            </w:r>
            <w:r w:rsidRPr="00882C6F">
              <w:rPr>
                <w:b/>
                <w:sz w:val="28"/>
                <w:szCs w:val="28"/>
              </w:rPr>
              <w:t>Balance Sheet</w:t>
            </w:r>
          </w:p>
        </w:tc>
      </w:tr>
      <w:tr w:rsidR="00EC42FE" w:rsidRPr="00882C6F" w:rsidTr="00714087">
        <w:tc>
          <w:tcPr>
            <w:tcW w:w="9639" w:type="dxa"/>
            <w:shd w:val="clear" w:color="auto" w:fill="auto"/>
          </w:tcPr>
          <w:p w:rsidR="00EC42FE" w:rsidRPr="00882C6F" w:rsidRDefault="00EC42FE" w:rsidP="00714087">
            <w:pPr>
              <w:spacing w:before="120" w:line="360" w:lineRule="auto"/>
              <w:rPr>
                <w:b/>
                <w:sz w:val="28"/>
                <w:szCs w:val="28"/>
              </w:rPr>
            </w:pPr>
            <w:r w:rsidRPr="00882C6F">
              <w:rPr>
                <w:b/>
                <w:sz w:val="28"/>
                <w:szCs w:val="28"/>
              </w:rPr>
              <w:t xml:space="preserve">Form No. </w:t>
            </w:r>
            <w:proofErr w:type="spellStart"/>
            <w:r w:rsidRPr="00882C6F">
              <w:rPr>
                <w:b/>
                <w:sz w:val="28"/>
                <w:szCs w:val="28"/>
              </w:rPr>
              <w:t>B0</w:t>
            </w:r>
            <w:r>
              <w:rPr>
                <w:b/>
                <w:sz w:val="28"/>
                <w:szCs w:val="28"/>
              </w:rPr>
              <w:t>1</w:t>
            </w:r>
            <w:r w:rsidRPr="00882C6F">
              <w:rPr>
                <w:b/>
                <w:sz w:val="28"/>
                <w:szCs w:val="28"/>
              </w:rPr>
              <w:t>-CTCK</w:t>
            </w:r>
            <w:proofErr w:type="spellEnd"/>
            <w:r w:rsidRPr="00882C6F">
              <w:rPr>
                <w:b/>
                <w:sz w:val="28"/>
                <w:szCs w:val="28"/>
              </w:rPr>
              <w:t xml:space="preserve">: </w:t>
            </w:r>
            <w:r>
              <w:rPr>
                <w:b/>
                <w:sz w:val="28"/>
                <w:szCs w:val="28"/>
              </w:rPr>
              <w:t>Separate</w:t>
            </w:r>
            <w:r w:rsidRPr="00882C6F">
              <w:rPr>
                <w:b/>
                <w:sz w:val="28"/>
                <w:szCs w:val="28"/>
              </w:rPr>
              <w:t xml:space="preserve"> Comprehensive Income Statement</w:t>
            </w:r>
          </w:p>
        </w:tc>
      </w:tr>
      <w:tr w:rsidR="00EC42FE" w:rsidRPr="00882C6F" w:rsidTr="00714087">
        <w:tc>
          <w:tcPr>
            <w:tcW w:w="9639" w:type="dxa"/>
            <w:shd w:val="clear" w:color="auto" w:fill="auto"/>
          </w:tcPr>
          <w:p w:rsidR="00EC42FE" w:rsidRPr="00882C6F" w:rsidRDefault="00EC42FE" w:rsidP="00714087">
            <w:pPr>
              <w:spacing w:before="120" w:line="360" w:lineRule="auto"/>
              <w:rPr>
                <w:b/>
                <w:sz w:val="28"/>
                <w:szCs w:val="28"/>
              </w:rPr>
            </w:pPr>
            <w:r w:rsidRPr="00882C6F">
              <w:rPr>
                <w:b/>
                <w:sz w:val="28"/>
                <w:szCs w:val="28"/>
              </w:rPr>
              <w:t xml:space="preserve">Form No. </w:t>
            </w:r>
            <w:proofErr w:type="spellStart"/>
            <w:r w:rsidRPr="00882C6F">
              <w:rPr>
                <w:b/>
                <w:sz w:val="28"/>
                <w:szCs w:val="28"/>
              </w:rPr>
              <w:t>B03b-CTCK</w:t>
            </w:r>
            <w:proofErr w:type="spellEnd"/>
            <w:r w:rsidRPr="00882C6F">
              <w:rPr>
                <w:b/>
                <w:sz w:val="28"/>
                <w:szCs w:val="28"/>
              </w:rPr>
              <w:t xml:space="preserve">: </w:t>
            </w:r>
            <w:r>
              <w:rPr>
                <w:b/>
                <w:sz w:val="28"/>
                <w:szCs w:val="28"/>
              </w:rPr>
              <w:t>Separate</w:t>
            </w:r>
            <w:r w:rsidRPr="00882C6F">
              <w:rPr>
                <w:b/>
                <w:sz w:val="28"/>
                <w:szCs w:val="28"/>
              </w:rPr>
              <w:t xml:space="preserve"> Cash Flow</w:t>
            </w:r>
          </w:p>
        </w:tc>
      </w:tr>
      <w:tr w:rsidR="00EC42FE" w:rsidRPr="00882C6F" w:rsidTr="00714087">
        <w:tc>
          <w:tcPr>
            <w:tcW w:w="9639" w:type="dxa"/>
            <w:shd w:val="clear" w:color="auto" w:fill="auto"/>
          </w:tcPr>
          <w:p w:rsidR="00EC42FE" w:rsidRPr="00882C6F" w:rsidRDefault="00EC42FE" w:rsidP="00714087">
            <w:pPr>
              <w:spacing w:before="120" w:line="360" w:lineRule="auto"/>
              <w:rPr>
                <w:b/>
                <w:sz w:val="28"/>
                <w:szCs w:val="28"/>
              </w:rPr>
            </w:pPr>
            <w:r w:rsidRPr="00882C6F">
              <w:rPr>
                <w:b/>
                <w:sz w:val="28"/>
                <w:szCs w:val="28"/>
              </w:rPr>
              <w:t xml:space="preserve">Form No. </w:t>
            </w:r>
            <w:proofErr w:type="spellStart"/>
            <w:r w:rsidRPr="00882C6F">
              <w:rPr>
                <w:b/>
                <w:sz w:val="28"/>
                <w:szCs w:val="28"/>
              </w:rPr>
              <w:t>B05-CTCK</w:t>
            </w:r>
            <w:proofErr w:type="spellEnd"/>
            <w:r w:rsidRPr="00882C6F">
              <w:rPr>
                <w:b/>
                <w:sz w:val="28"/>
                <w:szCs w:val="28"/>
              </w:rPr>
              <w:t xml:space="preserve">: </w:t>
            </w:r>
            <w:r>
              <w:rPr>
                <w:b/>
                <w:sz w:val="28"/>
                <w:szCs w:val="28"/>
              </w:rPr>
              <w:t>Separate</w:t>
            </w:r>
            <w:r w:rsidRPr="00882C6F">
              <w:rPr>
                <w:b/>
                <w:sz w:val="28"/>
                <w:szCs w:val="28"/>
              </w:rPr>
              <w:t xml:space="preserve"> Notes to Financial Statements</w:t>
            </w:r>
          </w:p>
        </w:tc>
      </w:tr>
    </w:tbl>
    <w:p w:rsidR="00EC42FE" w:rsidRPr="00882C6F" w:rsidRDefault="00EC42FE" w:rsidP="00EC42FE">
      <w:pPr>
        <w:spacing w:line="360" w:lineRule="auto"/>
        <w:rPr>
          <w:sz w:val="28"/>
          <w:szCs w:val="28"/>
        </w:rPr>
      </w:pPr>
    </w:p>
    <w:p w:rsidR="00EC42FE" w:rsidRPr="00882C6F" w:rsidRDefault="00EC42FE" w:rsidP="00EC42FE">
      <w:pPr>
        <w:spacing w:line="360" w:lineRule="auto"/>
        <w:jc w:val="center"/>
        <w:rPr>
          <w:sz w:val="56"/>
        </w:rPr>
      </w:pPr>
    </w:p>
    <w:p w:rsidR="00EC42FE" w:rsidRPr="00882C6F" w:rsidRDefault="00EC42FE" w:rsidP="00EC42FE">
      <w:pPr>
        <w:jc w:val="center"/>
        <w:rPr>
          <w:sz w:val="40"/>
        </w:rPr>
      </w:pPr>
    </w:p>
    <w:p w:rsidR="00EC42FE" w:rsidRPr="00882C6F" w:rsidRDefault="00EC42FE" w:rsidP="00EC42FE">
      <w:pPr>
        <w:jc w:val="center"/>
        <w:rPr>
          <w:sz w:val="40"/>
        </w:rPr>
      </w:pPr>
    </w:p>
    <w:p w:rsidR="00EC42FE" w:rsidRPr="00882C6F" w:rsidRDefault="00EC42FE" w:rsidP="00EC42FE">
      <w:pPr>
        <w:jc w:val="center"/>
        <w:rPr>
          <w:sz w:val="40"/>
        </w:rPr>
      </w:pPr>
    </w:p>
    <w:p w:rsidR="00EC42FE" w:rsidRPr="00882C6F" w:rsidRDefault="00EC42FE" w:rsidP="00EC42FE">
      <w:pPr>
        <w:pStyle w:val="Heading3"/>
        <w:spacing w:after="80"/>
        <w:jc w:val="left"/>
        <w:rPr>
          <w:sz w:val="32"/>
        </w:rPr>
      </w:pPr>
    </w:p>
    <w:p w:rsidR="00EC42FE" w:rsidRPr="00882C6F" w:rsidRDefault="00EC42FE" w:rsidP="00EC42FE">
      <w:pPr>
        <w:jc w:val="center"/>
        <w:rPr>
          <w:i/>
        </w:rPr>
        <w:sectPr w:rsidR="00EC42FE" w:rsidRPr="00882C6F" w:rsidSect="00A75852">
          <w:headerReference w:type="default" r:id="rId10"/>
          <w:pgSz w:w="11909" w:h="16834" w:code="9"/>
          <w:pgMar w:top="851" w:right="851" w:bottom="851" w:left="851" w:header="425"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81"/>
        </w:sectPr>
      </w:pPr>
      <w:r w:rsidRPr="00882C6F">
        <w:rPr>
          <w:i/>
        </w:rPr>
        <w:t xml:space="preserve">Hanoi, </w:t>
      </w:r>
      <w:r w:rsidR="00714087">
        <w:rPr>
          <w:i/>
        </w:rPr>
        <w:t xml:space="preserve">July </w:t>
      </w:r>
      <w:r>
        <w:rPr>
          <w:i/>
        </w:rPr>
        <w:t>2019</w:t>
      </w:r>
    </w:p>
    <w:tbl>
      <w:tblPr>
        <w:tblW w:w="0" w:type="auto"/>
        <w:tblBorders>
          <w:bottom w:val="single" w:sz="4" w:space="0" w:color="auto"/>
        </w:tblBorders>
        <w:tblLook w:val="01E0" w:firstRow="1" w:lastRow="1" w:firstColumn="1" w:lastColumn="1" w:noHBand="0" w:noVBand="0"/>
      </w:tblPr>
      <w:tblGrid>
        <w:gridCol w:w="5990"/>
        <w:gridCol w:w="3867"/>
      </w:tblGrid>
      <w:tr w:rsidR="00EC42FE" w:rsidRPr="00882C6F" w:rsidTr="00714087">
        <w:tc>
          <w:tcPr>
            <w:tcW w:w="6345" w:type="dxa"/>
          </w:tcPr>
          <w:p w:rsidR="00EC42FE" w:rsidRPr="00882C6F" w:rsidRDefault="00EC42FE" w:rsidP="00714087">
            <w:pPr>
              <w:spacing w:after="120"/>
              <w:rPr>
                <w:rFonts w:eastAsia="Arial Unicode MS"/>
                <w:b/>
                <w:sz w:val="20"/>
              </w:rPr>
            </w:pPr>
            <w:proofErr w:type="spellStart"/>
            <w:r w:rsidRPr="00882C6F">
              <w:rPr>
                <w:rFonts w:eastAsia="Arial Unicode MS"/>
                <w:b/>
                <w:sz w:val="20"/>
              </w:rPr>
              <w:lastRenderedPageBreak/>
              <w:t>VNDIRECT</w:t>
            </w:r>
            <w:proofErr w:type="spellEnd"/>
            <w:r w:rsidRPr="00882C6F">
              <w:rPr>
                <w:rFonts w:eastAsia="Arial Unicode MS"/>
                <w:b/>
                <w:sz w:val="20"/>
              </w:rPr>
              <w:t xml:space="preserve"> SECURITIES JOINT STOCK COMPANY</w:t>
            </w:r>
          </w:p>
          <w:p w:rsidR="00EC42FE" w:rsidRPr="00882C6F" w:rsidRDefault="00EC42FE" w:rsidP="00714087">
            <w:pPr>
              <w:spacing w:after="120"/>
              <w:rPr>
                <w:rFonts w:eastAsia="Arial Unicode MS"/>
                <w:sz w:val="20"/>
              </w:rPr>
            </w:pPr>
            <w:r w:rsidRPr="00882C6F">
              <w:rPr>
                <w:rFonts w:eastAsia="Arial Unicode MS"/>
                <w:sz w:val="20"/>
              </w:rPr>
              <w:t xml:space="preserve">Add: No. 1, Nguyen </w:t>
            </w:r>
            <w:proofErr w:type="spellStart"/>
            <w:r w:rsidRPr="00882C6F">
              <w:rPr>
                <w:rFonts w:eastAsia="Arial Unicode MS"/>
                <w:sz w:val="20"/>
              </w:rPr>
              <w:t>Thuong</w:t>
            </w:r>
            <w:proofErr w:type="spellEnd"/>
            <w:r w:rsidRPr="00882C6F">
              <w:rPr>
                <w:rFonts w:eastAsia="Arial Unicode MS"/>
                <w:sz w:val="20"/>
              </w:rPr>
              <w:t xml:space="preserve"> </w:t>
            </w:r>
            <w:proofErr w:type="spellStart"/>
            <w:r w:rsidRPr="00882C6F">
              <w:rPr>
                <w:rFonts w:eastAsia="Arial Unicode MS"/>
                <w:sz w:val="20"/>
              </w:rPr>
              <w:t>Hien</w:t>
            </w:r>
            <w:proofErr w:type="spellEnd"/>
            <w:r w:rsidRPr="00882C6F">
              <w:rPr>
                <w:rFonts w:eastAsia="Arial Unicode MS"/>
                <w:sz w:val="20"/>
              </w:rPr>
              <w:t xml:space="preserve">, Nguyen Du, </w:t>
            </w:r>
            <w:proofErr w:type="spellStart"/>
            <w:r w:rsidRPr="00882C6F">
              <w:rPr>
                <w:rFonts w:eastAsia="Arial Unicode MS"/>
                <w:sz w:val="20"/>
              </w:rPr>
              <w:t>Hai</w:t>
            </w:r>
            <w:proofErr w:type="spellEnd"/>
            <w:r w:rsidRPr="00882C6F">
              <w:rPr>
                <w:rFonts w:eastAsia="Arial Unicode MS"/>
                <w:sz w:val="20"/>
              </w:rPr>
              <w:t xml:space="preserve"> Ba </w:t>
            </w:r>
            <w:proofErr w:type="spellStart"/>
            <w:r w:rsidRPr="00882C6F">
              <w:rPr>
                <w:rFonts w:eastAsia="Arial Unicode MS"/>
                <w:sz w:val="20"/>
              </w:rPr>
              <w:t>Trung</w:t>
            </w:r>
            <w:proofErr w:type="spellEnd"/>
            <w:r w:rsidRPr="00882C6F">
              <w:rPr>
                <w:rFonts w:eastAsia="Arial Unicode MS"/>
                <w:sz w:val="20"/>
              </w:rPr>
              <w:t>, Hanoi</w:t>
            </w:r>
          </w:p>
          <w:p w:rsidR="00EC42FE" w:rsidRPr="00882C6F" w:rsidRDefault="00EC42FE" w:rsidP="00714087">
            <w:pPr>
              <w:spacing w:after="120"/>
              <w:rPr>
                <w:sz w:val="20"/>
              </w:rPr>
            </w:pPr>
            <w:r>
              <w:rPr>
                <w:rFonts w:eastAsia="Arial Unicode MS"/>
                <w:sz w:val="20"/>
              </w:rPr>
              <w:t>SEPARATE</w:t>
            </w:r>
            <w:r w:rsidRPr="00882C6F">
              <w:rPr>
                <w:rFonts w:eastAsia="Arial Unicode MS"/>
                <w:sz w:val="20"/>
              </w:rPr>
              <w:t xml:space="preserve"> FINANCIAL STATEMENTS</w:t>
            </w:r>
          </w:p>
        </w:tc>
        <w:tc>
          <w:tcPr>
            <w:tcW w:w="4078" w:type="dxa"/>
          </w:tcPr>
          <w:p w:rsidR="00EC42FE" w:rsidRPr="00882C6F" w:rsidRDefault="00EC42FE" w:rsidP="00714087">
            <w:pPr>
              <w:pStyle w:val="Header"/>
              <w:spacing w:after="40"/>
              <w:jc w:val="right"/>
              <w:rPr>
                <w:b/>
                <w:i/>
                <w:w w:val="90"/>
                <w:sz w:val="20"/>
              </w:rPr>
            </w:pPr>
            <w:r w:rsidRPr="00882C6F">
              <w:rPr>
                <w:b/>
                <w:i/>
                <w:w w:val="90"/>
                <w:sz w:val="20"/>
              </w:rPr>
              <w:t xml:space="preserve">Form No. </w:t>
            </w:r>
            <w:proofErr w:type="spellStart"/>
            <w:r w:rsidRPr="00882C6F">
              <w:rPr>
                <w:b/>
                <w:i/>
                <w:w w:val="90"/>
                <w:sz w:val="20"/>
              </w:rPr>
              <w:t>B0</w:t>
            </w:r>
            <w:r>
              <w:rPr>
                <w:b/>
                <w:i/>
                <w:w w:val="90"/>
                <w:sz w:val="20"/>
              </w:rPr>
              <w:t>2</w:t>
            </w:r>
            <w:r w:rsidRPr="00882C6F">
              <w:rPr>
                <w:b/>
                <w:i/>
                <w:w w:val="90"/>
                <w:sz w:val="20"/>
              </w:rPr>
              <w:t>-CTCK</w:t>
            </w:r>
            <w:proofErr w:type="spellEnd"/>
          </w:p>
          <w:p w:rsidR="00EC42FE" w:rsidRPr="00882C6F" w:rsidRDefault="00EC42FE" w:rsidP="00714087">
            <w:pPr>
              <w:pStyle w:val="Header"/>
              <w:spacing w:after="40"/>
              <w:jc w:val="right"/>
              <w:rPr>
                <w:i/>
                <w:w w:val="90"/>
                <w:sz w:val="20"/>
              </w:rPr>
            </w:pPr>
            <w:r w:rsidRPr="00882C6F">
              <w:rPr>
                <w:i/>
                <w:w w:val="90"/>
                <w:sz w:val="20"/>
              </w:rPr>
              <w:t>Issued under Circular No. 334/2016/</w:t>
            </w:r>
            <w:proofErr w:type="spellStart"/>
            <w:r w:rsidRPr="00882C6F">
              <w:rPr>
                <w:i/>
                <w:w w:val="90"/>
                <w:sz w:val="20"/>
              </w:rPr>
              <w:t>TT-BTC</w:t>
            </w:r>
            <w:proofErr w:type="spellEnd"/>
          </w:p>
          <w:p w:rsidR="00EC42FE" w:rsidRPr="00882C6F" w:rsidRDefault="00EC42FE" w:rsidP="00714087">
            <w:pPr>
              <w:pStyle w:val="Header"/>
              <w:spacing w:after="40"/>
              <w:jc w:val="right"/>
              <w:rPr>
                <w:w w:val="90"/>
              </w:rPr>
            </w:pPr>
            <w:r w:rsidRPr="00882C6F">
              <w:rPr>
                <w:i/>
                <w:w w:val="90"/>
                <w:sz w:val="20"/>
              </w:rPr>
              <w:t>dated 27/12/2016 by the Ministry of Finance</w:t>
            </w:r>
          </w:p>
        </w:tc>
      </w:tr>
    </w:tbl>
    <w:p w:rsidR="00EC42FE" w:rsidRPr="00882C6F" w:rsidRDefault="00EC42FE" w:rsidP="00EC42FE">
      <w:pPr>
        <w:pStyle w:val="Heading3"/>
        <w:spacing w:after="80"/>
        <w:rPr>
          <w:b w:val="0"/>
          <w:sz w:val="32"/>
        </w:rPr>
      </w:pPr>
    </w:p>
    <w:p w:rsidR="00EC42FE" w:rsidRPr="00882C6F" w:rsidRDefault="00EC42FE" w:rsidP="00EC42FE">
      <w:pPr>
        <w:pStyle w:val="Heading3"/>
        <w:spacing w:after="80"/>
        <w:rPr>
          <w:sz w:val="32"/>
        </w:rPr>
      </w:pPr>
      <w:r>
        <w:rPr>
          <w:sz w:val="32"/>
        </w:rPr>
        <w:t>SEPARATE</w:t>
      </w:r>
      <w:r w:rsidRPr="00882C6F">
        <w:rPr>
          <w:sz w:val="32"/>
        </w:rPr>
        <w:t xml:space="preserve"> BALANCE SHEET</w:t>
      </w:r>
    </w:p>
    <w:p w:rsidR="00EC42FE" w:rsidRPr="00882C6F" w:rsidRDefault="00EC42FE" w:rsidP="00EC42FE">
      <w:pPr>
        <w:spacing w:after="80"/>
        <w:jc w:val="center"/>
        <w:rPr>
          <w:b/>
        </w:rPr>
      </w:pPr>
      <w:r w:rsidRPr="00882C6F">
        <w:rPr>
          <w:b/>
        </w:rPr>
        <w:t xml:space="preserve">As at </w:t>
      </w:r>
      <w:r w:rsidR="00714087">
        <w:rPr>
          <w:b/>
        </w:rPr>
        <w:t>30/06/2019</w:t>
      </w:r>
    </w:p>
    <w:p w:rsidR="00EC42FE" w:rsidRPr="00882C6F" w:rsidRDefault="00EC42FE" w:rsidP="00EC42FE">
      <w:pPr>
        <w:spacing w:after="80"/>
        <w:jc w:val="center"/>
      </w:pPr>
    </w:p>
    <w:p w:rsidR="00EC42FE" w:rsidRPr="00882C6F" w:rsidRDefault="00EC42FE" w:rsidP="00EC42FE">
      <w:pPr>
        <w:spacing w:after="80"/>
        <w:jc w:val="right"/>
        <w:rPr>
          <w:i/>
        </w:rPr>
      </w:pPr>
      <w:r w:rsidRPr="00882C6F">
        <w:rPr>
          <w:i/>
        </w:rPr>
        <w:t xml:space="preserve">Currency: </w:t>
      </w:r>
      <w:proofErr w:type="spellStart"/>
      <w:r w:rsidRPr="00882C6F">
        <w:rPr>
          <w:i/>
        </w:rPr>
        <w:t>VND</w:t>
      </w:r>
      <w:proofErr w:type="spellEnd"/>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679"/>
        <w:gridCol w:w="761"/>
        <w:gridCol w:w="684"/>
        <w:gridCol w:w="2231"/>
        <w:gridCol w:w="2026"/>
      </w:tblGrid>
      <w:tr w:rsidR="00EC42FE" w:rsidRPr="00882C6F" w:rsidTr="00714087">
        <w:trPr>
          <w:trHeight w:val="329"/>
        </w:trPr>
        <w:tc>
          <w:tcPr>
            <w:tcW w:w="656" w:type="dxa"/>
            <w:shd w:val="clear" w:color="auto" w:fill="D9D9D9"/>
            <w:vAlign w:val="center"/>
          </w:tcPr>
          <w:p w:rsidR="00EC42FE" w:rsidRPr="00183566" w:rsidRDefault="00EC42FE" w:rsidP="00714087">
            <w:pPr>
              <w:pStyle w:val="MSGENFONTSTYLENAMETEMPLATEROLENUMBERMSGENFONTSTYLENAMEBYROLETEXT21"/>
              <w:shd w:val="clear" w:color="auto" w:fill="auto"/>
              <w:spacing w:before="60" w:after="60" w:line="240" w:lineRule="auto"/>
              <w:jc w:val="center"/>
              <w:rPr>
                <w:rFonts w:ascii="Times New Roman" w:hAnsi="Times New Roman" w:cs="Times New Roman"/>
                <w:b/>
                <w:w w:val="90"/>
                <w:sz w:val="20"/>
                <w:szCs w:val="20"/>
              </w:rPr>
            </w:pPr>
          </w:p>
        </w:tc>
        <w:tc>
          <w:tcPr>
            <w:tcW w:w="3679" w:type="dxa"/>
            <w:shd w:val="clear" w:color="auto" w:fill="D9D9D9"/>
            <w:vAlign w:val="center"/>
          </w:tcPr>
          <w:p w:rsidR="00EC42FE" w:rsidRPr="00183566" w:rsidRDefault="00EC42FE" w:rsidP="00714087">
            <w:pPr>
              <w:pStyle w:val="MSGENFONTSTYLENAMETEMPLATEROLENUMBERMSGENFONTSTYLENAMEBYROLETEXT21"/>
              <w:shd w:val="clear" w:color="auto" w:fill="auto"/>
              <w:spacing w:before="60" w:after="60" w:line="240" w:lineRule="auto"/>
              <w:jc w:val="center"/>
              <w:rPr>
                <w:rFonts w:ascii="Times New Roman" w:hAnsi="Times New Roman" w:cs="Times New Roman"/>
                <w:b/>
                <w:w w:val="90"/>
                <w:sz w:val="20"/>
                <w:szCs w:val="20"/>
              </w:rPr>
            </w:pPr>
            <w:r w:rsidRPr="00183566">
              <w:rPr>
                <w:rStyle w:val="MSGENFONTSTYLENAMETEMPLATEROLENUMBERMSGENFONTSTYLENAMEBYROLETEXT2MSGENFONTSTYLEMODIFERITALIC"/>
                <w:rFonts w:ascii="Times New Roman" w:hAnsi="Times New Roman" w:cs="Times New Roman"/>
                <w:b/>
                <w:i w:val="0"/>
                <w:w w:val="90"/>
                <w:sz w:val="20"/>
                <w:szCs w:val="20"/>
              </w:rPr>
              <w:t>ITEMS</w:t>
            </w:r>
          </w:p>
        </w:tc>
        <w:tc>
          <w:tcPr>
            <w:tcW w:w="761" w:type="dxa"/>
            <w:shd w:val="clear" w:color="auto" w:fill="D9D9D9"/>
            <w:vAlign w:val="center"/>
          </w:tcPr>
          <w:p w:rsidR="00EC42FE" w:rsidRPr="00183566" w:rsidRDefault="00EC42FE" w:rsidP="00714087">
            <w:pPr>
              <w:pStyle w:val="MSGENFONTSTYLENAMETEMPLATEROLENUMBERMSGENFONTSTYLENAMEBYROLETEXT21"/>
              <w:shd w:val="clear" w:color="auto" w:fill="auto"/>
              <w:spacing w:before="60" w:after="60" w:line="240" w:lineRule="auto"/>
              <w:jc w:val="center"/>
              <w:rPr>
                <w:rFonts w:ascii="Times New Roman" w:hAnsi="Times New Roman" w:cs="Times New Roman"/>
                <w:b/>
                <w:w w:val="90"/>
                <w:sz w:val="20"/>
                <w:szCs w:val="20"/>
              </w:rPr>
            </w:pPr>
            <w:r w:rsidRPr="00183566">
              <w:rPr>
                <w:rStyle w:val="MSGENFONTSTYLENAMETEMPLATEROLENUMBERMSGENFONTSTYLENAMEBYROLETEXT2MSGENFONTSTYLEMODIFERITALIC"/>
                <w:rFonts w:ascii="Times New Roman" w:hAnsi="Times New Roman" w:cs="Times New Roman"/>
                <w:b/>
                <w:i w:val="0"/>
                <w:w w:val="90"/>
                <w:sz w:val="20"/>
                <w:szCs w:val="20"/>
              </w:rPr>
              <w:t>Code</w:t>
            </w:r>
          </w:p>
        </w:tc>
        <w:tc>
          <w:tcPr>
            <w:tcW w:w="684" w:type="dxa"/>
            <w:shd w:val="clear" w:color="auto" w:fill="D9D9D9"/>
          </w:tcPr>
          <w:p w:rsidR="00EC42FE" w:rsidRPr="00183566" w:rsidRDefault="00EC42FE" w:rsidP="00714087">
            <w:pPr>
              <w:spacing w:before="60" w:after="60"/>
              <w:jc w:val="center"/>
              <w:rPr>
                <w:b/>
                <w:w w:val="90"/>
                <w:sz w:val="20"/>
                <w:szCs w:val="20"/>
              </w:rPr>
            </w:pPr>
            <w:r w:rsidRPr="00183566">
              <w:rPr>
                <w:b/>
                <w:w w:val="90"/>
                <w:sz w:val="20"/>
                <w:szCs w:val="20"/>
              </w:rPr>
              <w:t>Notes</w:t>
            </w:r>
          </w:p>
        </w:tc>
        <w:tc>
          <w:tcPr>
            <w:tcW w:w="2231" w:type="dxa"/>
            <w:shd w:val="clear" w:color="auto" w:fill="D9D9D9"/>
            <w:vAlign w:val="center"/>
          </w:tcPr>
          <w:p w:rsidR="00EC42FE" w:rsidRPr="00183566" w:rsidRDefault="00EC42FE" w:rsidP="00714087">
            <w:pPr>
              <w:spacing w:before="60" w:after="60"/>
              <w:jc w:val="center"/>
              <w:rPr>
                <w:b/>
                <w:w w:val="90"/>
                <w:sz w:val="20"/>
                <w:szCs w:val="20"/>
              </w:rPr>
            </w:pPr>
            <w:r w:rsidRPr="00183566">
              <w:rPr>
                <w:b/>
                <w:w w:val="90"/>
                <w:sz w:val="20"/>
                <w:szCs w:val="20"/>
              </w:rPr>
              <w:t>Quarter-end</w:t>
            </w:r>
          </w:p>
        </w:tc>
        <w:tc>
          <w:tcPr>
            <w:tcW w:w="2026" w:type="dxa"/>
            <w:shd w:val="clear" w:color="auto" w:fill="D9D9D9"/>
            <w:vAlign w:val="center"/>
          </w:tcPr>
          <w:p w:rsidR="00EC42FE" w:rsidRPr="00183566" w:rsidRDefault="00EC42FE" w:rsidP="00714087">
            <w:pPr>
              <w:spacing w:before="60" w:after="60"/>
              <w:jc w:val="center"/>
              <w:rPr>
                <w:b/>
                <w:w w:val="90"/>
                <w:sz w:val="20"/>
                <w:szCs w:val="20"/>
              </w:rPr>
            </w:pPr>
            <w:r w:rsidRPr="00183566">
              <w:rPr>
                <w:b/>
                <w:w w:val="90"/>
                <w:sz w:val="20"/>
                <w:szCs w:val="20"/>
              </w:rPr>
              <w:t>Year-beginning</w:t>
            </w:r>
          </w:p>
        </w:tc>
      </w:tr>
      <w:tr w:rsidR="00EC42FE" w:rsidRPr="00882C6F" w:rsidTr="00714087">
        <w:tc>
          <w:tcPr>
            <w:tcW w:w="10037" w:type="dxa"/>
            <w:gridSpan w:val="6"/>
            <w:vAlign w:val="bottom"/>
          </w:tcPr>
          <w:p w:rsidR="00EC42FE" w:rsidRPr="00BE28AF" w:rsidRDefault="00EC42FE" w:rsidP="00714087">
            <w:pPr>
              <w:pStyle w:val="MSGENFONTSTYLENAMETEMPLATEROLENUMBERMSGENFONTSTYLENAMEBYROLETEXT20"/>
              <w:shd w:val="clear" w:color="auto" w:fill="auto"/>
              <w:spacing w:before="60" w:after="60" w:line="188" w:lineRule="exact"/>
              <w:ind w:left="11"/>
              <w:jc w:val="left"/>
              <w:rPr>
                <w:b/>
                <w:i w:val="0"/>
                <w:w w:val="90"/>
                <w:sz w:val="20"/>
                <w:szCs w:val="20"/>
              </w:rPr>
            </w:pPr>
            <w:r w:rsidRPr="00BE28AF">
              <w:rPr>
                <w:b/>
                <w:i w:val="0"/>
                <w:w w:val="90"/>
                <w:sz w:val="20"/>
                <w:szCs w:val="20"/>
              </w:rPr>
              <w:t>ASSETS</w:t>
            </w:r>
          </w:p>
        </w:tc>
      </w:tr>
      <w:tr w:rsidR="002F5AFC" w:rsidRPr="00882C6F" w:rsidTr="002F5AFC">
        <w:tc>
          <w:tcPr>
            <w:tcW w:w="656" w:type="dxa"/>
            <w:vAlign w:val="bottom"/>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A</w:t>
            </w:r>
          </w:p>
        </w:tc>
        <w:tc>
          <w:tcPr>
            <w:tcW w:w="3679"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125"/>
              <w:rPr>
                <w:rFonts w:ascii="Times New Roman" w:hAnsi="Times New Roman" w:cs="Times New Roman"/>
                <w:w w:val="90"/>
                <w:sz w:val="20"/>
                <w:szCs w:val="20"/>
              </w:rPr>
            </w:pPr>
            <w:r w:rsidRPr="00183566">
              <w:rPr>
                <w:rFonts w:ascii="Times New Roman" w:hAnsi="Times New Roman" w:cs="Times New Roman"/>
                <w:b/>
                <w:w w:val="90"/>
                <w:sz w:val="20"/>
                <w:szCs w:val="20"/>
              </w:rPr>
              <w:t>CURRENT ASSETS (100=110+130)</w:t>
            </w:r>
          </w:p>
        </w:tc>
        <w:tc>
          <w:tcPr>
            <w:tcW w:w="761" w:type="dxa"/>
            <w:vAlign w:val="bottom"/>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Style w:val="MSGENFONTSTYLENAMETEMPLATEROLENUMBERMSGENFONTSTYLENAMEBYROLETEXT2MSGENFONTSTYLEMODIFERBOLD"/>
                <w:rFonts w:ascii="Times New Roman" w:hAnsi="Times New Roman" w:cs="Times New Roman"/>
                <w:w w:val="90"/>
                <w:sz w:val="20"/>
                <w:szCs w:val="20"/>
              </w:rPr>
              <w:t>100</w:t>
            </w:r>
          </w:p>
        </w:tc>
        <w:tc>
          <w:tcPr>
            <w:tcW w:w="684" w:type="dxa"/>
            <w:vAlign w:val="bottom"/>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2F5AFC" w:rsidRDefault="002F5AFC" w:rsidP="002F5AFC">
            <w:pPr>
              <w:spacing w:before="60" w:after="60"/>
              <w:jc w:val="right"/>
              <w:rPr>
                <w:b/>
                <w:sz w:val="20"/>
                <w:szCs w:val="20"/>
              </w:rPr>
            </w:pPr>
            <w:r w:rsidRPr="002F5AFC">
              <w:rPr>
                <w:b/>
                <w:sz w:val="20"/>
                <w:szCs w:val="20"/>
              </w:rPr>
              <w:t>11,191,879,447348</w:t>
            </w:r>
          </w:p>
        </w:tc>
        <w:tc>
          <w:tcPr>
            <w:tcW w:w="2026" w:type="dxa"/>
            <w:vAlign w:val="center"/>
          </w:tcPr>
          <w:p w:rsidR="002F5AFC" w:rsidRPr="00812CC9" w:rsidRDefault="002F5AFC" w:rsidP="002F5AFC">
            <w:pPr>
              <w:spacing w:before="60" w:after="60"/>
              <w:jc w:val="right"/>
              <w:rPr>
                <w:b/>
                <w:sz w:val="20"/>
                <w:szCs w:val="20"/>
              </w:rPr>
            </w:pPr>
            <w:r w:rsidRPr="00812CC9">
              <w:rPr>
                <w:b/>
                <w:sz w:val="20"/>
                <w:szCs w:val="20"/>
              </w:rPr>
              <w:t>10,149,706,296,976</w:t>
            </w:r>
          </w:p>
        </w:tc>
      </w:tr>
      <w:tr w:rsidR="002F5AFC" w:rsidRPr="00882C6F" w:rsidTr="002F5AFC">
        <w:tc>
          <w:tcPr>
            <w:tcW w:w="656" w:type="dxa"/>
            <w:vAlign w:val="bottom"/>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Style w:val="MSGENFONTSTYLENAMETEMPLATEROLENUMBERMSGENFONTSTYLENAMEBYROLETEXT2MSGENFONTSTYLEMODIFERBOLD"/>
                <w:rFonts w:ascii="Times New Roman" w:hAnsi="Times New Roman" w:cs="Times New Roman"/>
                <w:w w:val="90"/>
                <w:sz w:val="20"/>
                <w:szCs w:val="20"/>
              </w:rPr>
              <w:t xml:space="preserve">I. </w:t>
            </w:r>
          </w:p>
        </w:tc>
        <w:tc>
          <w:tcPr>
            <w:tcW w:w="3679"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122"/>
              <w:rPr>
                <w:rFonts w:ascii="Times New Roman" w:hAnsi="Times New Roman" w:cs="Times New Roman"/>
                <w:b/>
                <w:w w:val="90"/>
                <w:sz w:val="20"/>
                <w:szCs w:val="20"/>
              </w:rPr>
            </w:pPr>
            <w:r w:rsidRPr="00183566">
              <w:rPr>
                <w:rFonts w:ascii="Times New Roman" w:hAnsi="Times New Roman" w:cs="Times New Roman"/>
                <w:b/>
                <w:w w:val="90"/>
                <w:sz w:val="20"/>
                <w:szCs w:val="20"/>
              </w:rPr>
              <w:t xml:space="preserve">Financial assets (110 = 111 </w:t>
            </w:r>
            <w:r w:rsidRPr="00183566">
              <w:rPr>
                <w:rFonts w:ascii="Times New Roman" w:hAnsi="Times New Roman" w:cs="Times New Roman"/>
                <w:b/>
                <w:w w:val="90"/>
                <w:sz w:val="20"/>
                <w:szCs w:val="20"/>
              </w:rPr>
              <w:sym w:font="Wingdings" w:char="F0E0"/>
            </w:r>
            <w:r w:rsidRPr="00183566">
              <w:rPr>
                <w:rFonts w:ascii="Times New Roman" w:hAnsi="Times New Roman" w:cs="Times New Roman"/>
                <w:b/>
                <w:w w:val="90"/>
                <w:sz w:val="20"/>
                <w:szCs w:val="20"/>
              </w:rPr>
              <w:t xml:space="preserve"> 129)</w:t>
            </w:r>
          </w:p>
        </w:tc>
        <w:tc>
          <w:tcPr>
            <w:tcW w:w="761" w:type="dxa"/>
            <w:vAlign w:val="bottom"/>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Style w:val="MSGENFONTSTYLENAMETEMPLATEROLENUMBERMSGENFONTSTYLENAMEBYROLETEXT2MSGENFONTSTYLEMODIFERBOLD"/>
                <w:rFonts w:ascii="Times New Roman" w:hAnsi="Times New Roman" w:cs="Times New Roman"/>
                <w:w w:val="90"/>
                <w:sz w:val="20"/>
                <w:szCs w:val="20"/>
              </w:rPr>
              <w:t>110</w:t>
            </w:r>
          </w:p>
        </w:tc>
        <w:tc>
          <w:tcPr>
            <w:tcW w:w="684" w:type="dxa"/>
            <w:vAlign w:val="bottom"/>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2F5AFC" w:rsidRDefault="002F5AFC" w:rsidP="002F5AFC">
            <w:pPr>
              <w:spacing w:before="60" w:after="60"/>
              <w:jc w:val="right"/>
              <w:rPr>
                <w:b/>
                <w:sz w:val="20"/>
                <w:szCs w:val="20"/>
              </w:rPr>
            </w:pPr>
            <w:r w:rsidRPr="002F5AFC">
              <w:rPr>
                <w:b/>
                <w:sz w:val="20"/>
                <w:szCs w:val="20"/>
              </w:rPr>
              <w:t>11,152,563,994,919</w:t>
            </w:r>
          </w:p>
        </w:tc>
        <w:tc>
          <w:tcPr>
            <w:tcW w:w="2026" w:type="dxa"/>
            <w:vAlign w:val="center"/>
          </w:tcPr>
          <w:p w:rsidR="002F5AFC" w:rsidRPr="00812CC9" w:rsidRDefault="002F5AFC" w:rsidP="002F5AFC">
            <w:pPr>
              <w:spacing w:before="60" w:after="60"/>
              <w:jc w:val="right"/>
              <w:rPr>
                <w:b/>
                <w:sz w:val="20"/>
                <w:szCs w:val="20"/>
              </w:rPr>
            </w:pPr>
            <w:r w:rsidRPr="00812CC9">
              <w:rPr>
                <w:b/>
                <w:sz w:val="20"/>
                <w:szCs w:val="20"/>
              </w:rPr>
              <w:t>10,133,493,160,133</w:t>
            </w:r>
          </w:p>
        </w:tc>
      </w:tr>
      <w:tr w:rsidR="002F5AFC" w:rsidRPr="00882C6F" w:rsidTr="002F5AFC">
        <w:tc>
          <w:tcPr>
            <w:tcW w:w="656" w:type="dxa"/>
            <w:vAlign w:val="bottom"/>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Style w:val="MSGENFONTSTYLENAMETEMPLATEROLENUMBERMSGENFONTSTYLENAMEBYROLETEXT2MSGENFONTSTYLEMODIFERBOLD"/>
                <w:rFonts w:ascii="Times New Roman" w:hAnsi="Times New Roman" w:cs="Times New Roman"/>
                <w:b w:val="0"/>
                <w:w w:val="90"/>
                <w:sz w:val="20"/>
                <w:szCs w:val="20"/>
              </w:rPr>
            </w:pPr>
            <w:r w:rsidRPr="00183566">
              <w:rPr>
                <w:rStyle w:val="MSGENFONTSTYLENAMETEMPLATEROLENUMBERMSGENFONTSTYLENAMEBYROLETEXT2MSGENFONTSTYLEMODIFERBOLD"/>
                <w:rFonts w:ascii="Times New Roman" w:hAnsi="Times New Roman" w:cs="Times New Roman"/>
                <w:b w:val="0"/>
                <w:w w:val="90"/>
                <w:sz w:val="20"/>
                <w:szCs w:val="20"/>
              </w:rPr>
              <w:t>1.</w:t>
            </w:r>
          </w:p>
        </w:tc>
        <w:tc>
          <w:tcPr>
            <w:tcW w:w="3679"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125"/>
              <w:rPr>
                <w:rFonts w:ascii="Times New Roman" w:hAnsi="Times New Roman" w:cs="Times New Roman"/>
                <w:w w:val="90"/>
                <w:sz w:val="20"/>
                <w:szCs w:val="20"/>
              </w:rPr>
            </w:pPr>
            <w:r w:rsidRPr="00183566">
              <w:rPr>
                <w:rFonts w:ascii="Times New Roman" w:hAnsi="Times New Roman" w:cs="Times New Roman"/>
                <w:w w:val="90"/>
                <w:sz w:val="20"/>
                <w:szCs w:val="20"/>
              </w:rPr>
              <w:t>Cash and equivalents</w:t>
            </w:r>
          </w:p>
        </w:tc>
        <w:tc>
          <w:tcPr>
            <w:tcW w:w="761" w:type="dxa"/>
            <w:vAlign w:val="bottom"/>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Style w:val="MSGENFONTSTYLENAMETEMPLATEROLENUMBERMSGENFONTSTYLENAMEBYROLETEXT2MSGENFONTSTYLEMODIFERBOLD"/>
                <w:rFonts w:ascii="Times New Roman" w:hAnsi="Times New Roman" w:cs="Times New Roman"/>
                <w:b w:val="0"/>
                <w:w w:val="90"/>
                <w:sz w:val="20"/>
                <w:szCs w:val="20"/>
              </w:rPr>
            </w:pPr>
            <w:r w:rsidRPr="00D52831">
              <w:rPr>
                <w:rStyle w:val="MSGENFONTSTYLENAMETEMPLATEROLENUMBERMSGENFONTSTYLENAMEBYROLETEXT2MSGENFONTSTYLEMODIFERBOLD"/>
                <w:rFonts w:ascii="Times New Roman" w:hAnsi="Times New Roman" w:cs="Times New Roman"/>
                <w:b w:val="0"/>
                <w:w w:val="90"/>
                <w:sz w:val="20"/>
                <w:szCs w:val="20"/>
              </w:rPr>
              <w:t>111</w:t>
            </w:r>
          </w:p>
        </w:tc>
        <w:tc>
          <w:tcPr>
            <w:tcW w:w="684" w:type="dxa"/>
            <w:vAlign w:val="bottom"/>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A.1</w:t>
            </w:r>
            <w:proofErr w:type="spellEnd"/>
          </w:p>
        </w:tc>
        <w:tc>
          <w:tcPr>
            <w:tcW w:w="2231" w:type="dxa"/>
            <w:vAlign w:val="center"/>
          </w:tcPr>
          <w:p w:rsidR="002F5AFC" w:rsidRPr="00D91F3F" w:rsidRDefault="002F5AFC" w:rsidP="002F5AFC">
            <w:pPr>
              <w:spacing w:before="60" w:after="60"/>
              <w:jc w:val="right"/>
              <w:rPr>
                <w:sz w:val="20"/>
                <w:szCs w:val="20"/>
              </w:rPr>
            </w:pPr>
            <w:r w:rsidRPr="00D91F3F">
              <w:rPr>
                <w:sz w:val="20"/>
                <w:szCs w:val="20"/>
              </w:rPr>
              <w:t>385,855,965,180</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895,793,164,153</w:t>
            </w:r>
          </w:p>
        </w:tc>
      </w:tr>
      <w:tr w:rsidR="002F5AFC" w:rsidRPr="00882C6F" w:rsidTr="002F5AFC">
        <w:tc>
          <w:tcPr>
            <w:tcW w:w="656" w:type="dxa"/>
            <w:vAlign w:val="bottom"/>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1.1.</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Cash</w:t>
            </w:r>
          </w:p>
        </w:tc>
        <w:tc>
          <w:tcPr>
            <w:tcW w:w="761" w:type="dxa"/>
            <w:vAlign w:val="bottom"/>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111.1</w:t>
            </w:r>
          </w:p>
        </w:tc>
        <w:tc>
          <w:tcPr>
            <w:tcW w:w="684" w:type="dxa"/>
            <w:vAlign w:val="bottom"/>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230,155</w:t>
            </w:r>
            <w:r w:rsidR="00CE52E8">
              <w:rPr>
                <w:sz w:val="20"/>
                <w:szCs w:val="20"/>
              </w:rPr>
              <w:t>,</w:t>
            </w:r>
            <w:r w:rsidRPr="00D91F3F">
              <w:rPr>
                <w:sz w:val="20"/>
                <w:szCs w:val="20"/>
              </w:rPr>
              <w:t>965,180</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488,793,164,153</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1.2.</w:t>
            </w:r>
          </w:p>
        </w:tc>
        <w:tc>
          <w:tcPr>
            <w:tcW w:w="3679" w:type="dxa"/>
            <w:vAlign w:val="center"/>
          </w:tcPr>
          <w:p w:rsidR="002F5AFC" w:rsidRPr="00183566" w:rsidRDefault="002F5AFC" w:rsidP="00714087">
            <w:pPr>
              <w:spacing w:before="60" w:after="60"/>
              <w:ind w:left="125"/>
              <w:rPr>
                <w:w w:val="90"/>
                <w:sz w:val="20"/>
                <w:szCs w:val="20"/>
              </w:rPr>
            </w:pPr>
            <w:r w:rsidRPr="00183566">
              <w:rPr>
                <w:w w:val="90"/>
                <w:sz w:val="20"/>
                <w:szCs w:val="20"/>
              </w:rPr>
              <w:t>Cash equivalents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111.2</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155,700</w:t>
            </w:r>
            <w:r w:rsidR="00CE52E8">
              <w:rPr>
                <w:sz w:val="20"/>
                <w:szCs w:val="20"/>
              </w:rPr>
              <w:t>,</w:t>
            </w:r>
            <w:r w:rsidRPr="00D91F3F">
              <w:rPr>
                <w:sz w:val="20"/>
                <w:szCs w:val="20"/>
              </w:rPr>
              <w:t>000,000</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407,000,000,000</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 xml:space="preserve">Financial assets recognized through </w:t>
            </w:r>
            <w:r>
              <w:rPr>
                <w:w w:val="90"/>
                <w:sz w:val="20"/>
                <w:szCs w:val="20"/>
              </w:rPr>
              <w:t>profit/loss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112</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A.3.1</w:t>
            </w:r>
            <w:proofErr w:type="spellEnd"/>
          </w:p>
        </w:tc>
        <w:tc>
          <w:tcPr>
            <w:tcW w:w="2231" w:type="dxa"/>
            <w:vAlign w:val="center"/>
          </w:tcPr>
          <w:p w:rsidR="002F5AFC" w:rsidRPr="00D91F3F" w:rsidRDefault="002F5AFC" w:rsidP="002F5AFC">
            <w:pPr>
              <w:spacing w:before="60" w:after="60"/>
              <w:jc w:val="right"/>
              <w:rPr>
                <w:sz w:val="20"/>
                <w:szCs w:val="20"/>
              </w:rPr>
            </w:pPr>
            <w:r w:rsidRPr="00D91F3F">
              <w:rPr>
                <w:sz w:val="20"/>
                <w:szCs w:val="20"/>
              </w:rPr>
              <w:t>1,275,707,306,283</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912,532,963,745</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3.</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Held-to-maturity investments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113</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A.3.2</w:t>
            </w:r>
            <w:proofErr w:type="spellEnd"/>
          </w:p>
        </w:tc>
        <w:tc>
          <w:tcPr>
            <w:tcW w:w="2231" w:type="dxa"/>
            <w:vAlign w:val="center"/>
          </w:tcPr>
          <w:p w:rsidR="002F5AFC" w:rsidRPr="00D91F3F" w:rsidRDefault="002F5AFC" w:rsidP="002F5AFC">
            <w:pPr>
              <w:spacing w:before="60" w:after="60"/>
              <w:jc w:val="right"/>
              <w:rPr>
                <w:sz w:val="20"/>
                <w:szCs w:val="20"/>
              </w:rPr>
            </w:pPr>
            <w:r w:rsidRPr="00D91F3F">
              <w:rPr>
                <w:sz w:val="20"/>
                <w:szCs w:val="20"/>
              </w:rPr>
              <w:t>4,437,000,000,000</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5,371,330,000,000</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4.</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Loans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114</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A.3.4</w:t>
            </w:r>
            <w:proofErr w:type="spellEnd"/>
          </w:p>
        </w:tc>
        <w:tc>
          <w:tcPr>
            <w:tcW w:w="2231" w:type="dxa"/>
            <w:vAlign w:val="center"/>
          </w:tcPr>
          <w:p w:rsidR="002F5AFC" w:rsidRPr="00D91F3F" w:rsidRDefault="002F5AFC" w:rsidP="002F5AFC">
            <w:pPr>
              <w:spacing w:before="60" w:after="60"/>
              <w:jc w:val="right"/>
              <w:rPr>
                <w:sz w:val="20"/>
                <w:szCs w:val="20"/>
              </w:rPr>
            </w:pPr>
            <w:r w:rsidRPr="00D91F3F">
              <w:rPr>
                <w:sz w:val="20"/>
                <w:szCs w:val="20"/>
              </w:rPr>
              <w:t>3,035,553,021,266</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2,582,474,306,127</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5.</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Ready-for-sale financial assets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115</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A.3.3</w:t>
            </w:r>
            <w:proofErr w:type="spellEnd"/>
          </w:p>
        </w:tc>
        <w:tc>
          <w:tcPr>
            <w:tcW w:w="2231" w:type="dxa"/>
            <w:vAlign w:val="center"/>
          </w:tcPr>
          <w:p w:rsidR="002F5AFC" w:rsidRPr="00D91F3F" w:rsidRDefault="002F5AFC" w:rsidP="002F5AFC">
            <w:pPr>
              <w:spacing w:before="60" w:after="60"/>
              <w:jc w:val="right"/>
              <w:rPr>
                <w:sz w:val="20"/>
                <w:szCs w:val="20"/>
              </w:rPr>
            </w:pPr>
            <w:r w:rsidRPr="00D91F3F">
              <w:rPr>
                <w:sz w:val="20"/>
                <w:szCs w:val="20"/>
              </w:rPr>
              <w:t>1,978,129,265,469</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387,030,902,241</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6.</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Provision for devaluation of financial assets and mortgage assets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116</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A.4</w:t>
            </w:r>
            <w:proofErr w:type="spellEnd"/>
          </w:p>
        </w:tc>
        <w:tc>
          <w:tcPr>
            <w:tcW w:w="2231" w:type="dxa"/>
            <w:vAlign w:val="center"/>
          </w:tcPr>
          <w:p w:rsidR="002F5AFC" w:rsidRPr="00D91F3F" w:rsidRDefault="002F5AFC" w:rsidP="002F5AFC">
            <w:pPr>
              <w:spacing w:before="60" w:after="60"/>
              <w:jc w:val="right"/>
              <w:rPr>
                <w:sz w:val="20"/>
                <w:szCs w:val="20"/>
              </w:rPr>
            </w:pPr>
            <w:r w:rsidRPr="00D91F3F">
              <w:rPr>
                <w:sz w:val="20"/>
                <w:szCs w:val="20"/>
              </w:rPr>
              <w:t>(224,937,697,553)</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(169,905,132,948)</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7.</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Receivables from financial assets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117</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207,023,316,109</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145,757,659,492</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7.1.</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Receivables from sale of financial assets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117.1</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51,410,545,800</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67,009,971,500</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7.2.</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Dividend and interest accrual and receivables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117.2</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A.5.1</w:t>
            </w:r>
            <w:proofErr w:type="spellEnd"/>
          </w:p>
        </w:tc>
        <w:tc>
          <w:tcPr>
            <w:tcW w:w="2231" w:type="dxa"/>
            <w:vAlign w:val="center"/>
          </w:tcPr>
          <w:p w:rsidR="002F5AFC" w:rsidRPr="00D91F3F" w:rsidRDefault="002F5AFC" w:rsidP="002F5AFC">
            <w:pPr>
              <w:spacing w:before="60" w:after="60"/>
              <w:jc w:val="right"/>
              <w:rPr>
                <w:sz w:val="20"/>
                <w:szCs w:val="20"/>
              </w:rPr>
            </w:pPr>
            <w:r w:rsidRPr="00D91F3F">
              <w:rPr>
                <w:sz w:val="20"/>
                <w:szCs w:val="20"/>
              </w:rPr>
              <w:t>155,612,770,309</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78,747,687,992</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7.2.1.</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Dividend and interest receivables on due date</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117.3</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3679" w:type="dxa"/>
            <w:vAlign w:val="center"/>
          </w:tcPr>
          <w:p w:rsidR="002F5AFC" w:rsidRPr="00183566" w:rsidRDefault="002F5AFC" w:rsidP="00714087">
            <w:pPr>
              <w:spacing w:before="60" w:after="60"/>
              <w:ind w:left="122"/>
              <w:rPr>
                <w:i/>
                <w:w w:val="90"/>
                <w:sz w:val="20"/>
                <w:szCs w:val="20"/>
              </w:rPr>
            </w:pPr>
            <w:r w:rsidRPr="00183566">
              <w:rPr>
                <w:i/>
                <w:w w:val="90"/>
                <w:sz w:val="20"/>
                <w:szCs w:val="20"/>
              </w:rPr>
              <w:t>In which: Bad receivables from dividend, interest on due date but not received</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117.3.1</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7.2.2.</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Immature dividend and interest accrual</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117.4</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155,612,770,309</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78,747,687,992</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8.</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Prepayment to suppliers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118</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54,950,622,499</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2,424,693,339</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9.</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Receivables from services supplied by securities company</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119</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10.</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Internal receivables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120</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11.</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Receivables from securities trading errors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121</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12.</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Other receivables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122</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A.5.2</w:t>
            </w:r>
            <w:proofErr w:type="spellEnd"/>
          </w:p>
        </w:tc>
        <w:tc>
          <w:tcPr>
            <w:tcW w:w="2231" w:type="dxa"/>
            <w:vAlign w:val="center"/>
          </w:tcPr>
          <w:p w:rsidR="002F5AFC" w:rsidRPr="00D91F3F" w:rsidRDefault="002F5AFC" w:rsidP="002F5AFC">
            <w:pPr>
              <w:spacing w:before="60" w:after="60"/>
              <w:jc w:val="right"/>
              <w:rPr>
                <w:sz w:val="20"/>
                <w:szCs w:val="20"/>
              </w:rPr>
            </w:pPr>
            <w:r w:rsidRPr="00D91F3F">
              <w:rPr>
                <w:sz w:val="20"/>
                <w:szCs w:val="20"/>
              </w:rPr>
              <w:t>7,945,410,095</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10,717,818,413</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13.</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Provision for devaluation of receivables (*)</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129</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A.6</w:t>
            </w:r>
            <w:proofErr w:type="spellEnd"/>
          </w:p>
        </w:tc>
        <w:tc>
          <w:tcPr>
            <w:tcW w:w="2231" w:type="dxa"/>
            <w:vAlign w:val="center"/>
          </w:tcPr>
          <w:p w:rsidR="002F5AFC" w:rsidRPr="00D91F3F" w:rsidRDefault="002F5AFC" w:rsidP="002F5AFC">
            <w:pPr>
              <w:spacing w:before="60" w:after="60"/>
              <w:jc w:val="right"/>
              <w:rPr>
                <w:sz w:val="20"/>
                <w:szCs w:val="20"/>
              </w:rPr>
            </w:pPr>
            <w:r w:rsidRPr="00D91F3F">
              <w:rPr>
                <w:sz w:val="20"/>
                <w:szCs w:val="20"/>
              </w:rPr>
              <w:t>(4,663,214,429)</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(4,663,214,429)</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II.</w:t>
            </w:r>
          </w:p>
        </w:tc>
        <w:tc>
          <w:tcPr>
            <w:tcW w:w="3679" w:type="dxa"/>
            <w:vAlign w:val="center"/>
          </w:tcPr>
          <w:p w:rsidR="002F5AFC" w:rsidRPr="00183566" w:rsidRDefault="002F5AFC" w:rsidP="00714087">
            <w:pPr>
              <w:spacing w:before="60" w:after="60"/>
              <w:ind w:left="122"/>
              <w:rPr>
                <w:b/>
                <w:w w:val="90"/>
                <w:sz w:val="20"/>
                <w:szCs w:val="20"/>
              </w:rPr>
            </w:pPr>
            <w:r w:rsidRPr="00183566">
              <w:rPr>
                <w:b/>
                <w:w w:val="90"/>
                <w:sz w:val="20"/>
                <w:szCs w:val="20"/>
              </w:rPr>
              <w:t xml:space="preserve">Other current assets (130 = 131 </w:t>
            </w:r>
            <w:r w:rsidRPr="00183566">
              <w:rPr>
                <w:b/>
                <w:w w:val="90"/>
                <w:sz w:val="20"/>
                <w:szCs w:val="20"/>
              </w:rPr>
              <w:sym w:font="Wingdings" w:char="F0E0"/>
            </w:r>
            <w:r w:rsidRPr="00183566">
              <w:rPr>
                <w:b/>
                <w:w w:val="90"/>
                <w:sz w:val="20"/>
                <w:szCs w:val="20"/>
              </w:rPr>
              <w:t xml:space="preserve"> 136)</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D52831">
              <w:rPr>
                <w:rFonts w:ascii="Times New Roman" w:hAnsi="Times New Roman" w:cs="Times New Roman"/>
                <w:b/>
                <w:w w:val="90"/>
                <w:sz w:val="20"/>
                <w:szCs w:val="20"/>
              </w:rPr>
              <w:t>130</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2F5AFC" w:rsidRPr="002F5AFC" w:rsidRDefault="002F5AFC" w:rsidP="002F5AFC">
            <w:pPr>
              <w:spacing w:before="60" w:after="60"/>
              <w:jc w:val="right"/>
              <w:rPr>
                <w:b/>
                <w:sz w:val="20"/>
                <w:szCs w:val="20"/>
              </w:rPr>
            </w:pPr>
            <w:r w:rsidRPr="002F5AFC">
              <w:rPr>
                <w:b/>
                <w:sz w:val="20"/>
                <w:szCs w:val="20"/>
              </w:rPr>
              <w:t>39,315,452,429</w:t>
            </w:r>
          </w:p>
        </w:tc>
        <w:tc>
          <w:tcPr>
            <w:tcW w:w="2026" w:type="dxa"/>
            <w:vAlign w:val="center"/>
          </w:tcPr>
          <w:p w:rsidR="002F5AFC" w:rsidRPr="00235939" w:rsidRDefault="002F5AFC" w:rsidP="002F5AFC">
            <w:pPr>
              <w:spacing w:before="60" w:after="60"/>
              <w:jc w:val="right"/>
              <w:rPr>
                <w:b/>
                <w:sz w:val="20"/>
                <w:szCs w:val="20"/>
              </w:rPr>
            </w:pPr>
            <w:r w:rsidRPr="00235939">
              <w:rPr>
                <w:b/>
                <w:sz w:val="20"/>
                <w:szCs w:val="20"/>
              </w:rPr>
              <w:t>16,213,136,843</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Advance</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131</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2,785,277,672</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3,210,801,553</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Office supplies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132</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3.</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Short-term prepayment</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133</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A.7</w:t>
            </w:r>
            <w:proofErr w:type="spellEnd"/>
          </w:p>
        </w:tc>
        <w:tc>
          <w:tcPr>
            <w:tcW w:w="2231" w:type="dxa"/>
            <w:vAlign w:val="center"/>
          </w:tcPr>
          <w:p w:rsidR="002F5AFC" w:rsidRPr="00D91F3F" w:rsidRDefault="002F5AFC" w:rsidP="002F5AFC">
            <w:pPr>
              <w:spacing w:before="60" w:after="60"/>
              <w:jc w:val="right"/>
              <w:rPr>
                <w:sz w:val="20"/>
                <w:szCs w:val="20"/>
              </w:rPr>
            </w:pPr>
            <w:r w:rsidRPr="00D91F3F">
              <w:rPr>
                <w:sz w:val="20"/>
                <w:szCs w:val="20"/>
              </w:rPr>
              <w:t>6,238,537,714</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6,504,751,914</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4.</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Short-term pledges and deposits</w:t>
            </w:r>
          </w:p>
        </w:tc>
        <w:tc>
          <w:tcPr>
            <w:tcW w:w="761" w:type="dxa"/>
            <w:vAlign w:val="center"/>
          </w:tcPr>
          <w:p w:rsidR="002F5AFC" w:rsidRPr="00D52831"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52831">
              <w:rPr>
                <w:rFonts w:ascii="Times New Roman" w:hAnsi="Times New Roman" w:cs="Times New Roman"/>
                <w:w w:val="90"/>
                <w:sz w:val="20"/>
                <w:szCs w:val="20"/>
              </w:rPr>
              <w:t>134</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2,621,173,643</w:t>
            </w:r>
          </w:p>
        </w:tc>
        <w:tc>
          <w:tcPr>
            <w:tcW w:w="2026" w:type="dxa"/>
            <w:vAlign w:val="center"/>
          </w:tcPr>
          <w:p w:rsidR="002F5AFC" w:rsidRPr="007D714F" w:rsidRDefault="002F5AFC" w:rsidP="002F5AFC">
            <w:pPr>
              <w:spacing w:before="60" w:after="60"/>
              <w:jc w:val="right"/>
              <w:rPr>
                <w:sz w:val="20"/>
                <w:szCs w:val="20"/>
              </w:rPr>
            </w:pPr>
            <w:r w:rsidRPr="007D714F">
              <w:rPr>
                <w:sz w:val="20"/>
                <w:szCs w:val="20"/>
              </w:rPr>
              <w:t>2,500,563,283</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lastRenderedPageBreak/>
              <w:t>5.</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Value added tax to be deducted</w:t>
            </w:r>
          </w:p>
        </w:tc>
        <w:tc>
          <w:tcPr>
            <w:tcW w:w="761"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135</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w:t>
            </w:r>
          </w:p>
        </w:tc>
        <w:tc>
          <w:tcPr>
            <w:tcW w:w="2026" w:type="dxa"/>
            <w:vAlign w:val="center"/>
          </w:tcPr>
          <w:p w:rsidR="002F5AFC" w:rsidRPr="007D714F" w:rsidRDefault="002F5AFC" w:rsidP="002F5AFC">
            <w:pPr>
              <w:jc w:val="right"/>
              <w:rPr>
                <w:sz w:val="20"/>
                <w:szCs w:val="20"/>
              </w:rPr>
            </w:pPr>
            <w:r w:rsidRPr="007D714F">
              <w:rPr>
                <w:sz w:val="20"/>
                <w:szCs w:val="20"/>
              </w:rPr>
              <w:t>-</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6.</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Taxes and other payables to the State budget</w:t>
            </w:r>
          </w:p>
        </w:tc>
        <w:tc>
          <w:tcPr>
            <w:tcW w:w="761"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136</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w:t>
            </w:r>
          </w:p>
        </w:tc>
        <w:tc>
          <w:tcPr>
            <w:tcW w:w="2026" w:type="dxa"/>
            <w:vAlign w:val="center"/>
          </w:tcPr>
          <w:p w:rsidR="002F5AFC" w:rsidRPr="007D714F" w:rsidRDefault="002F5AFC" w:rsidP="002F5AFC">
            <w:pPr>
              <w:jc w:val="right"/>
              <w:rPr>
                <w:sz w:val="20"/>
                <w:szCs w:val="20"/>
              </w:rPr>
            </w:pPr>
            <w:r w:rsidRPr="007D714F">
              <w:rPr>
                <w:sz w:val="20"/>
                <w:szCs w:val="20"/>
              </w:rPr>
              <w:t>-</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7.</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Other current assets</w:t>
            </w:r>
          </w:p>
        </w:tc>
        <w:tc>
          <w:tcPr>
            <w:tcW w:w="761"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137</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27,670,463,400</w:t>
            </w:r>
          </w:p>
        </w:tc>
        <w:tc>
          <w:tcPr>
            <w:tcW w:w="2026" w:type="dxa"/>
            <w:vAlign w:val="center"/>
          </w:tcPr>
          <w:p w:rsidR="002F5AFC" w:rsidRPr="007D714F" w:rsidRDefault="002F5AFC" w:rsidP="002F5AFC">
            <w:pPr>
              <w:jc w:val="right"/>
              <w:rPr>
                <w:sz w:val="20"/>
                <w:szCs w:val="20"/>
              </w:rPr>
            </w:pPr>
            <w:r w:rsidRPr="007D714F">
              <w:rPr>
                <w:sz w:val="20"/>
                <w:szCs w:val="20"/>
              </w:rPr>
              <w:t>3,997,020,093</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8.</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Government bonds purchased for resale</w:t>
            </w:r>
          </w:p>
        </w:tc>
        <w:tc>
          <w:tcPr>
            <w:tcW w:w="761"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138</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w:t>
            </w:r>
          </w:p>
        </w:tc>
        <w:tc>
          <w:tcPr>
            <w:tcW w:w="2026" w:type="dxa"/>
            <w:vAlign w:val="center"/>
          </w:tcPr>
          <w:p w:rsidR="002F5AFC" w:rsidRPr="007D714F" w:rsidRDefault="002F5AFC" w:rsidP="002F5AFC">
            <w:pPr>
              <w:jc w:val="right"/>
              <w:rPr>
                <w:sz w:val="20"/>
                <w:szCs w:val="20"/>
              </w:rPr>
            </w:pPr>
            <w:r w:rsidRPr="007D714F">
              <w:rPr>
                <w:sz w:val="20"/>
                <w:szCs w:val="20"/>
              </w:rPr>
              <w:t>-</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9.</w:t>
            </w:r>
          </w:p>
        </w:tc>
        <w:tc>
          <w:tcPr>
            <w:tcW w:w="3679" w:type="dxa"/>
            <w:vAlign w:val="center"/>
          </w:tcPr>
          <w:p w:rsidR="002F5AFC" w:rsidRPr="00183566" w:rsidRDefault="002F5AFC" w:rsidP="00714087">
            <w:pPr>
              <w:spacing w:before="60" w:after="60"/>
              <w:ind w:left="122"/>
              <w:rPr>
                <w:w w:val="90"/>
                <w:sz w:val="20"/>
                <w:szCs w:val="20"/>
              </w:rPr>
            </w:pPr>
            <w:r w:rsidRPr="00183566">
              <w:rPr>
                <w:w w:val="90"/>
                <w:sz w:val="20"/>
                <w:szCs w:val="20"/>
              </w:rPr>
              <w:t>Provision for devaluation of other current assets</w:t>
            </w:r>
          </w:p>
        </w:tc>
        <w:tc>
          <w:tcPr>
            <w:tcW w:w="761"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139</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2F5AFC" w:rsidRPr="00D91F3F" w:rsidRDefault="002F5AFC" w:rsidP="002F5AFC">
            <w:pPr>
              <w:spacing w:before="60" w:after="60"/>
              <w:jc w:val="right"/>
              <w:rPr>
                <w:sz w:val="20"/>
                <w:szCs w:val="20"/>
              </w:rPr>
            </w:pPr>
            <w:r w:rsidRPr="00D91F3F">
              <w:rPr>
                <w:sz w:val="20"/>
                <w:szCs w:val="20"/>
              </w:rPr>
              <w:t>-</w:t>
            </w:r>
          </w:p>
        </w:tc>
        <w:tc>
          <w:tcPr>
            <w:tcW w:w="2026" w:type="dxa"/>
            <w:vAlign w:val="center"/>
          </w:tcPr>
          <w:p w:rsidR="002F5AFC" w:rsidRPr="007D714F" w:rsidRDefault="002F5AFC" w:rsidP="002F5AFC">
            <w:pPr>
              <w:jc w:val="right"/>
              <w:rPr>
                <w:sz w:val="20"/>
                <w:szCs w:val="20"/>
              </w:rPr>
            </w:pPr>
            <w:r w:rsidRPr="007D714F">
              <w:rPr>
                <w:sz w:val="20"/>
                <w:szCs w:val="20"/>
              </w:rPr>
              <w:t>-</w:t>
            </w:r>
          </w:p>
        </w:tc>
      </w:tr>
      <w:tr w:rsidR="002F5AFC" w:rsidRPr="00882C6F" w:rsidTr="002F5AFC">
        <w:tc>
          <w:tcPr>
            <w:tcW w:w="656"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b/>
                <w:w w:val="90"/>
                <w:sz w:val="20"/>
                <w:szCs w:val="20"/>
              </w:rPr>
              <w:t>B.</w:t>
            </w:r>
          </w:p>
        </w:tc>
        <w:tc>
          <w:tcPr>
            <w:tcW w:w="3679" w:type="dxa"/>
          </w:tcPr>
          <w:p w:rsidR="002F5AFC" w:rsidRPr="00183566" w:rsidRDefault="002F5AFC" w:rsidP="00714087">
            <w:pPr>
              <w:spacing w:before="40" w:after="40"/>
              <w:rPr>
                <w:b/>
                <w:w w:val="90"/>
                <w:sz w:val="20"/>
                <w:szCs w:val="20"/>
              </w:rPr>
            </w:pPr>
            <w:r w:rsidRPr="00183566">
              <w:rPr>
                <w:b/>
                <w:w w:val="90"/>
                <w:sz w:val="20"/>
                <w:szCs w:val="20"/>
              </w:rPr>
              <w:t>NON-CURRENT ASSETS (200 = 210+220+230+240+250-260)</w:t>
            </w:r>
          </w:p>
        </w:tc>
        <w:tc>
          <w:tcPr>
            <w:tcW w:w="761"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200</w:t>
            </w:r>
          </w:p>
        </w:tc>
        <w:tc>
          <w:tcPr>
            <w:tcW w:w="684" w:type="dxa"/>
            <w:vAlign w:val="center"/>
          </w:tcPr>
          <w:p w:rsidR="002F5AFC" w:rsidRPr="00183566" w:rsidRDefault="002F5AFC"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2F5AFC" w:rsidRPr="002F5AFC" w:rsidRDefault="002F5AFC" w:rsidP="002F5AFC">
            <w:pPr>
              <w:spacing w:before="60" w:after="60"/>
              <w:jc w:val="right"/>
              <w:rPr>
                <w:b/>
                <w:sz w:val="20"/>
                <w:szCs w:val="20"/>
              </w:rPr>
            </w:pPr>
            <w:r w:rsidRPr="002F5AFC">
              <w:rPr>
                <w:b/>
                <w:sz w:val="20"/>
                <w:szCs w:val="20"/>
              </w:rPr>
              <w:t>719,707,840,787</w:t>
            </w:r>
          </w:p>
        </w:tc>
        <w:tc>
          <w:tcPr>
            <w:tcW w:w="2026" w:type="dxa"/>
            <w:vAlign w:val="center"/>
          </w:tcPr>
          <w:p w:rsidR="002F5AFC" w:rsidRPr="00235939" w:rsidRDefault="002F5AFC" w:rsidP="002F5AFC">
            <w:pPr>
              <w:jc w:val="right"/>
              <w:rPr>
                <w:b/>
                <w:sz w:val="20"/>
                <w:szCs w:val="20"/>
              </w:rPr>
            </w:pPr>
            <w:r w:rsidRPr="00235939">
              <w:rPr>
                <w:b/>
                <w:sz w:val="20"/>
                <w:szCs w:val="20"/>
              </w:rPr>
              <w:t>376,839,928,415</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I.</w:t>
            </w:r>
          </w:p>
        </w:tc>
        <w:tc>
          <w:tcPr>
            <w:tcW w:w="3679" w:type="dxa"/>
          </w:tcPr>
          <w:p w:rsidR="00CE52E8" w:rsidRPr="00183566" w:rsidRDefault="00CE52E8" w:rsidP="00714087">
            <w:pPr>
              <w:spacing w:before="40" w:after="40"/>
              <w:rPr>
                <w:b/>
                <w:w w:val="90"/>
                <w:sz w:val="20"/>
                <w:szCs w:val="20"/>
              </w:rPr>
            </w:pPr>
            <w:r w:rsidRPr="00183566">
              <w:rPr>
                <w:b/>
                <w:w w:val="90"/>
                <w:sz w:val="20"/>
                <w:szCs w:val="20"/>
              </w:rPr>
              <w:t>Long-term financial assets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210</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560,000,000,000</w:t>
            </w:r>
          </w:p>
        </w:tc>
        <w:tc>
          <w:tcPr>
            <w:tcW w:w="2026" w:type="dxa"/>
            <w:vAlign w:val="bottom"/>
          </w:tcPr>
          <w:p w:rsidR="00CE52E8" w:rsidRPr="0060756E" w:rsidRDefault="00CE52E8" w:rsidP="00714087">
            <w:pPr>
              <w:spacing w:before="60" w:after="60"/>
              <w:jc w:val="right"/>
              <w:rPr>
                <w:b/>
                <w:sz w:val="20"/>
                <w:szCs w:val="20"/>
              </w:rPr>
            </w:pPr>
            <w:r w:rsidRPr="0060756E">
              <w:rPr>
                <w:b/>
                <w:sz w:val="20"/>
                <w:szCs w:val="20"/>
              </w:rPr>
              <w:t>210,000,000,000</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w:t>
            </w:r>
          </w:p>
        </w:tc>
        <w:tc>
          <w:tcPr>
            <w:tcW w:w="3679" w:type="dxa"/>
          </w:tcPr>
          <w:p w:rsidR="00CE52E8" w:rsidRPr="00183566" w:rsidRDefault="00CE52E8" w:rsidP="00714087">
            <w:pPr>
              <w:spacing w:before="40" w:after="40"/>
              <w:rPr>
                <w:w w:val="90"/>
                <w:sz w:val="20"/>
                <w:szCs w:val="20"/>
              </w:rPr>
            </w:pPr>
            <w:r w:rsidRPr="00183566">
              <w:rPr>
                <w:w w:val="90"/>
                <w:sz w:val="20"/>
                <w:szCs w:val="20"/>
              </w:rPr>
              <w:t xml:space="preserve">Long-term receivables </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211</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w:t>
            </w:r>
          </w:p>
        </w:tc>
        <w:tc>
          <w:tcPr>
            <w:tcW w:w="3679" w:type="dxa"/>
          </w:tcPr>
          <w:p w:rsidR="00CE52E8" w:rsidRPr="00183566" w:rsidRDefault="00CE52E8" w:rsidP="00714087">
            <w:pPr>
              <w:spacing w:before="40" w:after="40"/>
              <w:rPr>
                <w:w w:val="90"/>
                <w:sz w:val="20"/>
                <w:szCs w:val="20"/>
              </w:rPr>
            </w:pPr>
            <w:r w:rsidRPr="00183566">
              <w:rPr>
                <w:w w:val="90"/>
                <w:sz w:val="20"/>
                <w:szCs w:val="20"/>
              </w:rPr>
              <w:t>Investments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212</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560</w:t>
            </w:r>
            <w:r>
              <w:rPr>
                <w:sz w:val="20"/>
                <w:szCs w:val="20"/>
              </w:rPr>
              <w:t>,</w:t>
            </w:r>
            <w:r w:rsidRPr="00693F21">
              <w:rPr>
                <w:sz w:val="20"/>
                <w:szCs w:val="20"/>
              </w:rPr>
              <w:t>000,000,000</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210,000,000,000</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2.1.</w:t>
            </w:r>
          </w:p>
        </w:tc>
        <w:tc>
          <w:tcPr>
            <w:tcW w:w="3679" w:type="dxa"/>
          </w:tcPr>
          <w:p w:rsidR="00CE52E8" w:rsidRPr="00183566" w:rsidRDefault="00CE52E8" w:rsidP="00714087">
            <w:pPr>
              <w:spacing w:before="40" w:after="40"/>
              <w:rPr>
                <w:i/>
                <w:w w:val="90"/>
                <w:sz w:val="20"/>
                <w:szCs w:val="20"/>
              </w:rPr>
            </w:pPr>
            <w:r w:rsidRPr="00183566">
              <w:rPr>
                <w:i/>
                <w:w w:val="90"/>
                <w:sz w:val="20"/>
                <w:szCs w:val="20"/>
              </w:rPr>
              <w:t>Maturity-held investments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212.1</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roofErr w:type="spellStart"/>
            <w:r w:rsidRPr="00183566">
              <w:rPr>
                <w:rFonts w:ascii="Times New Roman" w:hAnsi="Times New Roman" w:cs="Times New Roman"/>
                <w:i/>
                <w:w w:val="90"/>
                <w:sz w:val="20"/>
                <w:szCs w:val="20"/>
              </w:rPr>
              <w:t>A.3.2</w:t>
            </w:r>
            <w:proofErr w:type="spellEnd"/>
          </w:p>
        </w:tc>
        <w:tc>
          <w:tcPr>
            <w:tcW w:w="2231" w:type="dxa"/>
            <w:vAlign w:val="center"/>
          </w:tcPr>
          <w:p w:rsidR="00CE52E8" w:rsidRPr="00693F21" w:rsidRDefault="00CE52E8" w:rsidP="00E6626B">
            <w:pPr>
              <w:spacing w:before="60" w:after="60"/>
              <w:jc w:val="right"/>
              <w:rPr>
                <w:sz w:val="20"/>
                <w:szCs w:val="20"/>
              </w:rPr>
            </w:pPr>
            <w:r w:rsidRPr="00693F21">
              <w:rPr>
                <w:sz w:val="20"/>
                <w:szCs w:val="20"/>
              </w:rPr>
              <w:t>400,000</w:t>
            </w:r>
            <w:r>
              <w:rPr>
                <w:sz w:val="20"/>
                <w:szCs w:val="20"/>
              </w:rPr>
              <w:t>,</w:t>
            </w:r>
            <w:r w:rsidRPr="00693F21">
              <w:rPr>
                <w:sz w:val="20"/>
                <w:szCs w:val="20"/>
              </w:rPr>
              <w:t>000</w:t>
            </w:r>
            <w:r>
              <w:rPr>
                <w:sz w:val="20"/>
                <w:szCs w:val="20"/>
              </w:rPr>
              <w:t>,</w:t>
            </w:r>
            <w:r w:rsidRPr="00693F21">
              <w:rPr>
                <w:sz w:val="20"/>
                <w:szCs w:val="20"/>
              </w:rPr>
              <w:t>000</w:t>
            </w:r>
          </w:p>
        </w:tc>
        <w:tc>
          <w:tcPr>
            <w:tcW w:w="2026" w:type="dxa"/>
            <w:vAlign w:val="bottom"/>
          </w:tcPr>
          <w:p w:rsidR="00CE52E8" w:rsidRPr="0026774E" w:rsidRDefault="00CE52E8" w:rsidP="00714087">
            <w:pPr>
              <w:spacing w:before="60" w:after="60"/>
              <w:jc w:val="right"/>
              <w:rPr>
                <w:sz w:val="20"/>
                <w:szCs w:val="20"/>
              </w:rPr>
            </w:pPr>
            <w:r w:rsidRPr="0026774E">
              <w:rPr>
                <w:sz w:val="20"/>
                <w:szCs w:val="20"/>
              </w:rPr>
              <w:t>100,000,000,000</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2.2.</w:t>
            </w:r>
          </w:p>
        </w:tc>
        <w:tc>
          <w:tcPr>
            <w:tcW w:w="3679" w:type="dxa"/>
          </w:tcPr>
          <w:p w:rsidR="00CE52E8" w:rsidRPr="00183566" w:rsidRDefault="00CE52E8" w:rsidP="00714087">
            <w:pPr>
              <w:spacing w:before="40" w:after="40"/>
              <w:rPr>
                <w:i/>
                <w:w w:val="90"/>
                <w:sz w:val="20"/>
                <w:szCs w:val="20"/>
              </w:rPr>
            </w:pPr>
            <w:r w:rsidRPr="00183566">
              <w:rPr>
                <w:i/>
                <w:w w:val="90"/>
                <w:sz w:val="20"/>
                <w:szCs w:val="20"/>
              </w:rPr>
              <w:t>Investment in subsidiaries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212.2</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160,000,000,000</w:t>
            </w:r>
          </w:p>
        </w:tc>
        <w:tc>
          <w:tcPr>
            <w:tcW w:w="2026" w:type="dxa"/>
            <w:vAlign w:val="bottom"/>
          </w:tcPr>
          <w:p w:rsidR="00CE52E8" w:rsidRPr="0026774E" w:rsidRDefault="00CE52E8" w:rsidP="00714087">
            <w:pPr>
              <w:spacing w:before="60" w:after="60"/>
              <w:jc w:val="right"/>
              <w:rPr>
                <w:sz w:val="20"/>
                <w:szCs w:val="20"/>
              </w:rPr>
            </w:pPr>
            <w:r w:rsidRPr="0026774E">
              <w:rPr>
                <w:sz w:val="20"/>
                <w:szCs w:val="20"/>
              </w:rPr>
              <w:t>110,000,000,000</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2.3.</w:t>
            </w:r>
          </w:p>
        </w:tc>
        <w:tc>
          <w:tcPr>
            <w:tcW w:w="3679" w:type="dxa"/>
          </w:tcPr>
          <w:p w:rsidR="00CE52E8" w:rsidRPr="00183566" w:rsidRDefault="00CE52E8" w:rsidP="00714087">
            <w:pPr>
              <w:spacing w:before="40" w:after="40"/>
              <w:rPr>
                <w:i/>
                <w:w w:val="90"/>
                <w:sz w:val="20"/>
                <w:szCs w:val="20"/>
              </w:rPr>
            </w:pPr>
            <w:r w:rsidRPr="00183566">
              <w:rPr>
                <w:i/>
                <w:w w:val="90"/>
                <w:sz w:val="20"/>
                <w:szCs w:val="20"/>
              </w:rPr>
              <w:t>Investment in joint ventures, associates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212.3</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2.4.</w:t>
            </w:r>
          </w:p>
        </w:tc>
        <w:tc>
          <w:tcPr>
            <w:tcW w:w="3679" w:type="dxa"/>
          </w:tcPr>
          <w:p w:rsidR="00CE52E8" w:rsidRPr="00183566" w:rsidRDefault="00CE52E8" w:rsidP="00714087">
            <w:pPr>
              <w:spacing w:before="40" w:after="40"/>
              <w:rPr>
                <w:i/>
                <w:w w:val="90"/>
                <w:sz w:val="20"/>
                <w:szCs w:val="20"/>
              </w:rPr>
            </w:pPr>
            <w:r w:rsidRPr="00183566">
              <w:rPr>
                <w:i/>
                <w:w w:val="90"/>
                <w:sz w:val="20"/>
                <w:szCs w:val="20"/>
              </w:rPr>
              <w:t>Other long-term investments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212.4</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3.</w:t>
            </w:r>
          </w:p>
        </w:tc>
        <w:tc>
          <w:tcPr>
            <w:tcW w:w="3679" w:type="dxa"/>
          </w:tcPr>
          <w:p w:rsidR="00CE52E8" w:rsidRPr="00183566" w:rsidRDefault="00CE52E8" w:rsidP="00714087">
            <w:pPr>
              <w:spacing w:before="40" w:after="40"/>
              <w:rPr>
                <w:w w:val="90"/>
                <w:sz w:val="20"/>
                <w:szCs w:val="20"/>
              </w:rPr>
            </w:pPr>
            <w:r w:rsidRPr="00183566">
              <w:rPr>
                <w:w w:val="90"/>
                <w:sz w:val="20"/>
                <w:szCs w:val="20"/>
              </w:rPr>
              <w:t>Provision for devaluation of long-term financial assets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213</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b/>
                <w:w w:val="90"/>
                <w:sz w:val="20"/>
                <w:szCs w:val="20"/>
              </w:rPr>
              <w:t xml:space="preserve">II. </w:t>
            </w:r>
          </w:p>
        </w:tc>
        <w:tc>
          <w:tcPr>
            <w:tcW w:w="3679" w:type="dxa"/>
          </w:tcPr>
          <w:p w:rsidR="00CE52E8" w:rsidRPr="00183566" w:rsidRDefault="00CE52E8" w:rsidP="00714087">
            <w:pPr>
              <w:spacing w:before="40" w:after="40"/>
              <w:rPr>
                <w:b/>
                <w:w w:val="90"/>
                <w:sz w:val="20"/>
                <w:szCs w:val="20"/>
              </w:rPr>
            </w:pPr>
            <w:r w:rsidRPr="00183566">
              <w:rPr>
                <w:b/>
                <w:w w:val="90"/>
                <w:sz w:val="20"/>
                <w:szCs w:val="20"/>
              </w:rPr>
              <w:t>Fixed assets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220</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64,588,595,586</w:t>
            </w:r>
          </w:p>
        </w:tc>
        <w:tc>
          <w:tcPr>
            <w:tcW w:w="2026" w:type="dxa"/>
            <w:vAlign w:val="bottom"/>
          </w:tcPr>
          <w:p w:rsidR="00CE52E8" w:rsidRPr="0060756E" w:rsidRDefault="00CE52E8" w:rsidP="00714087">
            <w:pPr>
              <w:spacing w:before="60" w:after="60"/>
              <w:jc w:val="right"/>
              <w:rPr>
                <w:b/>
                <w:sz w:val="20"/>
                <w:szCs w:val="20"/>
              </w:rPr>
            </w:pPr>
            <w:r w:rsidRPr="0060756E">
              <w:rPr>
                <w:b/>
                <w:sz w:val="20"/>
                <w:szCs w:val="20"/>
              </w:rPr>
              <w:t>72,912,546,977</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w:t>
            </w:r>
          </w:p>
        </w:tc>
        <w:tc>
          <w:tcPr>
            <w:tcW w:w="3679" w:type="dxa"/>
          </w:tcPr>
          <w:p w:rsidR="00CE52E8" w:rsidRPr="00183566" w:rsidRDefault="00CE52E8" w:rsidP="00714087">
            <w:pPr>
              <w:spacing w:before="40" w:after="40"/>
              <w:rPr>
                <w:w w:val="90"/>
                <w:sz w:val="20"/>
                <w:szCs w:val="20"/>
              </w:rPr>
            </w:pPr>
            <w:r w:rsidRPr="00183566">
              <w:rPr>
                <w:w w:val="90"/>
                <w:sz w:val="20"/>
                <w:szCs w:val="20"/>
              </w:rPr>
              <w:t>Tangible fixed assets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221</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A.8</w:t>
            </w:r>
            <w:proofErr w:type="spellEnd"/>
          </w:p>
        </w:tc>
        <w:tc>
          <w:tcPr>
            <w:tcW w:w="2231" w:type="dxa"/>
            <w:vAlign w:val="center"/>
          </w:tcPr>
          <w:p w:rsidR="00CE52E8" w:rsidRPr="00693F21" w:rsidRDefault="00CE52E8" w:rsidP="00E6626B">
            <w:pPr>
              <w:spacing w:before="60" w:after="60"/>
              <w:jc w:val="right"/>
              <w:rPr>
                <w:sz w:val="20"/>
                <w:szCs w:val="20"/>
              </w:rPr>
            </w:pPr>
            <w:r w:rsidRPr="00693F21">
              <w:rPr>
                <w:sz w:val="20"/>
                <w:szCs w:val="20"/>
              </w:rPr>
              <w:t>47,596</w:t>
            </w:r>
            <w:r>
              <w:rPr>
                <w:sz w:val="20"/>
                <w:szCs w:val="20"/>
              </w:rPr>
              <w:t>,</w:t>
            </w:r>
            <w:r w:rsidRPr="00693F21">
              <w:rPr>
                <w:sz w:val="20"/>
                <w:szCs w:val="20"/>
              </w:rPr>
              <w:t>962,828</w:t>
            </w:r>
          </w:p>
        </w:tc>
        <w:tc>
          <w:tcPr>
            <w:tcW w:w="2026" w:type="dxa"/>
            <w:vAlign w:val="bottom"/>
          </w:tcPr>
          <w:p w:rsidR="00CE52E8" w:rsidRPr="0026774E" w:rsidRDefault="00CE52E8" w:rsidP="00714087">
            <w:pPr>
              <w:spacing w:before="60" w:after="60"/>
              <w:jc w:val="right"/>
              <w:rPr>
                <w:sz w:val="20"/>
                <w:szCs w:val="20"/>
              </w:rPr>
            </w:pPr>
            <w:r w:rsidRPr="0026774E">
              <w:rPr>
                <w:sz w:val="20"/>
                <w:szCs w:val="20"/>
              </w:rPr>
              <w:t>54,009,140,204</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3679" w:type="dxa"/>
          </w:tcPr>
          <w:p w:rsidR="00CE52E8" w:rsidRPr="00183566" w:rsidRDefault="00CE52E8" w:rsidP="00714087">
            <w:pPr>
              <w:spacing w:before="40" w:after="40"/>
              <w:rPr>
                <w:i/>
                <w:w w:val="90"/>
                <w:sz w:val="20"/>
                <w:szCs w:val="20"/>
              </w:rPr>
            </w:pPr>
            <w:r w:rsidRPr="00183566">
              <w:rPr>
                <w:i/>
                <w:w w:val="90"/>
                <w:sz w:val="20"/>
                <w:szCs w:val="20"/>
              </w:rPr>
              <w:t>- Cost</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222</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108</w:t>
            </w:r>
            <w:r>
              <w:rPr>
                <w:sz w:val="20"/>
                <w:szCs w:val="20"/>
              </w:rPr>
              <w:t>,</w:t>
            </w:r>
            <w:r w:rsidRPr="00693F21">
              <w:rPr>
                <w:sz w:val="20"/>
                <w:szCs w:val="20"/>
              </w:rPr>
              <w:t>106</w:t>
            </w:r>
            <w:r>
              <w:rPr>
                <w:sz w:val="20"/>
                <w:szCs w:val="20"/>
              </w:rPr>
              <w:t>,</w:t>
            </w:r>
            <w:r w:rsidRPr="00693F21">
              <w:rPr>
                <w:sz w:val="20"/>
                <w:szCs w:val="20"/>
              </w:rPr>
              <w:t>792</w:t>
            </w:r>
            <w:r>
              <w:rPr>
                <w:sz w:val="20"/>
                <w:szCs w:val="20"/>
              </w:rPr>
              <w:t>,</w:t>
            </w:r>
            <w:r w:rsidRPr="00693F21">
              <w:rPr>
                <w:sz w:val="20"/>
                <w:szCs w:val="20"/>
              </w:rPr>
              <w:t>793</w:t>
            </w:r>
          </w:p>
        </w:tc>
        <w:tc>
          <w:tcPr>
            <w:tcW w:w="2026" w:type="dxa"/>
            <w:vAlign w:val="bottom"/>
          </w:tcPr>
          <w:p w:rsidR="00CE52E8" w:rsidRPr="0026774E" w:rsidRDefault="00CE52E8" w:rsidP="00714087">
            <w:pPr>
              <w:spacing w:before="60" w:after="60"/>
              <w:jc w:val="right"/>
              <w:rPr>
                <w:sz w:val="20"/>
                <w:szCs w:val="20"/>
              </w:rPr>
            </w:pPr>
            <w:r w:rsidRPr="0026774E">
              <w:rPr>
                <w:sz w:val="20"/>
                <w:szCs w:val="20"/>
              </w:rPr>
              <w:t>107,783,001,986</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3679" w:type="dxa"/>
          </w:tcPr>
          <w:p w:rsidR="00CE52E8" w:rsidRPr="00183566" w:rsidRDefault="00CE52E8" w:rsidP="00714087">
            <w:pPr>
              <w:spacing w:before="40" w:after="40"/>
              <w:rPr>
                <w:i/>
                <w:w w:val="90"/>
                <w:sz w:val="20"/>
                <w:szCs w:val="20"/>
              </w:rPr>
            </w:pPr>
            <w:r w:rsidRPr="00183566">
              <w:rPr>
                <w:i/>
                <w:iCs/>
                <w:w w:val="90"/>
                <w:sz w:val="20"/>
                <w:szCs w:val="20"/>
              </w:rPr>
              <w:t>- Accumulated depreciation (*)</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roofErr w:type="spellStart"/>
            <w:r w:rsidRPr="00183566">
              <w:rPr>
                <w:rFonts w:ascii="Times New Roman" w:hAnsi="Times New Roman" w:cs="Times New Roman"/>
                <w:i/>
                <w:w w:val="90"/>
                <w:sz w:val="20"/>
                <w:szCs w:val="20"/>
              </w:rPr>
              <w:t>223a</w:t>
            </w:r>
            <w:proofErr w:type="spellEnd"/>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(60</w:t>
            </w:r>
            <w:r>
              <w:rPr>
                <w:sz w:val="20"/>
                <w:szCs w:val="20"/>
              </w:rPr>
              <w:t>,</w:t>
            </w:r>
            <w:r w:rsidRPr="00693F21">
              <w:rPr>
                <w:sz w:val="20"/>
                <w:szCs w:val="20"/>
              </w:rPr>
              <w:t>509</w:t>
            </w:r>
            <w:r>
              <w:rPr>
                <w:sz w:val="20"/>
                <w:szCs w:val="20"/>
              </w:rPr>
              <w:t>,</w:t>
            </w:r>
            <w:r w:rsidRPr="00693F21">
              <w:rPr>
                <w:sz w:val="20"/>
                <w:szCs w:val="20"/>
              </w:rPr>
              <w:t>829</w:t>
            </w:r>
            <w:r>
              <w:rPr>
                <w:sz w:val="20"/>
                <w:szCs w:val="20"/>
              </w:rPr>
              <w:t>,</w:t>
            </w:r>
            <w:r w:rsidRPr="00693F21">
              <w:rPr>
                <w:sz w:val="20"/>
                <w:szCs w:val="20"/>
              </w:rPr>
              <w:t>965)</w:t>
            </w:r>
          </w:p>
        </w:tc>
        <w:tc>
          <w:tcPr>
            <w:tcW w:w="2026" w:type="dxa"/>
            <w:vAlign w:val="bottom"/>
          </w:tcPr>
          <w:p w:rsidR="00CE52E8" w:rsidRPr="0060756E" w:rsidRDefault="00CE52E8" w:rsidP="00714087">
            <w:pPr>
              <w:spacing w:before="60" w:after="60"/>
              <w:jc w:val="right"/>
              <w:rPr>
                <w:i/>
                <w:sz w:val="20"/>
                <w:szCs w:val="20"/>
              </w:rPr>
            </w:pPr>
            <w:r w:rsidRPr="0060756E">
              <w:rPr>
                <w:i/>
                <w:sz w:val="20"/>
                <w:szCs w:val="20"/>
              </w:rPr>
              <w:t>(53,773,861,782)</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3679" w:type="dxa"/>
          </w:tcPr>
          <w:p w:rsidR="00CE52E8" w:rsidRPr="00183566" w:rsidRDefault="00CE52E8" w:rsidP="00714087">
            <w:pPr>
              <w:spacing w:before="40" w:after="40"/>
              <w:rPr>
                <w:i/>
                <w:iCs/>
                <w:w w:val="90"/>
                <w:sz w:val="20"/>
                <w:szCs w:val="20"/>
              </w:rPr>
            </w:pPr>
            <w:r w:rsidRPr="00183566">
              <w:rPr>
                <w:i/>
                <w:iCs/>
                <w:w w:val="90"/>
                <w:sz w:val="20"/>
                <w:szCs w:val="20"/>
              </w:rPr>
              <w:t>- Valuation of tangible fixed assets at fair value</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roofErr w:type="spellStart"/>
            <w:r w:rsidRPr="00183566">
              <w:rPr>
                <w:rFonts w:ascii="Times New Roman" w:hAnsi="Times New Roman" w:cs="Times New Roman"/>
                <w:i/>
                <w:w w:val="90"/>
                <w:sz w:val="20"/>
                <w:szCs w:val="20"/>
              </w:rPr>
              <w:t>223b</w:t>
            </w:r>
            <w:proofErr w:type="spellEnd"/>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w:t>
            </w:r>
          </w:p>
        </w:tc>
        <w:tc>
          <w:tcPr>
            <w:tcW w:w="3679" w:type="dxa"/>
          </w:tcPr>
          <w:p w:rsidR="00CE52E8" w:rsidRPr="00183566" w:rsidRDefault="00CE52E8" w:rsidP="00714087">
            <w:pPr>
              <w:spacing w:before="40" w:after="40"/>
              <w:rPr>
                <w:w w:val="90"/>
                <w:sz w:val="20"/>
                <w:szCs w:val="20"/>
              </w:rPr>
            </w:pPr>
            <w:r w:rsidRPr="00183566">
              <w:rPr>
                <w:w w:val="90"/>
                <w:sz w:val="20"/>
                <w:szCs w:val="20"/>
              </w:rPr>
              <w:t>Financial leasing intangible fixed assets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224</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3679" w:type="dxa"/>
          </w:tcPr>
          <w:p w:rsidR="00CE52E8" w:rsidRPr="00183566" w:rsidRDefault="00CE52E8" w:rsidP="00714087">
            <w:pPr>
              <w:spacing w:before="40" w:after="40"/>
              <w:rPr>
                <w:i/>
                <w:w w:val="90"/>
                <w:sz w:val="20"/>
                <w:szCs w:val="20"/>
              </w:rPr>
            </w:pPr>
            <w:r w:rsidRPr="00183566">
              <w:rPr>
                <w:i/>
                <w:w w:val="90"/>
                <w:sz w:val="20"/>
                <w:szCs w:val="20"/>
              </w:rPr>
              <w:t>- Cost</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225</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3679" w:type="dxa"/>
          </w:tcPr>
          <w:p w:rsidR="00CE52E8" w:rsidRPr="00183566" w:rsidRDefault="00CE52E8" w:rsidP="00714087">
            <w:pPr>
              <w:spacing w:before="40" w:after="40"/>
              <w:rPr>
                <w:i/>
                <w:w w:val="90"/>
                <w:sz w:val="20"/>
                <w:szCs w:val="20"/>
              </w:rPr>
            </w:pPr>
            <w:r w:rsidRPr="00183566">
              <w:rPr>
                <w:i/>
                <w:iCs/>
                <w:w w:val="90"/>
                <w:sz w:val="20"/>
                <w:szCs w:val="20"/>
              </w:rPr>
              <w:t>- Accumulated depreciation (*)</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roofErr w:type="spellStart"/>
            <w:r w:rsidRPr="00183566">
              <w:rPr>
                <w:rFonts w:ascii="Times New Roman" w:hAnsi="Times New Roman" w:cs="Times New Roman"/>
                <w:i/>
                <w:w w:val="90"/>
                <w:sz w:val="20"/>
                <w:szCs w:val="20"/>
              </w:rPr>
              <w:t>226a</w:t>
            </w:r>
            <w:proofErr w:type="spellEnd"/>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3679" w:type="dxa"/>
          </w:tcPr>
          <w:p w:rsidR="00CE52E8" w:rsidRPr="00183566" w:rsidRDefault="00CE52E8" w:rsidP="00714087">
            <w:pPr>
              <w:spacing w:before="40" w:after="40"/>
              <w:rPr>
                <w:i/>
                <w:iCs/>
                <w:w w:val="90"/>
                <w:sz w:val="20"/>
                <w:szCs w:val="20"/>
              </w:rPr>
            </w:pPr>
            <w:r w:rsidRPr="00183566">
              <w:rPr>
                <w:i/>
                <w:iCs/>
                <w:w w:val="90"/>
                <w:sz w:val="20"/>
                <w:szCs w:val="20"/>
              </w:rPr>
              <w:t xml:space="preserve">- Valuation of tangible fixed assets at fair value </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roofErr w:type="spellStart"/>
            <w:r w:rsidRPr="00183566">
              <w:rPr>
                <w:rFonts w:ascii="Times New Roman" w:hAnsi="Times New Roman" w:cs="Times New Roman"/>
                <w:i/>
                <w:w w:val="90"/>
                <w:sz w:val="20"/>
                <w:szCs w:val="20"/>
              </w:rPr>
              <w:t>226b</w:t>
            </w:r>
            <w:proofErr w:type="spellEnd"/>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3.</w:t>
            </w:r>
          </w:p>
        </w:tc>
        <w:tc>
          <w:tcPr>
            <w:tcW w:w="3679" w:type="dxa"/>
          </w:tcPr>
          <w:p w:rsidR="00CE52E8" w:rsidRPr="00183566" w:rsidRDefault="00CE52E8" w:rsidP="00714087">
            <w:pPr>
              <w:spacing w:before="40" w:after="40"/>
              <w:rPr>
                <w:iCs/>
                <w:w w:val="90"/>
                <w:sz w:val="20"/>
                <w:szCs w:val="20"/>
              </w:rPr>
            </w:pPr>
            <w:r w:rsidRPr="00183566">
              <w:rPr>
                <w:iCs/>
                <w:w w:val="90"/>
                <w:sz w:val="20"/>
                <w:szCs w:val="20"/>
              </w:rPr>
              <w:t>Intangible fixed assets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227</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A.9</w:t>
            </w:r>
            <w:proofErr w:type="spellEnd"/>
          </w:p>
        </w:tc>
        <w:tc>
          <w:tcPr>
            <w:tcW w:w="2231" w:type="dxa"/>
            <w:vAlign w:val="center"/>
          </w:tcPr>
          <w:p w:rsidR="00CE52E8" w:rsidRPr="00693F21" w:rsidRDefault="00CE52E8" w:rsidP="00E6626B">
            <w:pPr>
              <w:spacing w:before="60" w:after="60"/>
              <w:jc w:val="right"/>
              <w:rPr>
                <w:sz w:val="20"/>
                <w:szCs w:val="20"/>
              </w:rPr>
            </w:pPr>
            <w:r w:rsidRPr="00693F21">
              <w:rPr>
                <w:sz w:val="20"/>
                <w:szCs w:val="20"/>
              </w:rPr>
              <w:t>16,991,632,758</w:t>
            </w:r>
          </w:p>
        </w:tc>
        <w:tc>
          <w:tcPr>
            <w:tcW w:w="2026" w:type="dxa"/>
          </w:tcPr>
          <w:p w:rsidR="00CE52E8" w:rsidRPr="0026774E" w:rsidRDefault="00CE52E8" w:rsidP="00714087">
            <w:pPr>
              <w:spacing w:before="60" w:after="60"/>
              <w:jc w:val="right"/>
              <w:rPr>
                <w:sz w:val="20"/>
                <w:szCs w:val="20"/>
              </w:rPr>
            </w:pPr>
            <w:r w:rsidRPr="0026774E">
              <w:rPr>
                <w:sz w:val="20"/>
                <w:szCs w:val="20"/>
              </w:rPr>
              <w:t>18,903,406,773</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3679" w:type="dxa"/>
          </w:tcPr>
          <w:p w:rsidR="00CE52E8" w:rsidRPr="00183566" w:rsidRDefault="00CE52E8" w:rsidP="00714087">
            <w:pPr>
              <w:spacing w:before="40" w:after="40"/>
              <w:rPr>
                <w:i/>
                <w:w w:val="90"/>
                <w:sz w:val="20"/>
                <w:szCs w:val="20"/>
              </w:rPr>
            </w:pPr>
            <w:r w:rsidRPr="00183566">
              <w:rPr>
                <w:i/>
                <w:w w:val="90"/>
                <w:sz w:val="20"/>
                <w:szCs w:val="20"/>
              </w:rPr>
              <w:t>- Cost</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228</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85</w:t>
            </w:r>
            <w:r>
              <w:rPr>
                <w:sz w:val="20"/>
                <w:szCs w:val="20"/>
              </w:rPr>
              <w:t>,</w:t>
            </w:r>
            <w:r w:rsidRPr="00693F21">
              <w:rPr>
                <w:sz w:val="20"/>
                <w:szCs w:val="20"/>
              </w:rPr>
              <w:t>171</w:t>
            </w:r>
            <w:r>
              <w:rPr>
                <w:sz w:val="20"/>
                <w:szCs w:val="20"/>
              </w:rPr>
              <w:t>,</w:t>
            </w:r>
            <w:r w:rsidRPr="00693F21">
              <w:rPr>
                <w:sz w:val="20"/>
                <w:szCs w:val="20"/>
              </w:rPr>
              <w:t>624,207</w:t>
            </w:r>
          </w:p>
        </w:tc>
        <w:tc>
          <w:tcPr>
            <w:tcW w:w="2026" w:type="dxa"/>
            <w:vAlign w:val="bottom"/>
          </w:tcPr>
          <w:p w:rsidR="00CE52E8" w:rsidRPr="0026774E" w:rsidRDefault="00CE52E8" w:rsidP="00714087">
            <w:pPr>
              <w:spacing w:before="60" w:after="60"/>
              <w:jc w:val="right"/>
              <w:rPr>
                <w:sz w:val="20"/>
                <w:szCs w:val="20"/>
              </w:rPr>
            </w:pPr>
            <w:r w:rsidRPr="0026774E">
              <w:rPr>
                <w:sz w:val="20"/>
                <w:szCs w:val="20"/>
              </w:rPr>
              <w:t>83,084,078,207</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3679" w:type="dxa"/>
          </w:tcPr>
          <w:p w:rsidR="00CE52E8" w:rsidRPr="00183566" w:rsidRDefault="00CE52E8" w:rsidP="00714087">
            <w:pPr>
              <w:spacing w:before="40" w:after="40"/>
              <w:rPr>
                <w:i/>
                <w:w w:val="90"/>
                <w:sz w:val="20"/>
                <w:szCs w:val="20"/>
              </w:rPr>
            </w:pPr>
            <w:r w:rsidRPr="00183566">
              <w:rPr>
                <w:i/>
                <w:iCs/>
                <w:w w:val="90"/>
                <w:sz w:val="20"/>
                <w:szCs w:val="20"/>
              </w:rPr>
              <w:t>- Accumulated depreciation (*)</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229a</w:t>
            </w:r>
            <w:proofErr w:type="spellEnd"/>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(68,179,991</w:t>
            </w:r>
            <w:r>
              <w:rPr>
                <w:sz w:val="20"/>
                <w:szCs w:val="20"/>
              </w:rPr>
              <w:t>,</w:t>
            </w:r>
            <w:r w:rsidRPr="00693F21">
              <w:rPr>
                <w:sz w:val="20"/>
                <w:szCs w:val="20"/>
              </w:rPr>
              <w:t>449)</w:t>
            </w:r>
          </w:p>
        </w:tc>
        <w:tc>
          <w:tcPr>
            <w:tcW w:w="2026" w:type="dxa"/>
            <w:vAlign w:val="bottom"/>
          </w:tcPr>
          <w:p w:rsidR="00CE52E8" w:rsidRPr="0060756E" w:rsidRDefault="00CE52E8" w:rsidP="00714087">
            <w:pPr>
              <w:spacing w:before="60" w:after="60"/>
              <w:jc w:val="right"/>
              <w:rPr>
                <w:i/>
                <w:sz w:val="20"/>
                <w:szCs w:val="20"/>
              </w:rPr>
            </w:pPr>
            <w:r w:rsidRPr="0060756E">
              <w:rPr>
                <w:i/>
                <w:sz w:val="20"/>
                <w:szCs w:val="20"/>
              </w:rPr>
              <w:t>(64,180,671,434)</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3679" w:type="dxa"/>
          </w:tcPr>
          <w:p w:rsidR="00CE52E8" w:rsidRPr="00183566" w:rsidRDefault="00CE52E8" w:rsidP="00714087">
            <w:pPr>
              <w:spacing w:before="40" w:after="40"/>
              <w:rPr>
                <w:i/>
                <w:iCs/>
                <w:w w:val="90"/>
                <w:sz w:val="20"/>
                <w:szCs w:val="20"/>
              </w:rPr>
            </w:pPr>
            <w:r w:rsidRPr="00183566">
              <w:rPr>
                <w:i/>
                <w:iCs/>
                <w:w w:val="90"/>
                <w:sz w:val="20"/>
                <w:szCs w:val="20"/>
              </w:rPr>
              <w:t>- Valuation of intangible fixed assets at fair value</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229b</w:t>
            </w:r>
            <w:proofErr w:type="spellEnd"/>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b/>
                <w:w w:val="90"/>
                <w:sz w:val="20"/>
                <w:szCs w:val="20"/>
              </w:rPr>
              <w:t xml:space="preserve">III. </w:t>
            </w:r>
          </w:p>
        </w:tc>
        <w:tc>
          <w:tcPr>
            <w:tcW w:w="3679" w:type="dxa"/>
          </w:tcPr>
          <w:p w:rsidR="00CE52E8" w:rsidRPr="00183566" w:rsidRDefault="00CE52E8" w:rsidP="00714087">
            <w:pPr>
              <w:spacing w:before="40" w:after="40"/>
              <w:rPr>
                <w:b/>
                <w:w w:val="90"/>
                <w:sz w:val="20"/>
                <w:szCs w:val="20"/>
              </w:rPr>
            </w:pPr>
            <w:r w:rsidRPr="00183566">
              <w:rPr>
                <w:b/>
                <w:w w:val="90"/>
                <w:sz w:val="20"/>
                <w:szCs w:val="20"/>
              </w:rPr>
              <w:t>Investment properties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230</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3679" w:type="dxa"/>
          </w:tcPr>
          <w:p w:rsidR="00CE52E8" w:rsidRPr="00183566" w:rsidRDefault="00CE52E8" w:rsidP="00714087">
            <w:pPr>
              <w:spacing w:before="40" w:after="40"/>
              <w:rPr>
                <w:i/>
                <w:w w:val="90"/>
                <w:sz w:val="20"/>
                <w:szCs w:val="20"/>
              </w:rPr>
            </w:pPr>
            <w:r w:rsidRPr="00183566">
              <w:rPr>
                <w:i/>
                <w:w w:val="90"/>
                <w:sz w:val="20"/>
                <w:szCs w:val="20"/>
              </w:rPr>
              <w:t>- Cost</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231</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3679" w:type="dxa"/>
          </w:tcPr>
          <w:p w:rsidR="00CE52E8" w:rsidRPr="00183566" w:rsidRDefault="00CE52E8" w:rsidP="00714087">
            <w:pPr>
              <w:spacing w:before="40" w:after="40"/>
              <w:rPr>
                <w:i/>
                <w:w w:val="90"/>
                <w:sz w:val="20"/>
                <w:szCs w:val="20"/>
              </w:rPr>
            </w:pPr>
            <w:r w:rsidRPr="00183566">
              <w:rPr>
                <w:i/>
                <w:iCs/>
                <w:w w:val="90"/>
                <w:sz w:val="20"/>
                <w:szCs w:val="20"/>
              </w:rPr>
              <w:t>- Accumulated depreciation (*)</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roofErr w:type="spellStart"/>
            <w:r w:rsidRPr="00183566">
              <w:rPr>
                <w:rFonts w:ascii="Times New Roman" w:hAnsi="Times New Roman" w:cs="Times New Roman"/>
                <w:i/>
                <w:w w:val="90"/>
                <w:sz w:val="20"/>
                <w:szCs w:val="20"/>
              </w:rPr>
              <w:t>232a</w:t>
            </w:r>
            <w:proofErr w:type="spellEnd"/>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3679" w:type="dxa"/>
          </w:tcPr>
          <w:p w:rsidR="00CE52E8" w:rsidRPr="00183566" w:rsidRDefault="00CE52E8" w:rsidP="00714087">
            <w:pPr>
              <w:spacing w:before="40" w:after="40"/>
              <w:rPr>
                <w:i/>
                <w:iCs/>
                <w:w w:val="90"/>
                <w:sz w:val="20"/>
                <w:szCs w:val="20"/>
              </w:rPr>
            </w:pPr>
            <w:r w:rsidRPr="00183566">
              <w:rPr>
                <w:i/>
                <w:iCs/>
                <w:w w:val="90"/>
                <w:sz w:val="20"/>
                <w:szCs w:val="20"/>
              </w:rPr>
              <w:t>- Valuation of investment properties at fair value</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roofErr w:type="spellStart"/>
            <w:r w:rsidRPr="00183566">
              <w:rPr>
                <w:rFonts w:ascii="Times New Roman" w:hAnsi="Times New Roman" w:cs="Times New Roman"/>
                <w:i/>
                <w:w w:val="90"/>
                <w:sz w:val="20"/>
                <w:szCs w:val="20"/>
              </w:rPr>
              <w:t>232b</w:t>
            </w:r>
            <w:proofErr w:type="spellEnd"/>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IV.</w:t>
            </w:r>
          </w:p>
        </w:tc>
        <w:tc>
          <w:tcPr>
            <w:tcW w:w="3679" w:type="dxa"/>
          </w:tcPr>
          <w:p w:rsidR="00CE52E8" w:rsidRPr="00183566" w:rsidRDefault="00CE52E8" w:rsidP="00714087">
            <w:pPr>
              <w:spacing w:before="40" w:after="40"/>
              <w:rPr>
                <w:b/>
                <w:w w:val="90"/>
                <w:sz w:val="20"/>
                <w:szCs w:val="20"/>
              </w:rPr>
            </w:pPr>
            <w:r w:rsidRPr="00183566">
              <w:rPr>
                <w:b/>
                <w:w w:val="90"/>
                <w:sz w:val="20"/>
                <w:szCs w:val="20"/>
              </w:rPr>
              <w:t>Construction in progress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240</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500,000,000</w:t>
            </w:r>
          </w:p>
        </w:tc>
        <w:tc>
          <w:tcPr>
            <w:tcW w:w="2026" w:type="dxa"/>
          </w:tcPr>
          <w:p w:rsidR="00CE52E8" w:rsidRPr="005B31E8" w:rsidRDefault="00CE52E8" w:rsidP="00714087">
            <w:pPr>
              <w:spacing w:before="60" w:after="60"/>
              <w:jc w:val="right"/>
              <w:rPr>
                <w:b/>
                <w:sz w:val="20"/>
                <w:szCs w:val="20"/>
              </w:rPr>
            </w:pPr>
            <w:r w:rsidRPr="005B31E8">
              <w:rPr>
                <w:b/>
                <w:sz w:val="20"/>
                <w:szCs w:val="20"/>
              </w:rPr>
              <w:t>500,000,000</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V.</w:t>
            </w:r>
          </w:p>
        </w:tc>
        <w:tc>
          <w:tcPr>
            <w:tcW w:w="3679" w:type="dxa"/>
          </w:tcPr>
          <w:p w:rsidR="00CE52E8" w:rsidRPr="00183566" w:rsidRDefault="00CE52E8" w:rsidP="00714087">
            <w:pPr>
              <w:spacing w:before="40" w:after="40"/>
              <w:rPr>
                <w:b/>
                <w:w w:val="90"/>
                <w:sz w:val="20"/>
                <w:szCs w:val="20"/>
              </w:rPr>
            </w:pPr>
            <w:r w:rsidRPr="00183566">
              <w:rPr>
                <w:b/>
                <w:w w:val="90"/>
                <w:sz w:val="20"/>
                <w:szCs w:val="20"/>
              </w:rPr>
              <w:t>Other non-current assets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250</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94,619,245,201</w:t>
            </w:r>
          </w:p>
        </w:tc>
        <w:tc>
          <w:tcPr>
            <w:tcW w:w="2026" w:type="dxa"/>
            <w:vAlign w:val="bottom"/>
          </w:tcPr>
          <w:p w:rsidR="00CE52E8" w:rsidRPr="005B31E8" w:rsidRDefault="00CE52E8" w:rsidP="00714087">
            <w:pPr>
              <w:spacing w:before="60" w:after="60"/>
              <w:jc w:val="right"/>
              <w:rPr>
                <w:b/>
                <w:sz w:val="20"/>
                <w:szCs w:val="20"/>
              </w:rPr>
            </w:pPr>
            <w:r w:rsidRPr="005B31E8">
              <w:rPr>
                <w:b/>
                <w:sz w:val="20"/>
                <w:szCs w:val="20"/>
              </w:rPr>
              <w:t>93,427,381,438</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w:t>
            </w:r>
          </w:p>
        </w:tc>
        <w:tc>
          <w:tcPr>
            <w:tcW w:w="3679" w:type="dxa"/>
          </w:tcPr>
          <w:p w:rsidR="00CE52E8" w:rsidRPr="00183566" w:rsidRDefault="00CE52E8" w:rsidP="00714087">
            <w:pPr>
              <w:spacing w:before="40" w:after="40"/>
              <w:rPr>
                <w:w w:val="90"/>
                <w:sz w:val="20"/>
                <w:szCs w:val="20"/>
              </w:rPr>
            </w:pPr>
            <w:r w:rsidRPr="00183566">
              <w:rPr>
                <w:w w:val="90"/>
                <w:sz w:val="20"/>
                <w:szCs w:val="20"/>
              </w:rPr>
              <w:t>Long-term pledges and deposits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251</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w:t>
            </w:r>
          </w:p>
        </w:tc>
        <w:tc>
          <w:tcPr>
            <w:tcW w:w="3679" w:type="dxa"/>
          </w:tcPr>
          <w:p w:rsidR="00CE52E8" w:rsidRPr="00183566" w:rsidRDefault="00CE52E8" w:rsidP="00714087">
            <w:pPr>
              <w:spacing w:before="40" w:after="40"/>
              <w:rPr>
                <w:w w:val="90"/>
                <w:sz w:val="20"/>
                <w:szCs w:val="20"/>
              </w:rPr>
            </w:pPr>
            <w:r w:rsidRPr="00183566">
              <w:rPr>
                <w:w w:val="90"/>
                <w:sz w:val="20"/>
                <w:szCs w:val="20"/>
              </w:rPr>
              <w:t>Long-term prepayments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252</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A.7</w:t>
            </w:r>
            <w:proofErr w:type="spellEnd"/>
          </w:p>
        </w:tc>
        <w:tc>
          <w:tcPr>
            <w:tcW w:w="2231" w:type="dxa"/>
            <w:vAlign w:val="center"/>
          </w:tcPr>
          <w:p w:rsidR="00CE52E8" w:rsidRPr="00693F21" w:rsidRDefault="00CE52E8" w:rsidP="00E6626B">
            <w:pPr>
              <w:spacing w:before="60" w:after="60"/>
              <w:jc w:val="right"/>
              <w:rPr>
                <w:sz w:val="20"/>
                <w:szCs w:val="20"/>
              </w:rPr>
            </w:pPr>
            <w:r w:rsidRPr="00693F21">
              <w:rPr>
                <w:sz w:val="20"/>
                <w:szCs w:val="20"/>
              </w:rPr>
              <w:t>8,641,807,012</w:t>
            </w:r>
          </w:p>
        </w:tc>
        <w:tc>
          <w:tcPr>
            <w:tcW w:w="2026" w:type="dxa"/>
            <w:vAlign w:val="bottom"/>
          </w:tcPr>
          <w:p w:rsidR="00CE52E8" w:rsidRPr="0026774E" w:rsidRDefault="00CE52E8" w:rsidP="00714087">
            <w:pPr>
              <w:spacing w:before="60" w:after="60"/>
              <w:jc w:val="right"/>
              <w:rPr>
                <w:sz w:val="20"/>
                <w:szCs w:val="20"/>
              </w:rPr>
            </w:pPr>
            <w:r w:rsidRPr="0026774E">
              <w:rPr>
                <w:sz w:val="20"/>
                <w:szCs w:val="20"/>
              </w:rPr>
              <w:t>7,457,357,514</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3.</w:t>
            </w:r>
          </w:p>
        </w:tc>
        <w:tc>
          <w:tcPr>
            <w:tcW w:w="3679" w:type="dxa"/>
          </w:tcPr>
          <w:p w:rsidR="00CE52E8" w:rsidRPr="00183566" w:rsidRDefault="00CE52E8" w:rsidP="00714087">
            <w:pPr>
              <w:spacing w:before="40" w:after="40"/>
              <w:rPr>
                <w:w w:val="90"/>
                <w:sz w:val="20"/>
                <w:szCs w:val="20"/>
              </w:rPr>
            </w:pPr>
            <w:r w:rsidRPr="00183566">
              <w:rPr>
                <w:w w:val="90"/>
                <w:sz w:val="20"/>
                <w:szCs w:val="20"/>
              </w:rPr>
              <w:t>Deferred income tax assets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253</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4.</w:t>
            </w:r>
          </w:p>
        </w:tc>
        <w:tc>
          <w:tcPr>
            <w:tcW w:w="3679" w:type="dxa"/>
          </w:tcPr>
          <w:p w:rsidR="00CE52E8" w:rsidRPr="00183566" w:rsidRDefault="00CE52E8" w:rsidP="00714087">
            <w:pPr>
              <w:spacing w:before="40" w:after="40"/>
              <w:rPr>
                <w:w w:val="90"/>
                <w:sz w:val="20"/>
                <w:szCs w:val="20"/>
              </w:rPr>
            </w:pPr>
            <w:r w:rsidRPr="00183566">
              <w:rPr>
                <w:w w:val="90"/>
                <w:sz w:val="20"/>
                <w:szCs w:val="20"/>
              </w:rPr>
              <w:t>Payment for Settlement Assistance Fund</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254</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83566">
              <w:rPr>
                <w:rFonts w:ascii="Times New Roman" w:hAnsi="Times New Roman" w:cs="Times New Roman"/>
                <w:w w:val="90"/>
                <w:sz w:val="20"/>
                <w:szCs w:val="20"/>
              </w:rPr>
              <w:t>A.16</w:t>
            </w:r>
            <w:proofErr w:type="spellEnd"/>
          </w:p>
        </w:tc>
        <w:tc>
          <w:tcPr>
            <w:tcW w:w="2231" w:type="dxa"/>
            <w:vAlign w:val="center"/>
          </w:tcPr>
          <w:p w:rsidR="00CE52E8" w:rsidRPr="00693F21" w:rsidRDefault="00CE52E8" w:rsidP="00E6626B">
            <w:pPr>
              <w:spacing w:before="60" w:after="60"/>
              <w:jc w:val="right"/>
              <w:rPr>
                <w:sz w:val="20"/>
                <w:szCs w:val="20"/>
              </w:rPr>
            </w:pPr>
            <w:r w:rsidRPr="00693F21">
              <w:rPr>
                <w:sz w:val="20"/>
                <w:szCs w:val="20"/>
              </w:rPr>
              <w:t>20,000</w:t>
            </w:r>
            <w:r>
              <w:rPr>
                <w:sz w:val="20"/>
                <w:szCs w:val="20"/>
              </w:rPr>
              <w:t>,</w:t>
            </w:r>
            <w:r w:rsidRPr="00693F21">
              <w:rPr>
                <w:sz w:val="20"/>
                <w:szCs w:val="20"/>
              </w:rPr>
              <w:t>000,000</w:t>
            </w:r>
          </w:p>
        </w:tc>
        <w:tc>
          <w:tcPr>
            <w:tcW w:w="2026" w:type="dxa"/>
            <w:vAlign w:val="bottom"/>
          </w:tcPr>
          <w:p w:rsidR="00CE52E8" w:rsidRPr="0026774E" w:rsidRDefault="00CE52E8" w:rsidP="00714087">
            <w:pPr>
              <w:spacing w:before="60" w:after="60"/>
              <w:jc w:val="right"/>
              <w:rPr>
                <w:sz w:val="20"/>
                <w:szCs w:val="20"/>
              </w:rPr>
            </w:pPr>
            <w:r w:rsidRPr="0026774E">
              <w:rPr>
                <w:sz w:val="20"/>
                <w:szCs w:val="20"/>
              </w:rPr>
              <w:t>20,000,000,000</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lastRenderedPageBreak/>
              <w:t>5.</w:t>
            </w:r>
          </w:p>
        </w:tc>
        <w:tc>
          <w:tcPr>
            <w:tcW w:w="3679" w:type="dxa"/>
          </w:tcPr>
          <w:p w:rsidR="00CE52E8" w:rsidRPr="00183566" w:rsidRDefault="00CE52E8" w:rsidP="00714087">
            <w:pPr>
              <w:spacing w:before="40" w:after="40"/>
              <w:rPr>
                <w:w w:val="90"/>
                <w:sz w:val="20"/>
                <w:szCs w:val="20"/>
              </w:rPr>
            </w:pPr>
            <w:r w:rsidRPr="00183566">
              <w:rPr>
                <w:w w:val="90"/>
                <w:sz w:val="20"/>
                <w:szCs w:val="20"/>
              </w:rPr>
              <w:t>Other non-current assets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255</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65,977,438,189</w:t>
            </w:r>
          </w:p>
        </w:tc>
        <w:tc>
          <w:tcPr>
            <w:tcW w:w="2026" w:type="dxa"/>
          </w:tcPr>
          <w:p w:rsidR="00CE52E8" w:rsidRPr="0026774E" w:rsidRDefault="00CE52E8" w:rsidP="00714087">
            <w:pPr>
              <w:spacing w:before="60" w:after="60"/>
              <w:jc w:val="right"/>
              <w:rPr>
                <w:sz w:val="20"/>
                <w:szCs w:val="20"/>
              </w:rPr>
            </w:pPr>
            <w:r w:rsidRPr="0026774E">
              <w:rPr>
                <w:sz w:val="20"/>
                <w:szCs w:val="20"/>
              </w:rPr>
              <w:t>65,970,023,924</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VI.</w:t>
            </w:r>
          </w:p>
        </w:tc>
        <w:tc>
          <w:tcPr>
            <w:tcW w:w="3679" w:type="dxa"/>
          </w:tcPr>
          <w:p w:rsidR="00CE52E8" w:rsidRPr="00183566" w:rsidRDefault="00CE52E8" w:rsidP="00714087">
            <w:pPr>
              <w:spacing w:before="40" w:after="40"/>
              <w:rPr>
                <w:b/>
                <w:w w:val="90"/>
                <w:sz w:val="20"/>
                <w:szCs w:val="20"/>
              </w:rPr>
            </w:pPr>
            <w:r w:rsidRPr="00183566">
              <w:rPr>
                <w:b/>
                <w:w w:val="90"/>
                <w:sz w:val="20"/>
                <w:szCs w:val="20"/>
              </w:rPr>
              <w:t>Provision for devaluation of non-current assets</w:t>
            </w:r>
          </w:p>
        </w:tc>
        <w:tc>
          <w:tcPr>
            <w:tcW w:w="761"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260</w:t>
            </w:r>
          </w:p>
        </w:tc>
        <w:tc>
          <w:tcPr>
            <w:tcW w:w="684"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3679" w:type="dxa"/>
          </w:tcPr>
          <w:p w:rsidR="00CE52E8" w:rsidRPr="00183566" w:rsidRDefault="00CE52E8" w:rsidP="00714087">
            <w:pPr>
              <w:spacing w:before="40" w:after="40"/>
              <w:rPr>
                <w:w w:val="90"/>
                <w:sz w:val="20"/>
                <w:szCs w:val="20"/>
              </w:rPr>
            </w:pPr>
            <w:r w:rsidRPr="00183566">
              <w:rPr>
                <w:b/>
                <w:w w:val="90"/>
                <w:sz w:val="20"/>
                <w:szCs w:val="20"/>
              </w:rPr>
              <w:t>TOTAL ASSETS (270 = 100 + 200)</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572CB">
              <w:rPr>
                <w:rFonts w:ascii="Times New Roman" w:hAnsi="Times New Roman" w:cs="Times New Roman"/>
                <w:b/>
                <w:w w:val="90"/>
                <w:sz w:val="20"/>
                <w:szCs w:val="20"/>
              </w:rPr>
              <w:t>270</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11,911,587,288,135</w:t>
            </w:r>
          </w:p>
        </w:tc>
        <w:tc>
          <w:tcPr>
            <w:tcW w:w="2026" w:type="dxa"/>
            <w:vAlign w:val="center"/>
          </w:tcPr>
          <w:p w:rsidR="00CE52E8" w:rsidRPr="005B31E8" w:rsidRDefault="00CE52E8" w:rsidP="00714087">
            <w:pPr>
              <w:spacing w:before="60" w:after="60"/>
              <w:jc w:val="right"/>
              <w:rPr>
                <w:b/>
                <w:sz w:val="20"/>
                <w:szCs w:val="20"/>
              </w:rPr>
            </w:pPr>
            <w:r w:rsidRPr="005B31E8">
              <w:rPr>
                <w:b/>
                <w:sz w:val="20"/>
                <w:szCs w:val="20"/>
              </w:rPr>
              <w:t>10,526,546,225,391</w:t>
            </w:r>
          </w:p>
        </w:tc>
      </w:tr>
      <w:tr w:rsidR="00CE52E8" w:rsidRPr="00882C6F" w:rsidTr="00E6626B">
        <w:tc>
          <w:tcPr>
            <w:tcW w:w="4335" w:type="dxa"/>
            <w:gridSpan w:val="2"/>
            <w:vAlign w:val="center"/>
          </w:tcPr>
          <w:p w:rsidR="00CE52E8" w:rsidRPr="00183566" w:rsidRDefault="00CE52E8" w:rsidP="00714087">
            <w:pPr>
              <w:spacing w:before="40" w:after="40"/>
              <w:rPr>
                <w:b/>
                <w:w w:val="90"/>
                <w:sz w:val="20"/>
                <w:szCs w:val="20"/>
              </w:rPr>
            </w:pPr>
            <w:r w:rsidRPr="00183566">
              <w:rPr>
                <w:b/>
                <w:w w:val="90"/>
                <w:sz w:val="20"/>
                <w:szCs w:val="20"/>
              </w:rPr>
              <w:t>CAPITAL SOURCE</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bottom"/>
          </w:tcPr>
          <w:p w:rsidR="00CE52E8" w:rsidRPr="005A26F9" w:rsidRDefault="00CE52E8" w:rsidP="00714087">
            <w:pPr>
              <w:spacing w:before="60" w:after="60"/>
              <w:jc w:val="right"/>
              <w:rPr>
                <w:b/>
                <w:sz w:val="20"/>
                <w:szCs w:val="20"/>
              </w:rPr>
            </w:pPr>
          </w:p>
        </w:tc>
        <w:tc>
          <w:tcPr>
            <w:tcW w:w="2026" w:type="dxa"/>
            <w:vAlign w:val="center"/>
          </w:tcPr>
          <w:p w:rsidR="00CE52E8" w:rsidRPr="00693F21" w:rsidRDefault="00CE52E8" w:rsidP="00E6626B">
            <w:pPr>
              <w:spacing w:before="60" w:after="60"/>
              <w:jc w:val="right"/>
              <w:rPr>
                <w:sz w:val="20"/>
                <w:szCs w:val="20"/>
              </w:rPr>
            </w:pPr>
            <w:r w:rsidRPr="00693F21">
              <w:rPr>
                <w:sz w:val="20"/>
                <w:szCs w:val="20"/>
              </w:rPr>
              <w:t>-</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bCs/>
                <w:w w:val="90"/>
                <w:sz w:val="20"/>
                <w:szCs w:val="20"/>
              </w:rPr>
              <w:t>C.</w:t>
            </w:r>
          </w:p>
        </w:tc>
        <w:tc>
          <w:tcPr>
            <w:tcW w:w="3679" w:type="dxa"/>
          </w:tcPr>
          <w:p w:rsidR="00CE52E8" w:rsidRPr="00183566" w:rsidRDefault="00CE52E8" w:rsidP="00714087">
            <w:pPr>
              <w:spacing w:before="60" w:after="60"/>
              <w:rPr>
                <w:b/>
                <w:bCs/>
                <w:w w:val="90"/>
                <w:sz w:val="20"/>
                <w:szCs w:val="20"/>
              </w:rPr>
            </w:pPr>
            <w:r w:rsidRPr="00183566">
              <w:rPr>
                <w:b/>
                <w:bCs/>
                <w:w w:val="90"/>
                <w:sz w:val="20"/>
                <w:szCs w:val="20"/>
              </w:rPr>
              <w:t xml:space="preserve"> LIABILITIES (300 = 310 + 340)</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572CB">
              <w:rPr>
                <w:rFonts w:ascii="Times New Roman" w:hAnsi="Times New Roman" w:cs="Times New Roman"/>
                <w:b/>
                <w:w w:val="90"/>
                <w:sz w:val="20"/>
                <w:szCs w:val="20"/>
              </w:rPr>
              <w:t>300</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8,928,630,508,102</w:t>
            </w:r>
          </w:p>
        </w:tc>
        <w:tc>
          <w:tcPr>
            <w:tcW w:w="2026" w:type="dxa"/>
            <w:vAlign w:val="bottom"/>
          </w:tcPr>
          <w:p w:rsidR="00CE52E8" w:rsidRPr="005A26F9" w:rsidRDefault="00CE52E8" w:rsidP="00714087">
            <w:pPr>
              <w:spacing w:before="60" w:after="60"/>
              <w:jc w:val="right"/>
              <w:rPr>
                <w:b/>
                <w:sz w:val="20"/>
                <w:szCs w:val="20"/>
              </w:rPr>
            </w:pPr>
            <w:r w:rsidRPr="005A26F9">
              <w:rPr>
                <w:b/>
                <w:sz w:val="20"/>
                <w:szCs w:val="20"/>
              </w:rPr>
              <w:t>7,554,886,582,507</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 xml:space="preserve">I. </w:t>
            </w:r>
          </w:p>
        </w:tc>
        <w:tc>
          <w:tcPr>
            <w:tcW w:w="3679" w:type="dxa"/>
          </w:tcPr>
          <w:p w:rsidR="00CE52E8" w:rsidRPr="00183566" w:rsidRDefault="00CE52E8" w:rsidP="00714087">
            <w:pPr>
              <w:spacing w:before="60" w:after="60"/>
              <w:rPr>
                <w:b/>
                <w:w w:val="90"/>
                <w:sz w:val="20"/>
                <w:szCs w:val="20"/>
              </w:rPr>
            </w:pPr>
            <w:r w:rsidRPr="00183566">
              <w:rPr>
                <w:b/>
                <w:w w:val="90"/>
                <w:sz w:val="20"/>
                <w:szCs w:val="20"/>
              </w:rPr>
              <w:t>Current liabilities</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572CB">
              <w:rPr>
                <w:rFonts w:ascii="Times New Roman" w:hAnsi="Times New Roman" w:cs="Times New Roman"/>
                <w:b/>
                <w:w w:val="90"/>
                <w:sz w:val="20"/>
                <w:szCs w:val="20"/>
              </w:rPr>
              <w:t>310</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8,626,382,029,175</w:t>
            </w:r>
          </w:p>
        </w:tc>
        <w:tc>
          <w:tcPr>
            <w:tcW w:w="2026" w:type="dxa"/>
            <w:vAlign w:val="bottom"/>
          </w:tcPr>
          <w:p w:rsidR="00CE52E8" w:rsidRPr="005A26F9" w:rsidRDefault="00CE52E8" w:rsidP="00714087">
            <w:pPr>
              <w:spacing w:before="60" w:after="60"/>
              <w:jc w:val="right"/>
              <w:rPr>
                <w:b/>
                <w:sz w:val="20"/>
                <w:szCs w:val="20"/>
              </w:rPr>
            </w:pPr>
            <w:r w:rsidRPr="005A26F9">
              <w:rPr>
                <w:b/>
                <w:sz w:val="20"/>
                <w:szCs w:val="20"/>
              </w:rPr>
              <w:t>7,049,934,578,334</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w:t>
            </w:r>
          </w:p>
        </w:tc>
        <w:tc>
          <w:tcPr>
            <w:tcW w:w="3679" w:type="dxa"/>
          </w:tcPr>
          <w:p w:rsidR="00CE52E8" w:rsidRPr="00183566" w:rsidRDefault="00CE52E8" w:rsidP="00714087">
            <w:pPr>
              <w:spacing w:before="60" w:after="60"/>
              <w:rPr>
                <w:w w:val="90"/>
                <w:sz w:val="20"/>
                <w:szCs w:val="20"/>
              </w:rPr>
            </w:pPr>
            <w:r w:rsidRPr="00183566">
              <w:rPr>
                <w:w w:val="90"/>
                <w:sz w:val="20"/>
                <w:szCs w:val="20"/>
              </w:rPr>
              <w:t>Short-term borrowings and finance lease liabilities</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311</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572CB">
              <w:rPr>
                <w:rFonts w:ascii="Times New Roman" w:hAnsi="Times New Roman" w:cs="Times New Roman"/>
                <w:w w:val="90"/>
                <w:sz w:val="20"/>
                <w:szCs w:val="20"/>
              </w:rPr>
              <w:t>A.15</w:t>
            </w:r>
            <w:proofErr w:type="spellEnd"/>
          </w:p>
        </w:tc>
        <w:tc>
          <w:tcPr>
            <w:tcW w:w="2231" w:type="dxa"/>
            <w:vAlign w:val="center"/>
          </w:tcPr>
          <w:p w:rsidR="00CE52E8" w:rsidRPr="00693F21" w:rsidRDefault="00CE52E8" w:rsidP="00E6626B">
            <w:pPr>
              <w:spacing w:before="60" w:after="60"/>
              <w:jc w:val="right"/>
              <w:rPr>
                <w:sz w:val="20"/>
                <w:szCs w:val="20"/>
              </w:rPr>
            </w:pPr>
            <w:r w:rsidRPr="00693F21">
              <w:rPr>
                <w:sz w:val="20"/>
                <w:szCs w:val="20"/>
              </w:rPr>
              <w:t>6,849,452,284,179</w:t>
            </w:r>
          </w:p>
        </w:tc>
        <w:tc>
          <w:tcPr>
            <w:tcW w:w="2026" w:type="dxa"/>
            <w:vAlign w:val="bottom"/>
          </w:tcPr>
          <w:p w:rsidR="00CE52E8" w:rsidRPr="005A26F9" w:rsidRDefault="00CE52E8" w:rsidP="00714087">
            <w:pPr>
              <w:spacing w:before="60" w:after="60"/>
              <w:jc w:val="right"/>
              <w:rPr>
                <w:sz w:val="20"/>
                <w:szCs w:val="20"/>
              </w:rPr>
            </w:pPr>
            <w:r w:rsidRPr="005A26F9">
              <w:rPr>
                <w:sz w:val="20"/>
                <w:szCs w:val="20"/>
              </w:rPr>
              <w:t>6,012,344,898,307</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1.1.</w:t>
            </w:r>
          </w:p>
        </w:tc>
        <w:tc>
          <w:tcPr>
            <w:tcW w:w="3679" w:type="dxa"/>
          </w:tcPr>
          <w:p w:rsidR="00CE52E8" w:rsidRPr="00183566" w:rsidRDefault="00CE52E8" w:rsidP="00714087">
            <w:pPr>
              <w:spacing w:before="60" w:after="60"/>
              <w:rPr>
                <w:i/>
                <w:w w:val="90"/>
                <w:sz w:val="20"/>
                <w:szCs w:val="20"/>
              </w:rPr>
            </w:pPr>
            <w:r w:rsidRPr="00183566">
              <w:rPr>
                <w:i/>
                <w:w w:val="90"/>
                <w:sz w:val="20"/>
                <w:szCs w:val="20"/>
              </w:rPr>
              <w:t xml:space="preserve">Short-term borrowings </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572CB">
              <w:rPr>
                <w:rFonts w:ascii="Times New Roman" w:hAnsi="Times New Roman" w:cs="Times New Roman"/>
                <w:i/>
                <w:w w:val="90"/>
                <w:sz w:val="20"/>
                <w:szCs w:val="20"/>
              </w:rPr>
              <w:t>312</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6</w:t>
            </w:r>
            <w:r>
              <w:rPr>
                <w:sz w:val="20"/>
                <w:szCs w:val="20"/>
              </w:rPr>
              <w:t>,</w:t>
            </w:r>
            <w:r w:rsidRPr="00693F21">
              <w:rPr>
                <w:sz w:val="20"/>
                <w:szCs w:val="20"/>
              </w:rPr>
              <w:t>849,452,284,179</w:t>
            </w:r>
          </w:p>
        </w:tc>
        <w:tc>
          <w:tcPr>
            <w:tcW w:w="2026" w:type="dxa"/>
            <w:vAlign w:val="bottom"/>
          </w:tcPr>
          <w:p w:rsidR="00CE52E8" w:rsidRPr="0026774E" w:rsidRDefault="00CE52E8" w:rsidP="00714087">
            <w:pPr>
              <w:spacing w:before="60" w:after="60"/>
              <w:jc w:val="right"/>
              <w:rPr>
                <w:sz w:val="20"/>
                <w:szCs w:val="20"/>
              </w:rPr>
            </w:pPr>
            <w:r w:rsidRPr="0026774E">
              <w:rPr>
                <w:sz w:val="20"/>
                <w:szCs w:val="20"/>
              </w:rPr>
              <w:t>6,012,344,898,307</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83566">
              <w:rPr>
                <w:rFonts w:ascii="Times New Roman" w:hAnsi="Times New Roman" w:cs="Times New Roman"/>
                <w:i/>
                <w:w w:val="90"/>
                <w:sz w:val="20"/>
                <w:szCs w:val="20"/>
              </w:rPr>
              <w:t>1.2.</w:t>
            </w:r>
          </w:p>
        </w:tc>
        <w:tc>
          <w:tcPr>
            <w:tcW w:w="3679" w:type="dxa"/>
          </w:tcPr>
          <w:p w:rsidR="00CE52E8" w:rsidRPr="00183566" w:rsidRDefault="00CE52E8" w:rsidP="00714087">
            <w:pPr>
              <w:spacing w:before="60" w:after="60"/>
              <w:rPr>
                <w:i/>
                <w:w w:val="90"/>
                <w:sz w:val="20"/>
                <w:szCs w:val="20"/>
              </w:rPr>
            </w:pPr>
            <w:r w:rsidRPr="00183566">
              <w:rPr>
                <w:i/>
                <w:w w:val="90"/>
                <w:sz w:val="20"/>
                <w:szCs w:val="20"/>
              </w:rPr>
              <w:t>Short-term finance lease liabilities</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1572CB">
              <w:rPr>
                <w:rFonts w:ascii="Times New Roman" w:hAnsi="Times New Roman" w:cs="Times New Roman"/>
                <w:i/>
                <w:w w:val="90"/>
                <w:sz w:val="20"/>
                <w:szCs w:val="20"/>
              </w:rPr>
              <w:t>313</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sz w:val="20"/>
                <w:szCs w:val="20"/>
              </w:rPr>
              <w:t>-</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w:t>
            </w:r>
          </w:p>
        </w:tc>
        <w:tc>
          <w:tcPr>
            <w:tcW w:w="3679" w:type="dxa"/>
          </w:tcPr>
          <w:p w:rsidR="00CE52E8" w:rsidRPr="00183566" w:rsidRDefault="00CE52E8" w:rsidP="00714087">
            <w:pPr>
              <w:spacing w:before="60" w:after="60"/>
              <w:rPr>
                <w:w w:val="90"/>
                <w:sz w:val="20"/>
                <w:szCs w:val="20"/>
              </w:rPr>
            </w:pPr>
            <w:r w:rsidRPr="00183566">
              <w:rPr>
                <w:w w:val="90"/>
                <w:sz w:val="20"/>
                <w:szCs w:val="20"/>
              </w:rPr>
              <w:t>Short-term finance lease borrowings</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314</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tcPr>
          <w:p w:rsidR="00CE52E8" w:rsidRPr="0026774E" w:rsidRDefault="00CE52E8" w:rsidP="00714087">
            <w:pPr>
              <w:spacing w:before="60" w:after="60"/>
              <w:jc w:val="right"/>
              <w:rPr>
                <w:sz w:val="20"/>
                <w:szCs w:val="20"/>
              </w:rPr>
            </w:pPr>
            <w:r w:rsidRPr="0026774E">
              <w:rPr>
                <w:rFonts w:eastAsia="SimSun"/>
                <w:sz w:val="20"/>
                <w:szCs w:val="20"/>
              </w:rPr>
              <w:t>-</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3.</w:t>
            </w:r>
          </w:p>
        </w:tc>
        <w:tc>
          <w:tcPr>
            <w:tcW w:w="3679" w:type="dxa"/>
          </w:tcPr>
          <w:p w:rsidR="00CE52E8" w:rsidRPr="00183566" w:rsidRDefault="00CE52E8" w:rsidP="00714087">
            <w:pPr>
              <w:spacing w:before="60" w:after="60"/>
              <w:rPr>
                <w:w w:val="90"/>
                <w:sz w:val="20"/>
                <w:szCs w:val="20"/>
              </w:rPr>
            </w:pPr>
            <w:r w:rsidRPr="00183566">
              <w:rPr>
                <w:w w:val="90"/>
                <w:sz w:val="20"/>
                <w:szCs w:val="20"/>
              </w:rPr>
              <w:t>Short-term convertible bonds</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315</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rFonts w:eastAsia="SimSun"/>
                <w:sz w:val="20"/>
                <w:szCs w:val="20"/>
              </w:rPr>
              <w:t>-</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4.</w:t>
            </w:r>
          </w:p>
        </w:tc>
        <w:tc>
          <w:tcPr>
            <w:tcW w:w="3679" w:type="dxa"/>
          </w:tcPr>
          <w:p w:rsidR="00CE52E8" w:rsidRPr="00183566" w:rsidRDefault="00CE52E8" w:rsidP="00714087">
            <w:pPr>
              <w:spacing w:before="60" w:after="60"/>
              <w:rPr>
                <w:w w:val="90"/>
                <w:sz w:val="20"/>
                <w:szCs w:val="20"/>
              </w:rPr>
            </w:pPr>
            <w:r w:rsidRPr="00183566">
              <w:rPr>
                <w:w w:val="90"/>
                <w:sz w:val="20"/>
                <w:szCs w:val="20"/>
              </w:rPr>
              <w:t>Short-term issued bonds</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316</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911,562,200,000</w:t>
            </w:r>
          </w:p>
        </w:tc>
        <w:tc>
          <w:tcPr>
            <w:tcW w:w="2026" w:type="dxa"/>
            <w:vAlign w:val="bottom"/>
          </w:tcPr>
          <w:p w:rsidR="00CE52E8" w:rsidRPr="0026774E" w:rsidRDefault="00CE52E8" w:rsidP="00714087">
            <w:pPr>
              <w:spacing w:before="60" w:after="60"/>
              <w:jc w:val="right"/>
              <w:rPr>
                <w:sz w:val="20"/>
                <w:szCs w:val="20"/>
              </w:rPr>
            </w:pPr>
            <w:r w:rsidRPr="0026774E">
              <w:rPr>
                <w:sz w:val="20"/>
                <w:szCs w:val="20"/>
              </w:rPr>
              <w:t>726,562,200,000</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5.</w:t>
            </w:r>
          </w:p>
        </w:tc>
        <w:tc>
          <w:tcPr>
            <w:tcW w:w="3679" w:type="dxa"/>
          </w:tcPr>
          <w:p w:rsidR="00CE52E8" w:rsidRPr="00183566" w:rsidRDefault="00CE52E8" w:rsidP="00714087">
            <w:pPr>
              <w:spacing w:before="60" w:after="60"/>
              <w:rPr>
                <w:w w:val="90"/>
                <w:sz w:val="20"/>
                <w:szCs w:val="20"/>
              </w:rPr>
            </w:pPr>
            <w:r w:rsidRPr="00183566">
              <w:rPr>
                <w:w w:val="90"/>
                <w:sz w:val="20"/>
                <w:szCs w:val="20"/>
              </w:rPr>
              <w:t>Borrowings from Settlement Assistance Fund</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317</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rFonts w:eastAsia="SimSun"/>
                <w:sz w:val="20"/>
                <w:szCs w:val="20"/>
              </w:rPr>
              <w:t>-</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6.</w:t>
            </w:r>
          </w:p>
        </w:tc>
        <w:tc>
          <w:tcPr>
            <w:tcW w:w="3679" w:type="dxa"/>
          </w:tcPr>
          <w:p w:rsidR="00CE52E8" w:rsidRPr="00183566" w:rsidRDefault="00CE52E8" w:rsidP="00714087">
            <w:pPr>
              <w:spacing w:before="60" w:after="60"/>
              <w:rPr>
                <w:w w:val="90"/>
                <w:sz w:val="20"/>
                <w:szCs w:val="20"/>
              </w:rPr>
            </w:pPr>
            <w:r w:rsidRPr="00183566">
              <w:rPr>
                <w:w w:val="90"/>
                <w:sz w:val="20"/>
                <w:szCs w:val="20"/>
                <w:shd w:val="clear" w:color="auto" w:fill="FFFFFF"/>
              </w:rPr>
              <w:t>Payables to </w:t>
            </w:r>
            <w:r w:rsidRPr="00183566">
              <w:rPr>
                <w:rStyle w:val="Emphasis"/>
                <w:bCs/>
                <w:i w:val="0"/>
                <w:iCs w:val="0"/>
                <w:w w:val="90"/>
                <w:sz w:val="20"/>
                <w:szCs w:val="20"/>
                <w:shd w:val="clear" w:color="auto" w:fill="FFFFFF"/>
              </w:rPr>
              <w:t>securities</w:t>
            </w:r>
            <w:r w:rsidRPr="00183566">
              <w:rPr>
                <w:w w:val="90"/>
                <w:sz w:val="20"/>
                <w:szCs w:val="20"/>
                <w:shd w:val="clear" w:color="auto" w:fill="FFFFFF"/>
              </w:rPr>
              <w:t> trading activities</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318</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572CB">
              <w:rPr>
                <w:rFonts w:ascii="Times New Roman" w:hAnsi="Times New Roman" w:cs="Times New Roman"/>
                <w:w w:val="90"/>
                <w:sz w:val="20"/>
                <w:szCs w:val="20"/>
              </w:rPr>
              <w:t>A.10</w:t>
            </w:r>
            <w:proofErr w:type="spellEnd"/>
          </w:p>
        </w:tc>
        <w:tc>
          <w:tcPr>
            <w:tcW w:w="2231" w:type="dxa"/>
            <w:vAlign w:val="center"/>
          </w:tcPr>
          <w:p w:rsidR="00CE52E8" w:rsidRPr="00693F21" w:rsidRDefault="00CE52E8" w:rsidP="00E6626B">
            <w:pPr>
              <w:spacing w:before="60" w:after="60"/>
              <w:jc w:val="right"/>
              <w:rPr>
                <w:sz w:val="20"/>
                <w:szCs w:val="20"/>
              </w:rPr>
            </w:pPr>
            <w:r w:rsidRPr="00693F21">
              <w:rPr>
                <w:sz w:val="20"/>
                <w:szCs w:val="20"/>
              </w:rPr>
              <w:t>780,173,058,996</w:t>
            </w:r>
          </w:p>
        </w:tc>
        <w:tc>
          <w:tcPr>
            <w:tcW w:w="2026" w:type="dxa"/>
            <w:vAlign w:val="bottom"/>
          </w:tcPr>
          <w:p w:rsidR="00CE52E8" w:rsidRPr="0026774E" w:rsidRDefault="00CE52E8" w:rsidP="00714087">
            <w:pPr>
              <w:spacing w:before="60" w:after="60"/>
              <w:jc w:val="right"/>
              <w:rPr>
                <w:sz w:val="20"/>
                <w:szCs w:val="20"/>
              </w:rPr>
            </w:pPr>
            <w:r w:rsidRPr="0026774E">
              <w:rPr>
                <w:sz w:val="20"/>
                <w:szCs w:val="20"/>
              </w:rPr>
              <w:t>152,425,291,772</w:t>
            </w:r>
          </w:p>
        </w:tc>
      </w:tr>
      <w:tr w:rsidR="00CE52E8" w:rsidRPr="00882C6F" w:rsidTr="00714087">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7.</w:t>
            </w:r>
          </w:p>
        </w:tc>
        <w:tc>
          <w:tcPr>
            <w:tcW w:w="3679" w:type="dxa"/>
          </w:tcPr>
          <w:p w:rsidR="00CE52E8" w:rsidRPr="00183566" w:rsidRDefault="00CE52E8" w:rsidP="00714087">
            <w:pPr>
              <w:spacing w:before="60" w:after="60"/>
              <w:rPr>
                <w:w w:val="90"/>
                <w:sz w:val="20"/>
                <w:szCs w:val="20"/>
                <w:shd w:val="clear" w:color="auto" w:fill="FFFFFF"/>
              </w:rPr>
            </w:pPr>
            <w:r w:rsidRPr="00183566">
              <w:rPr>
                <w:w w:val="90"/>
                <w:sz w:val="20"/>
                <w:szCs w:val="20"/>
              </w:rPr>
              <w:t>Payables to financial assets trading errors</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319</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w:t>
            </w:r>
          </w:p>
        </w:tc>
        <w:tc>
          <w:tcPr>
            <w:tcW w:w="2026" w:type="dxa"/>
            <w:vAlign w:val="center"/>
          </w:tcPr>
          <w:p w:rsidR="00CE52E8" w:rsidRPr="0026774E" w:rsidRDefault="00CE52E8" w:rsidP="00714087">
            <w:pPr>
              <w:spacing w:before="60" w:after="60"/>
              <w:jc w:val="right"/>
              <w:rPr>
                <w:sz w:val="20"/>
                <w:szCs w:val="20"/>
              </w:rPr>
            </w:pPr>
            <w:r w:rsidRPr="0026774E">
              <w:rPr>
                <w:rFonts w:eastAsia="SimSun"/>
                <w:sz w:val="20"/>
                <w:szCs w:val="20"/>
              </w:rPr>
              <w:t>-</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8.</w:t>
            </w:r>
          </w:p>
        </w:tc>
        <w:tc>
          <w:tcPr>
            <w:tcW w:w="3679" w:type="dxa"/>
          </w:tcPr>
          <w:p w:rsidR="00CE52E8" w:rsidRPr="00183566" w:rsidRDefault="00CE52E8" w:rsidP="00714087">
            <w:pPr>
              <w:spacing w:before="60" w:after="60"/>
              <w:rPr>
                <w:w w:val="90"/>
                <w:sz w:val="20"/>
                <w:szCs w:val="20"/>
              </w:rPr>
            </w:pPr>
            <w:r w:rsidRPr="00183566">
              <w:rPr>
                <w:w w:val="90"/>
                <w:sz w:val="20"/>
                <w:szCs w:val="20"/>
              </w:rPr>
              <w:t>Short-term trade payables</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320</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572CB">
              <w:rPr>
                <w:rFonts w:ascii="Times New Roman" w:hAnsi="Times New Roman" w:cs="Times New Roman"/>
                <w:w w:val="90"/>
                <w:sz w:val="20"/>
                <w:szCs w:val="20"/>
              </w:rPr>
              <w:t>A.13</w:t>
            </w:r>
            <w:proofErr w:type="spellEnd"/>
          </w:p>
        </w:tc>
        <w:tc>
          <w:tcPr>
            <w:tcW w:w="2231" w:type="dxa"/>
            <w:vAlign w:val="center"/>
          </w:tcPr>
          <w:p w:rsidR="00CE52E8" w:rsidRPr="00693F21" w:rsidRDefault="00CE52E8" w:rsidP="00E6626B">
            <w:pPr>
              <w:spacing w:before="60" w:after="60"/>
              <w:jc w:val="right"/>
              <w:rPr>
                <w:sz w:val="20"/>
                <w:szCs w:val="20"/>
              </w:rPr>
            </w:pPr>
            <w:r w:rsidRPr="00693F21">
              <w:rPr>
                <w:sz w:val="20"/>
                <w:szCs w:val="20"/>
              </w:rPr>
              <w:t>1,135,002,106</w:t>
            </w:r>
          </w:p>
        </w:tc>
        <w:tc>
          <w:tcPr>
            <w:tcW w:w="2026" w:type="dxa"/>
          </w:tcPr>
          <w:p w:rsidR="00CE52E8" w:rsidRPr="0026774E" w:rsidRDefault="00CE52E8" w:rsidP="00714087">
            <w:pPr>
              <w:spacing w:before="60" w:after="60"/>
              <w:jc w:val="right"/>
              <w:rPr>
                <w:sz w:val="20"/>
                <w:szCs w:val="20"/>
              </w:rPr>
            </w:pPr>
            <w:r w:rsidRPr="0026774E">
              <w:rPr>
                <w:sz w:val="20"/>
                <w:szCs w:val="20"/>
              </w:rPr>
              <w:t>2,382,091,715</w:t>
            </w:r>
          </w:p>
        </w:tc>
      </w:tr>
      <w:tr w:rsidR="00CE52E8" w:rsidRPr="00882C6F" w:rsidTr="00E6626B">
        <w:tc>
          <w:tcPr>
            <w:tcW w:w="656" w:type="dxa"/>
            <w:vAlign w:val="center"/>
          </w:tcPr>
          <w:p w:rsidR="00CE52E8" w:rsidRPr="00183566"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9.</w:t>
            </w:r>
          </w:p>
        </w:tc>
        <w:tc>
          <w:tcPr>
            <w:tcW w:w="3679" w:type="dxa"/>
          </w:tcPr>
          <w:p w:rsidR="00CE52E8" w:rsidRPr="00183566" w:rsidRDefault="00CE52E8" w:rsidP="00714087">
            <w:pPr>
              <w:spacing w:before="60" w:after="60"/>
              <w:rPr>
                <w:w w:val="90"/>
                <w:sz w:val="20"/>
                <w:szCs w:val="20"/>
              </w:rPr>
            </w:pPr>
            <w:r w:rsidRPr="00183566">
              <w:rPr>
                <w:w w:val="90"/>
                <w:sz w:val="20"/>
                <w:szCs w:val="20"/>
              </w:rPr>
              <w:t>Short-term advances from customers</w:t>
            </w:r>
          </w:p>
        </w:tc>
        <w:tc>
          <w:tcPr>
            <w:tcW w:w="761"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321</w:t>
            </w:r>
          </w:p>
        </w:tc>
        <w:tc>
          <w:tcPr>
            <w:tcW w:w="684" w:type="dxa"/>
            <w:vAlign w:val="center"/>
          </w:tcPr>
          <w:p w:rsidR="00CE52E8" w:rsidRPr="001572CB" w:rsidRDefault="00CE52E8"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CE52E8" w:rsidRPr="00693F21" w:rsidRDefault="00CE52E8" w:rsidP="00E6626B">
            <w:pPr>
              <w:spacing w:before="60" w:after="60"/>
              <w:jc w:val="right"/>
              <w:rPr>
                <w:sz w:val="20"/>
                <w:szCs w:val="20"/>
              </w:rPr>
            </w:pPr>
            <w:r w:rsidRPr="00693F21">
              <w:rPr>
                <w:sz w:val="20"/>
                <w:szCs w:val="20"/>
              </w:rPr>
              <w:t>3,842,503,386</w:t>
            </w:r>
          </w:p>
        </w:tc>
        <w:tc>
          <w:tcPr>
            <w:tcW w:w="2026" w:type="dxa"/>
            <w:vAlign w:val="bottom"/>
          </w:tcPr>
          <w:p w:rsidR="00CE52E8" w:rsidRPr="0026774E" w:rsidRDefault="00CE52E8" w:rsidP="00714087">
            <w:pPr>
              <w:spacing w:before="60" w:after="60"/>
              <w:jc w:val="right"/>
              <w:rPr>
                <w:sz w:val="20"/>
                <w:szCs w:val="20"/>
              </w:rPr>
            </w:pPr>
            <w:r w:rsidRPr="0026774E">
              <w:rPr>
                <w:sz w:val="20"/>
                <w:szCs w:val="20"/>
              </w:rPr>
              <w:t>2,535,120,090</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10.</w:t>
            </w:r>
          </w:p>
        </w:tc>
        <w:tc>
          <w:tcPr>
            <w:tcW w:w="3679" w:type="dxa"/>
          </w:tcPr>
          <w:p w:rsidR="00BA4477" w:rsidRPr="00183566" w:rsidRDefault="00BA4477" w:rsidP="00714087">
            <w:pPr>
              <w:spacing w:before="60" w:after="60"/>
              <w:rPr>
                <w:w w:val="90"/>
                <w:sz w:val="20"/>
                <w:szCs w:val="20"/>
              </w:rPr>
            </w:pPr>
            <w:r w:rsidRPr="00183566">
              <w:rPr>
                <w:w w:val="90"/>
                <w:sz w:val="20"/>
                <w:szCs w:val="20"/>
              </w:rPr>
              <w:t>Taxes and payables to the State budget</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322</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572CB">
              <w:rPr>
                <w:rFonts w:ascii="Times New Roman" w:hAnsi="Times New Roman" w:cs="Times New Roman"/>
                <w:w w:val="90"/>
                <w:sz w:val="20"/>
                <w:szCs w:val="20"/>
              </w:rPr>
              <w:t>A.11</w:t>
            </w:r>
            <w:proofErr w:type="spellEnd"/>
          </w:p>
        </w:tc>
        <w:tc>
          <w:tcPr>
            <w:tcW w:w="2231" w:type="dxa"/>
            <w:vAlign w:val="center"/>
          </w:tcPr>
          <w:p w:rsidR="00BA4477" w:rsidRPr="00693F21" w:rsidRDefault="00BA4477" w:rsidP="00E6626B">
            <w:pPr>
              <w:spacing w:before="60" w:after="60"/>
              <w:jc w:val="right"/>
              <w:rPr>
                <w:sz w:val="20"/>
                <w:szCs w:val="20"/>
              </w:rPr>
            </w:pPr>
            <w:r w:rsidRPr="00693F21">
              <w:rPr>
                <w:sz w:val="20"/>
                <w:szCs w:val="20"/>
              </w:rPr>
              <w:t>19,184,166,648</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35,889,807,578</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11.</w:t>
            </w:r>
          </w:p>
        </w:tc>
        <w:tc>
          <w:tcPr>
            <w:tcW w:w="3679" w:type="dxa"/>
          </w:tcPr>
          <w:p w:rsidR="00BA4477" w:rsidRPr="00183566" w:rsidRDefault="00BA4477" w:rsidP="00714087">
            <w:pPr>
              <w:spacing w:before="60" w:after="60"/>
              <w:rPr>
                <w:w w:val="90"/>
                <w:sz w:val="20"/>
                <w:szCs w:val="20"/>
              </w:rPr>
            </w:pPr>
            <w:r w:rsidRPr="00183566">
              <w:rPr>
                <w:w w:val="90"/>
                <w:sz w:val="20"/>
                <w:szCs w:val="20"/>
              </w:rPr>
              <w:t>Payables to the employees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323</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4,510,547</w:t>
            </w:r>
            <w:r>
              <w:rPr>
                <w:sz w:val="20"/>
                <w:szCs w:val="20"/>
              </w:rPr>
              <w:t>,</w:t>
            </w:r>
            <w:r w:rsidRPr="00693F21">
              <w:rPr>
                <w:sz w:val="20"/>
                <w:szCs w:val="20"/>
              </w:rPr>
              <w:t>963</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6,996,117,562</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12.</w:t>
            </w:r>
          </w:p>
        </w:tc>
        <w:tc>
          <w:tcPr>
            <w:tcW w:w="3679" w:type="dxa"/>
          </w:tcPr>
          <w:p w:rsidR="00BA4477" w:rsidRPr="00183566" w:rsidRDefault="00BA4477" w:rsidP="00714087">
            <w:pPr>
              <w:spacing w:before="60" w:after="60"/>
              <w:rPr>
                <w:w w:val="90"/>
                <w:sz w:val="20"/>
                <w:szCs w:val="20"/>
              </w:rPr>
            </w:pPr>
            <w:r w:rsidRPr="00183566">
              <w:rPr>
                <w:w w:val="90"/>
                <w:sz w:val="20"/>
                <w:szCs w:val="20"/>
              </w:rPr>
              <w:t>Payables to employee benefits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324</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4,271,116,497</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3,028,864,974</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13.</w:t>
            </w:r>
          </w:p>
        </w:tc>
        <w:tc>
          <w:tcPr>
            <w:tcW w:w="3679" w:type="dxa"/>
          </w:tcPr>
          <w:p w:rsidR="00BA4477" w:rsidRPr="00183566" w:rsidRDefault="00BA4477" w:rsidP="00714087">
            <w:pPr>
              <w:spacing w:before="60" w:after="60"/>
              <w:rPr>
                <w:w w:val="90"/>
                <w:sz w:val="20"/>
                <w:szCs w:val="20"/>
              </w:rPr>
            </w:pPr>
            <w:r w:rsidRPr="00183566">
              <w:rPr>
                <w:w w:val="90"/>
                <w:sz w:val="20"/>
                <w:szCs w:val="20"/>
              </w:rPr>
              <w:t>Short-term accrued expenses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325</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572CB">
              <w:rPr>
                <w:rFonts w:ascii="Times New Roman" w:hAnsi="Times New Roman" w:cs="Times New Roman"/>
                <w:w w:val="90"/>
                <w:sz w:val="20"/>
                <w:szCs w:val="20"/>
              </w:rPr>
              <w:t>A.12</w:t>
            </w:r>
            <w:proofErr w:type="spellEnd"/>
          </w:p>
        </w:tc>
        <w:tc>
          <w:tcPr>
            <w:tcW w:w="2231" w:type="dxa"/>
            <w:vAlign w:val="center"/>
          </w:tcPr>
          <w:p w:rsidR="00BA4477" w:rsidRPr="00693F21" w:rsidRDefault="00BA4477" w:rsidP="00E6626B">
            <w:pPr>
              <w:spacing w:before="60" w:after="60"/>
              <w:jc w:val="right"/>
              <w:rPr>
                <w:sz w:val="20"/>
                <w:szCs w:val="20"/>
              </w:rPr>
            </w:pPr>
            <w:r w:rsidRPr="00693F21">
              <w:rPr>
                <w:sz w:val="20"/>
                <w:szCs w:val="20"/>
              </w:rPr>
              <w:t>35,535,640,864</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92,377,609,353</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14.</w:t>
            </w:r>
          </w:p>
        </w:tc>
        <w:tc>
          <w:tcPr>
            <w:tcW w:w="3679" w:type="dxa"/>
          </w:tcPr>
          <w:p w:rsidR="00BA4477" w:rsidRPr="00183566" w:rsidRDefault="00BA4477" w:rsidP="00714087">
            <w:pPr>
              <w:spacing w:before="60" w:after="60"/>
              <w:rPr>
                <w:w w:val="90"/>
                <w:sz w:val="20"/>
                <w:szCs w:val="20"/>
              </w:rPr>
            </w:pPr>
            <w:r w:rsidRPr="00183566">
              <w:rPr>
                <w:w w:val="90"/>
                <w:sz w:val="20"/>
                <w:szCs w:val="20"/>
              </w:rPr>
              <w:t>Short-term internal payables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326</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15.</w:t>
            </w:r>
          </w:p>
        </w:tc>
        <w:tc>
          <w:tcPr>
            <w:tcW w:w="3679" w:type="dxa"/>
          </w:tcPr>
          <w:p w:rsidR="00BA4477" w:rsidRPr="00183566" w:rsidRDefault="00BA4477" w:rsidP="00714087">
            <w:pPr>
              <w:spacing w:before="60" w:after="60"/>
              <w:rPr>
                <w:w w:val="90"/>
                <w:sz w:val="20"/>
                <w:szCs w:val="20"/>
              </w:rPr>
            </w:pPr>
            <w:r w:rsidRPr="00183566">
              <w:rPr>
                <w:w w:val="90"/>
                <w:sz w:val="20"/>
                <w:szCs w:val="20"/>
              </w:rPr>
              <w:t>Short term unrealized revenues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327</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16.</w:t>
            </w:r>
          </w:p>
        </w:tc>
        <w:tc>
          <w:tcPr>
            <w:tcW w:w="3679" w:type="dxa"/>
          </w:tcPr>
          <w:p w:rsidR="00BA4477" w:rsidRPr="00183566" w:rsidRDefault="00BA4477" w:rsidP="00714087">
            <w:pPr>
              <w:spacing w:before="60" w:after="60"/>
              <w:rPr>
                <w:w w:val="90"/>
                <w:sz w:val="20"/>
                <w:szCs w:val="20"/>
              </w:rPr>
            </w:pPr>
            <w:r w:rsidRPr="00183566">
              <w:rPr>
                <w:w w:val="90"/>
                <w:sz w:val="20"/>
                <w:szCs w:val="20"/>
              </w:rPr>
              <w:t>Short-term deposits received</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328</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17.</w:t>
            </w:r>
          </w:p>
        </w:tc>
        <w:tc>
          <w:tcPr>
            <w:tcW w:w="3679" w:type="dxa"/>
          </w:tcPr>
          <w:p w:rsidR="00BA4477" w:rsidRPr="00183566" w:rsidRDefault="00BA4477" w:rsidP="00714087">
            <w:pPr>
              <w:spacing w:before="60" w:after="60"/>
              <w:rPr>
                <w:w w:val="90"/>
                <w:sz w:val="20"/>
                <w:szCs w:val="20"/>
              </w:rPr>
            </w:pPr>
            <w:r w:rsidRPr="00183566">
              <w:rPr>
                <w:w w:val="90"/>
                <w:sz w:val="20"/>
                <w:szCs w:val="20"/>
              </w:rPr>
              <w:t xml:space="preserve">Other short-term payables </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329</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572CB">
              <w:rPr>
                <w:rFonts w:ascii="Times New Roman" w:hAnsi="Times New Roman" w:cs="Times New Roman"/>
                <w:w w:val="90"/>
                <w:sz w:val="20"/>
                <w:szCs w:val="20"/>
              </w:rPr>
              <w:t>A.14</w:t>
            </w:r>
            <w:proofErr w:type="spellEnd"/>
          </w:p>
        </w:tc>
        <w:tc>
          <w:tcPr>
            <w:tcW w:w="2231" w:type="dxa"/>
            <w:vAlign w:val="center"/>
          </w:tcPr>
          <w:p w:rsidR="00BA4477" w:rsidRPr="00693F21" w:rsidRDefault="00BA4477" w:rsidP="00E6626B">
            <w:pPr>
              <w:spacing w:before="60" w:after="60"/>
              <w:jc w:val="right"/>
              <w:rPr>
                <w:sz w:val="20"/>
                <w:szCs w:val="20"/>
              </w:rPr>
            </w:pPr>
            <w:r w:rsidRPr="00693F21">
              <w:rPr>
                <w:sz w:val="20"/>
                <w:szCs w:val="20"/>
              </w:rPr>
              <w:t>2,273,198</w:t>
            </w:r>
            <w:r>
              <w:rPr>
                <w:sz w:val="20"/>
                <w:szCs w:val="20"/>
              </w:rPr>
              <w:t>,</w:t>
            </w:r>
            <w:r w:rsidRPr="00693F21">
              <w:rPr>
                <w:sz w:val="20"/>
                <w:szCs w:val="20"/>
              </w:rPr>
              <w:t>543</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530,794,978</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18.</w:t>
            </w:r>
          </w:p>
        </w:tc>
        <w:tc>
          <w:tcPr>
            <w:tcW w:w="3679" w:type="dxa"/>
          </w:tcPr>
          <w:p w:rsidR="00BA4477" w:rsidRPr="00183566" w:rsidRDefault="00BA4477" w:rsidP="00714087">
            <w:pPr>
              <w:spacing w:before="60" w:after="60"/>
              <w:rPr>
                <w:w w:val="90"/>
                <w:sz w:val="20"/>
                <w:szCs w:val="20"/>
              </w:rPr>
            </w:pPr>
            <w:r w:rsidRPr="00183566">
              <w:rPr>
                <w:w w:val="90"/>
                <w:sz w:val="20"/>
                <w:szCs w:val="20"/>
              </w:rPr>
              <w:t>Provision for short-term payables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330</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E6626B">
        <w:trPr>
          <w:trHeight w:val="263"/>
        </w:trPr>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19.</w:t>
            </w:r>
          </w:p>
        </w:tc>
        <w:tc>
          <w:tcPr>
            <w:tcW w:w="3679" w:type="dxa"/>
          </w:tcPr>
          <w:p w:rsidR="00BA4477" w:rsidRPr="00183566" w:rsidRDefault="00BA4477" w:rsidP="00714087">
            <w:pPr>
              <w:spacing w:before="60" w:after="60"/>
              <w:rPr>
                <w:w w:val="90"/>
                <w:sz w:val="20"/>
                <w:szCs w:val="20"/>
              </w:rPr>
            </w:pPr>
            <w:r w:rsidRPr="00183566">
              <w:rPr>
                <w:w w:val="90"/>
                <w:sz w:val="20"/>
                <w:szCs w:val="20"/>
              </w:rPr>
              <w:t>Bonus and welfare fund</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331</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14</w:t>
            </w:r>
            <w:r>
              <w:rPr>
                <w:sz w:val="20"/>
                <w:szCs w:val="20"/>
              </w:rPr>
              <w:t>,</w:t>
            </w:r>
            <w:r w:rsidRPr="00693F21">
              <w:rPr>
                <w:sz w:val="20"/>
                <w:szCs w:val="20"/>
              </w:rPr>
              <w:t>442,309</w:t>
            </w:r>
            <w:r>
              <w:rPr>
                <w:sz w:val="20"/>
                <w:szCs w:val="20"/>
              </w:rPr>
              <w:t>,</w:t>
            </w:r>
            <w:r w:rsidRPr="00693F21">
              <w:rPr>
                <w:sz w:val="20"/>
                <w:szCs w:val="20"/>
              </w:rPr>
              <w:t>993</w:t>
            </w:r>
          </w:p>
        </w:tc>
        <w:tc>
          <w:tcPr>
            <w:tcW w:w="2026" w:type="dxa"/>
          </w:tcPr>
          <w:p w:rsidR="00BA4477" w:rsidRPr="0026774E" w:rsidRDefault="00BA4477" w:rsidP="00714087">
            <w:pPr>
              <w:spacing w:before="60" w:after="60"/>
              <w:jc w:val="right"/>
              <w:rPr>
                <w:sz w:val="20"/>
                <w:szCs w:val="20"/>
              </w:rPr>
            </w:pPr>
            <w:r w:rsidRPr="0026774E">
              <w:rPr>
                <w:sz w:val="20"/>
                <w:szCs w:val="20"/>
              </w:rPr>
              <w:t>14,861,782,005</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b/>
                <w:w w:val="90"/>
                <w:sz w:val="20"/>
                <w:szCs w:val="20"/>
              </w:rPr>
              <w:t xml:space="preserve">II. </w:t>
            </w:r>
          </w:p>
        </w:tc>
        <w:tc>
          <w:tcPr>
            <w:tcW w:w="3679" w:type="dxa"/>
          </w:tcPr>
          <w:p w:rsidR="00BA4477" w:rsidRPr="00183566" w:rsidRDefault="00BA4477" w:rsidP="00714087">
            <w:pPr>
              <w:spacing w:before="60" w:after="60"/>
              <w:rPr>
                <w:w w:val="90"/>
                <w:sz w:val="20"/>
                <w:szCs w:val="20"/>
              </w:rPr>
            </w:pPr>
            <w:r w:rsidRPr="00183566">
              <w:rPr>
                <w:b/>
                <w:w w:val="90"/>
                <w:sz w:val="20"/>
                <w:szCs w:val="20"/>
              </w:rPr>
              <w:t>Non-current liabilities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572CB">
              <w:rPr>
                <w:rFonts w:ascii="Times New Roman" w:hAnsi="Times New Roman" w:cs="Times New Roman"/>
                <w:b/>
                <w:w w:val="90"/>
                <w:sz w:val="20"/>
                <w:szCs w:val="20"/>
              </w:rPr>
              <w:t>340</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302,248,478,927</w:t>
            </w:r>
          </w:p>
        </w:tc>
        <w:tc>
          <w:tcPr>
            <w:tcW w:w="2026" w:type="dxa"/>
            <w:vAlign w:val="bottom"/>
          </w:tcPr>
          <w:p w:rsidR="00BA4477" w:rsidRPr="006E616C" w:rsidRDefault="00BA4477" w:rsidP="00714087">
            <w:pPr>
              <w:spacing w:before="60" w:after="60"/>
              <w:jc w:val="right"/>
              <w:rPr>
                <w:b/>
                <w:sz w:val="20"/>
                <w:szCs w:val="20"/>
              </w:rPr>
            </w:pPr>
            <w:r w:rsidRPr="006E616C">
              <w:rPr>
                <w:b/>
                <w:sz w:val="20"/>
                <w:szCs w:val="20"/>
              </w:rPr>
              <w:t>504,952,004,173</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w:t>
            </w:r>
          </w:p>
        </w:tc>
        <w:tc>
          <w:tcPr>
            <w:tcW w:w="3679" w:type="dxa"/>
          </w:tcPr>
          <w:p w:rsidR="00BA4477" w:rsidRPr="00183566" w:rsidRDefault="00BA4477" w:rsidP="00714087">
            <w:pPr>
              <w:spacing w:before="60" w:after="60"/>
              <w:rPr>
                <w:w w:val="90"/>
                <w:sz w:val="20"/>
                <w:szCs w:val="20"/>
              </w:rPr>
            </w:pPr>
            <w:r w:rsidRPr="00183566">
              <w:rPr>
                <w:w w:val="90"/>
                <w:sz w:val="20"/>
                <w:szCs w:val="20"/>
              </w:rPr>
              <w:t>Long-term borrowings and finance lease liabilities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341</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1.1.</w:t>
            </w:r>
          </w:p>
        </w:tc>
        <w:tc>
          <w:tcPr>
            <w:tcW w:w="3679" w:type="dxa"/>
          </w:tcPr>
          <w:p w:rsidR="00BA4477" w:rsidRPr="00183566" w:rsidRDefault="00BA4477" w:rsidP="00714087">
            <w:pPr>
              <w:spacing w:before="60" w:after="60"/>
              <w:rPr>
                <w:w w:val="90"/>
                <w:sz w:val="20"/>
                <w:szCs w:val="20"/>
              </w:rPr>
            </w:pPr>
            <w:r w:rsidRPr="00183566">
              <w:rPr>
                <w:w w:val="90"/>
                <w:sz w:val="20"/>
                <w:szCs w:val="20"/>
              </w:rPr>
              <w:t xml:space="preserve">Long-term borrowings </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342</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1.2.</w:t>
            </w:r>
          </w:p>
        </w:tc>
        <w:tc>
          <w:tcPr>
            <w:tcW w:w="3679" w:type="dxa"/>
          </w:tcPr>
          <w:p w:rsidR="00BA4477" w:rsidRPr="00183566" w:rsidRDefault="00BA4477" w:rsidP="00714087">
            <w:pPr>
              <w:spacing w:before="60" w:after="60"/>
              <w:rPr>
                <w:w w:val="90"/>
                <w:sz w:val="20"/>
                <w:szCs w:val="20"/>
              </w:rPr>
            </w:pPr>
            <w:r w:rsidRPr="00183566">
              <w:rPr>
                <w:w w:val="90"/>
                <w:sz w:val="20"/>
                <w:szCs w:val="20"/>
              </w:rPr>
              <w:t>Long-term finance lease liabilities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343</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w:t>
            </w:r>
          </w:p>
        </w:tc>
        <w:tc>
          <w:tcPr>
            <w:tcW w:w="3679" w:type="dxa"/>
          </w:tcPr>
          <w:p w:rsidR="00BA4477" w:rsidRPr="00183566" w:rsidRDefault="00BA4477" w:rsidP="00714087">
            <w:pPr>
              <w:spacing w:before="60" w:after="60"/>
              <w:rPr>
                <w:w w:val="90"/>
                <w:sz w:val="20"/>
                <w:szCs w:val="20"/>
              </w:rPr>
            </w:pPr>
            <w:r w:rsidRPr="00183566">
              <w:rPr>
                <w:w w:val="90"/>
                <w:sz w:val="20"/>
                <w:szCs w:val="20"/>
              </w:rPr>
              <w:t>Long-term finance lease borrowings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344</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3.</w:t>
            </w:r>
          </w:p>
        </w:tc>
        <w:tc>
          <w:tcPr>
            <w:tcW w:w="3679" w:type="dxa"/>
          </w:tcPr>
          <w:p w:rsidR="00BA4477" w:rsidRPr="00183566" w:rsidRDefault="00BA4477" w:rsidP="00714087">
            <w:pPr>
              <w:spacing w:before="60" w:after="60"/>
              <w:rPr>
                <w:w w:val="90"/>
                <w:sz w:val="20"/>
                <w:szCs w:val="20"/>
              </w:rPr>
            </w:pPr>
            <w:r w:rsidRPr="00183566">
              <w:rPr>
                <w:w w:val="90"/>
                <w:sz w:val="20"/>
                <w:szCs w:val="20"/>
              </w:rPr>
              <w:t>Long-term convertible bonds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345</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4.</w:t>
            </w:r>
          </w:p>
        </w:tc>
        <w:tc>
          <w:tcPr>
            <w:tcW w:w="3679" w:type="dxa"/>
          </w:tcPr>
          <w:p w:rsidR="00BA4477" w:rsidRPr="00183566" w:rsidRDefault="00BA4477" w:rsidP="00714087">
            <w:pPr>
              <w:spacing w:before="60" w:after="60"/>
              <w:rPr>
                <w:w w:val="90"/>
                <w:sz w:val="20"/>
                <w:szCs w:val="20"/>
              </w:rPr>
            </w:pPr>
            <w:r w:rsidRPr="00183566">
              <w:rPr>
                <w:w w:val="90"/>
                <w:sz w:val="20"/>
                <w:szCs w:val="20"/>
              </w:rPr>
              <w:t>Long-term issued bonds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346</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300,000,000,000</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500,000,000,000</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5.</w:t>
            </w:r>
          </w:p>
        </w:tc>
        <w:tc>
          <w:tcPr>
            <w:tcW w:w="3679" w:type="dxa"/>
          </w:tcPr>
          <w:p w:rsidR="00BA4477" w:rsidRPr="00183566" w:rsidRDefault="00BA4477" w:rsidP="00714087">
            <w:pPr>
              <w:spacing w:before="60" w:after="60"/>
              <w:rPr>
                <w:w w:val="90"/>
                <w:sz w:val="20"/>
                <w:szCs w:val="20"/>
              </w:rPr>
            </w:pPr>
            <w:r w:rsidRPr="00183566">
              <w:rPr>
                <w:w w:val="90"/>
                <w:sz w:val="20"/>
                <w:szCs w:val="20"/>
              </w:rPr>
              <w:t>Long-term trade payables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347</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6.</w:t>
            </w:r>
          </w:p>
        </w:tc>
        <w:tc>
          <w:tcPr>
            <w:tcW w:w="3679" w:type="dxa"/>
          </w:tcPr>
          <w:p w:rsidR="00BA4477" w:rsidRPr="00183566" w:rsidRDefault="00BA4477" w:rsidP="00714087">
            <w:pPr>
              <w:spacing w:before="60" w:after="60"/>
              <w:rPr>
                <w:w w:val="90"/>
                <w:sz w:val="20"/>
                <w:szCs w:val="20"/>
              </w:rPr>
            </w:pPr>
            <w:r w:rsidRPr="00183566">
              <w:rPr>
                <w:w w:val="90"/>
                <w:sz w:val="20"/>
                <w:szCs w:val="20"/>
              </w:rPr>
              <w:t>Long-term advances from customers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348</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7.</w:t>
            </w:r>
          </w:p>
        </w:tc>
        <w:tc>
          <w:tcPr>
            <w:tcW w:w="3679" w:type="dxa"/>
          </w:tcPr>
          <w:p w:rsidR="00BA4477" w:rsidRPr="00183566" w:rsidRDefault="00BA4477" w:rsidP="00714087">
            <w:pPr>
              <w:spacing w:before="60" w:after="60"/>
              <w:rPr>
                <w:w w:val="90"/>
                <w:sz w:val="20"/>
                <w:szCs w:val="20"/>
                <w:shd w:val="clear" w:color="auto" w:fill="FFFFFF"/>
              </w:rPr>
            </w:pPr>
            <w:r w:rsidRPr="00183566">
              <w:rPr>
                <w:w w:val="90"/>
                <w:sz w:val="20"/>
                <w:szCs w:val="20"/>
              </w:rPr>
              <w:t>Long-term accrued expenses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349</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8.</w:t>
            </w:r>
          </w:p>
        </w:tc>
        <w:tc>
          <w:tcPr>
            <w:tcW w:w="3679" w:type="dxa"/>
          </w:tcPr>
          <w:p w:rsidR="00BA4477" w:rsidRPr="00183566" w:rsidRDefault="00BA4477" w:rsidP="00714087">
            <w:pPr>
              <w:spacing w:before="60" w:after="60"/>
              <w:rPr>
                <w:w w:val="90"/>
                <w:sz w:val="20"/>
                <w:szCs w:val="20"/>
              </w:rPr>
            </w:pPr>
            <w:r w:rsidRPr="00183566">
              <w:rPr>
                <w:w w:val="90"/>
                <w:sz w:val="20"/>
                <w:szCs w:val="20"/>
              </w:rPr>
              <w:t>Long-term internal payables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350</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lastRenderedPageBreak/>
              <w:t>9.</w:t>
            </w:r>
          </w:p>
        </w:tc>
        <w:tc>
          <w:tcPr>
            <w:tcW w:w="3679" w:type="dxa"/>
          </w:tcPr>
          <w:p w:rsidR="00BA4477" w:rsidRPr="00183566" w:rsidRDefault="00BA4477" w:rsidP="00714087">
            <w:pPr>
              <w:spacing w:before="60" w:after="60"/>
              <w:rPr>
                <w:w w:val="90"/>
                <w:sz w:val="20"/>
                <w:szCs w:val="20"/>
              </w:rPr>
            </w:pPr>
            <w:r w:rsidRPr="00183566">
              <w:rPr>
                <w:w w:val="90"/>
                <w:sz w:val="20"/>
                <w:szCs w:val="20"/>
              </w:rPr>
              <w:t>Long-term unrealized revenues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351</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10.</w:t>
            </w:r>
          </w:p>
        </w:tc>
        <w:tc>
          <w:tcPr>
            <w:tcW w:w="3679" w:type="dxa"/>
          </w:tcPr>
          <w:p w:rsidR="00BA4477" w:rsidRPr="00183566" w:rsidRDefault="00BA4477" w:rsidP="00714087">
            <w:pPr>
              <w:spacing w:before="60" w:after="60"/>
              <w:rPr>
                <w:w w:val="90"/>
                <w:sz w:val="20"/>
                <w:szCs w:val="20"/>
              </w:rPr>
            </w:pPr>
            <w:r w:rsidRPr="00183566">
              <w:rPr>
                <w:w w:val="90"/>
                <w:sz w:val="20"/>
                <w:szCs w:val="20"/>
              </w:rPr>
              <w:t>Long-term deposits received</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352</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11.</w:t>
            </w:r>
          </w:p>
        </w:tc>
        <w:tc>
          <w:tcPr>
            <w:tcW w:w="3679" w:type="dxa"/>
          </w:tcPr>
          <w:p w:rsidR="00BA4477" w:rsidRPr="00183566" w:rsidRDefault="00BA4477" w:rsidP="00714087">
            <w:pPr>
              <w:spacing w:before="60" w:after="60"/>
              <w:rPr>
                <w:w w:val="90"/>
                <w:sz w:val="20"/>
                <w:szCs w:val="20"/>
              </w:rPr>
            </w:pPr>
            <w:r w:rsidRPr="00183566">
              <w:rPr>
                <w:w w:val="90"/>
                <w:sz w:val="20"/>
                <w:szCs w:val="20"/>
              </w:rPr>
              <w:t xml:space="preserve">Other long-term payables </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353</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12.</w:t>
            </w:r>
          </w:p>
        </w:tc>
        <w:tc>
          <w:tcPr>
            <w:tcW w:w="3679" w:type="dxa"/>
          </w:tcPr>
          <w:p w:rsidR="00BA4477" w:rsidRPr="00183566" w:rsidRDefault="00BA4477" w:rsidP="00714087">
            <w:pPr>
              <w:spacing w:before="60" w:after="60"/>
              <w:rPr>
                <w:w w:val="90"/>
                <w:sz w:val="20"/>
                <w:szCs w:val="20"/>
              </w:rPr>
            </w:pPr>
            <w:r w:rsidRPr="00183566">
              <w:rPr>
                <w:w w:val="90"/>
                <w:sz w:val="20"/>
                <w:szCs w:val="20"/>
              </w:rPr>
              <w:t>Provision for long-term payables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354</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13.</w:t>
            </w:r>
          </w:p>
        </w:tc>
        <w:tc>
          <w:tcPr>
            <w:tcW w:w="3679" w:type="dxa"/>
          </w:tcPr>
          <w:p w:rsidR="00BA4477" w:rsidRPr="00183566" w:rsidRDefault="00BA4477" w:rsidP="00714087">
            <w:pPr>
              <w:spacing w:before="60" w:after="60"/>
              <w:rPr>
                <w:w w:val="90"/>
                <w:sz w:val="20"/>
                <w:szCs w:val="20"/>
              </w:rPr>
            </w:pPr>
            <w:r w:rsidRPr="00183566">
              <w:rPr>
                <w:w w:val="90"/>
                <w:sz w:val="20"/>
                <w:szCs w:val="20"/>
              </w:rPr>
              <w:t>Investor protection fund</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355</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14.</w:t>
            </w:r>
          </w:p>
        </w:tc>
        <w:tc>
          <w:tcPr>
            <w:tcW w:w="3679" w:type="dxa"/>
          </w:tcPr>
          <w:p w:rsidR="00BA4477" w:rsidRPr="00183566" w:rsidRDefault="00BA4477" w:rsidP="00714087">
            <w:pPr>
              <w:spacing w:before="60" w:after="60"/>
              <w:rPr>
                <w:w w:val="90"/>
                <w:sz w:val="20"/>
                <w:szCs w:val="20"/>
              </w:rPr>
            </w:pPr>
            <w:r w:rsidRPr="00183566">
              <w:rPr>
                <w:w w:val="90"/>
                <w:sz w:val="20"/>
                <w:szCs w:val="20"/>
              </w:rPr>
              <w:t>Deferred tax liability</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356</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2,248,478,927</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4,952,004,173</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15.</w:t>
            </w:r>
          </w:p>
        </w:tc>
        <w:tc>
          <w:tcPr>
            <w:tcW w:w="3679" w:type="dxa"/>
          </w:tcPr>
          <w:p w:rsidR="00BA4477" w:rsidRPr="00183566" w:rsidRDefault="00BA4477" w:rsidP="00714087">
            <w:pPr>
              <w:spacing w:before="60" w:after="60"/>
              <w:rPr>
                <w:w w:val="90"/>
                <w:sz w:val="20"/>
                <w:szCs w:val="20"/>
              </w:rPr>
            </w:pPr>
            <w:r w:rsidRPr="00183566">
              <w:rPr>
                <w:w w:val="90"/>
                <w:sz w:val="20"/>
                <w:szCs w:val="20"/>
              </w:rPr>
              <w:t xml:space="preserve">Scientific and technological development fund </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357</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bCs/>
                <w:w w:val="90"/>
                <w:sz w:val="20"/>
                <w:szCs w:val="20"/>
              </w:rPr>
              <w:t xml:space="preserve">D- </w:t>
            </w:r>
          </w:p>
        </w:tc>
        <w:tc>
          <w:tcPr>
            <w:tcW w:w="3679" w:type="dxa"/>
            <w:vAlign w:val="center"/>
          </w:tcPr>
          <w:p w:rsidR="00BA4477" w:rsidRPr="00183566" w:rsidRDefault="00BA4477" w:rsidP="00714087">
            <w:pPr>
              <w:spacing w:before="10" w:after="10"/>
              <w:rPr>
                <w:b/>
                <w:bCs/>
                <w:w w:val="90"/>
                <w:sz w:val="20"/>
                <w:szCs w:val="20"/>
              </w:rPr>
            </w:pPr>
            <w:r w:rsidRPr="00183566">
              <w:rPr>
                <w:b/>
                <w:bCs/>
                <w:w w:val="90"/>
                <w:sz w:val="20"/>
                <w:szCs w:val="20"/>
              </w:rPr>
              <w:t>OWNERS’ EQUITY (400 = 410 + 420)</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572CB">
              <w:rPr>
                <w:rFonts w:ascii="Times New Roman" w:hAnsi="Times New Roman" w:cs="Times New Roman"/>
                <w:b/>
                <w:w w:val="90"/>
                <w:sz w:val="20"/>
                <w:szCs w:val="20"/>
              </w:rPr>
              <w:t>400</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2,982,956,780,033</w:t>
            </w:r>
          </w:p>
        </w:tc>
        <w:tc>
          <w:tcPr>
            <w:tcW w:w="2026" w:type="dxa"/>
          </w:tcPr>
          <w:p w:rsidR="00BA4477" w:rsidRPr="009B4995" w:rsidRDefault="00BA4477" w:rsidP="00714087">
            <w:pPr>
              <w:spacing w:before="60" w:after="60"/>
              <w:jc w:val="right"/>
              <w:rPr>
                <w:b/>
                <w:sz w:val="20"/>
                <w:szCs w:val="20"/>
              </w:rPr>
            </w:pPr>
            <w:r w:rsidRPr="009B4995">
              <w:rPr>
                <w:b/>
                <w:sz w:val="20"/>
                <w:szCs w:val="20"/>
              </w:rPr>
              <w:t>2,971,659,642,884</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 xml:space="preserve">I. </w:t>
            </w:r>
          </w:p>
        </w:tc>
        <w:tc>
          <w:tcPr>
            <w:tcW w:w="3679" w:type="dxa"/>
            <w:vAlign w:val="center"/>
          </w:tcPr>
          <w:p w:rsidR="00BA4477" w:rsidRPr="00183566" w:rsidRDefault="00BA4477" w:rsidP="00714087">
            <w:pPr>
              <w:spacing w:before="10" w:after="10"/>
              <w:rPr>
                <w:b/>
                <w:bCs/>
                <w:w w:val="90"/>
                <w:sz w:val="20"/>
                <w:szCs w:val="20"/>
              </w:rPr>
            </w:pPr>
            <w:r w:rsidRPr="00183566">
              <w:rPr>
                <w:b/>
                <w:w w:val="90"/>
                <w:sz w:val="20"/>
                <w:szCs w:val="20"/>
              </w:rPr>
              <w:t>Owner’s equity</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572CB">
              <w:rPr>
                <w:rFonts w:ascii="Times New Roman" w:hAnsi="Times New Roman" w:cs="Times New Roman"/>
                <w:b/>
                <w:w w:val="90"/>
                <w:sz w:val="20"/>
                <w:szCs w:val="20"/>
              </w:rPr>
              <w:t>410</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2,982,956,780,033</w:t>
            </w:r>
          </w:p>
        </w:tc>
        <w:tc>
          <w:tcPr>
            <w:tcW w:w="2026" w:type="dxa"/>
            <w:vAlign w:val="bottom"/>
          </w:tcPr>
          <w:p w:rsidR="00BA4477" w:rsidRPr="009B4995" w:rsidRDefault="00BA4477" w:rsidP="00714087">
            <w:pPr>
              <w:spacing w:before="60" w:after="60"/>
              <w:jc w:val="right"/>
              <w:rPr>
                <w:b/>
                <w:sz w:val="20"/>
                <w:szCs w:val="20"/>
              </w:rPr>
            </w:pPr>
            <w:r w:rsidRPr="009B4995">
              <w:rPr>
                <w:b/>
                <w:sz w:val="20"/>
                <w:szCs w:val="20"/>
              </w:rPr>
              <w:t>2,971,659,642,884</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w:t>
            </w:r>
          </w:p>
        </w:tc>
        <w:tc>
          <w:tcPr>
            <w:tcW w:w="3679" w:type="dxa"/>
            <w:vAlign w:val="center"/>
          </w:tcPr>
          <w:p w:rsidR="00BA4477" w:rsidRPr="00183566" w:rsidRDefault="00BA4477" w:rsidP="00714087">
            <w:pPr>
              <w:spacing w:before="10" w:after="10"/>
              <w:rPr>
                <w:w w:val="90"/>
                <w:sz w:val="20"/>
                <w:szCs w:val="20"/>
              </w:rPr>
            </w:pPr>
            <w:r w:rsidRPr="00183566">
              <w:rPr>
                <w:w w:val="90"/>
                <w:sz w:val="20"/>
                <w:szCs w:val="20"/>
              </w:rPr>
              <w:t>Shareholder’s equity</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411</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2</w:t>
            </w:r>
            <w:r>
              <w:rPr>
                <w:sz w:val="20"/>
                <w:szCs w:val="20"/>
              </w:rPr>
              <w:t>,</w:t>
            </w:r>
            <w:r w:rsidRPr="00693F21">
              <w:rPr>
                <w:sz w:val="20"/>
                <w:szCs w:val="20"/>
              </w:rPr>
              <w:t>124,679,209,127</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2,124,680,195,027</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1.1.</w:t>
            </w:r>
          </w:p>
        </w:tc>
        <w:tc>
          <w:tcPr>
            <w:tcW w:w="3679" w:type="dxa"/>
            <w:vAlign w:val="center"/>
          </w:tcPr>
          <w:p w:rsidR="00BA4477" w:rsidRPr="00183566" w:rsidRDefault="00BA4477" w:rsidP="00714087">
            <w:pPr>
              <w:spacing w:before="10" w:after="10"/>
              <w:rPr>
                <w:w w:val="90"/>
                <w:sz w:val="20"/>
                <w:szCs w:val="20"/>
              </w:rPr>
            </w:pPr>
            <w:r w:rsidRPr="00183566">
              <w:rPr>
                <w:w w:val="90"/>
                <w:sz w:val="20"/>
                <w:szCs w:val="20"/>
              </w:rPr>
              <w:t>Contributed capital</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411.1</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2,204,301,690,000</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2,204,301,690,000</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a.</w:t>
            </w:r>
          </w:p>
        </w:tc>
        <w:tc>
          <w:tcPr>
            <w:tcW w:w="3679" w:type="dxa"/>
            <w:vAlign w:val="center"/>
          </w:tcPr>
          <w:p w:rsidR="00BA4477" w:rsidRPr="00183566" w:rsidRDefault="00BA4477" w:rsidP="00714087">
            <w:pPr>
              <w:spacing w:before="10" w:after="10"/>
              <w:rPr>
                <w:w w:val="90"/>
                <w:sz w:val="20"/>
                <w:szCs w:val="20"/>
              </w:rPr>
            </w:pPr>
            <w:r w:rsidRPr="00183566">
              <w:rPr>
                <w:w w:val="90"/>
                <w:sz w:val="20"/>
                <w:szCs w:val="20"/>
              </w:rPr>
              <w:t>Ordinary shares with voting right</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572CB">
              <w:rPr>
                <w:rFonts w:ascii="Times New Roman" w:hAnsi="Times New Roman" w:cs="Times New Roman"/>
                <w:w w:val="90"/>
                <w:sz w:val="20"/>
                <w:szCs w:val="20"/>
              </w:rPr>
              <w:t>411.1a</w:t>
            </w:r>
            <w:proofErr w:type="spellEnd"/>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2,204,301,690,000</w:t>
            </w:r>
          </w:p>
        </w:tc>
        <w:tc>
          <w:tcPr>
            <w:tcW w:w="2026" w:type="dxa"/>
          </w:tcPr>
          <w:p w:rsidR="00BA4477" w:rsidRPr="0026774E" w:rsidRDefault="00BA4477" w:rsidP="00714087">
            <w:pPr>
              <w:spacing w:before="60" w:after="60"/>
              <w:jc w:val="right"/>
              <w:rPr>
                <w:sz w:val="20"/>
                <w:szCs w:val="20"/>
              </w:rPr>
            </w:pPr>
            <w:r w:rsidRPr="0026774E">
              <w:rPr>
                <w:sz w:val="20"/>
                <w:szCs w:val="20"/>
              </w:rPr>
              <w:t>2,204,301,690,000</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b.</w:t>
            </w:r>
          </w:p>
        </w:tc>
        <w:tc>
          <w:tcPr>
            <w:tcW w:w="3679" w:type="dxa"/>
            <w:vAlign w:val="center"/>
          </w:tcPr>
          <w:p w:rsidR="00BA4477" w:rsidRPr="00183566" w:rsidRDefault="00BA4477" w:rsidP="00714087">
            <w:pPr>
              <w:spacing w:before="10" w:after="10"/>
              <w:rPr>
                <w:w w:val="90"/>
                <w:sz w:val="20"/>
                <w:szCs w:val="20"/>
              </w:rPr>
            </w:pPr>
            <w:r w:rsidRPr="00183566">
              <w:rPr>
                <w:w w:val="90"/>
                <w:sz w:val="20"/>
                <w:szCs w:val="20"/>
              </w:rPr>
              <w:t>Preference shares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572CB">
              <w:rPr>
                <w:rFonts w:ascii="Times New Roman" w:hAnsi="Times New Roman" w:cs="Times New Roman"/>
                <w:w w:val="90"/>
                <w:sz w:val="20"/>
                <w:szCs w:val="20"/>
              </w:rPr>
              <w:t>411.1b</w:t>
            </w:r>
            <w:proofErr w:type="spellEnd"/>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1.2.</w:t>
            </w:r>
          </w:p>
        </w:tc>
        <w:tc>
          <w:tcPr>
            <w:tcW w:w="3679" w:type="dxa"/>
            <w:vAlign w:val="center"/>
          </w:tcPr>
          <w:p w:rsidR="00BA4477" w:rsidRPr="00183566" w:rsidRDefault="00BA4477" w:rsidP="00714087">
            <w:pPr>
              <w:spacing w:before="10" w:after="10"/>
              <w:rPr>
                <w:w w:val="90"/>
                <w:sz w:val="20"/>
                <w:szCs w:val="20"/>
              </w:rPr>
            </w:pPr>
            <w:r w:rsidRPr="00183566">
              <w:rPr>
                <w:w w:val="90"/>
                <w:sz w:val="20"/>
                <w:szCs w:val="20"/>
              </w:rPr>
              <w:t>Capital surplus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411.2</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121,224,048,620</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121,224,048,620</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1.3.</w:t>
            </w:r>
          </w:p>
        </w:tc>
        <w:tc>
          <w:tcPr>
            <w:tcW w:w="3679" w:type="dxa"/>
            <w:vAlign w:val="center"/>
          </w:tcPr>
          <w:p w:rsidR="00BA4477" w:rsidRPr="00183566" w:rsidRDefault="00BA4477" w:rsidP="00714087">
            <w:pPr>
              <w:spacing w:before="10" w:after="10"/>
              <w:rPr>
                <w:w w:val="90"/>
                <w:sz w:val="20"/>
                <w:szCs w:val="20"/>
              </w:rPr>
            </w:pPr>
            <w:r w:rsidRPr="00183566">
              <w:rPr>
                <w:w w:val="90"/>
                <w:sz w:val="20"/>
                <w:szCs w:val="20"/>
              </w:rPr>
              <w:t>Conversion options on convertible bonds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411.3</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1.4.</w:t>
            </w:r>
          </w:p>
        </w:tc>
        <w:tc>
          <w:tcPr>
            <w:tcW w:w="3679" w:type="dxa"/>
            <w:vAlign w:val="center"/>
          </w:tcPr>
          <w:p w:rsidR="00BA4477" w:rsidRPr="00183566" w:rsidRDefault="00BA4477" w:rsidP="00714087">
            <w:pPr>
              <w:spacing w:before="10" w:after="10"/>
              <w:rPr>
                <w:w w:val="90"/>
                <w:sz w:val="20"/>
                <w:szCs w:val="20"/>
              </w:rPr>
            </w:pPr>
            <w:r w:rsidRPr="00183566">
              <w:rPr>
                <w:w w:val="90"/>
                <w:sz w:val="20"/>
                <w:szCs w:val="20"/>
              </w:rPr>
              <w:t>Other capital</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411.4</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1.5.</w:t>
            </w:r>
          </w:p>
        </w:tc>
        <w:tc>
          <w:tcPr>
            <w:tcW w:w="3679" w:type="dxa"/>
            <w:vAlign w:val="center"/>
          </w:tcPr>
          <w:p w:rsidR="00BA4477" w:rsidRPr="00183566" w:rsidRDefault="00BA4477" w:rsidP="00714087">
            <w:pPr>
              <w:spacing w:before="10" w:after="10"/>
              <w:rPr>
                <w:w w:val="90"/>
                <w:sz w:val="20"/>
                <w:szCs w:val="20"/>
              </w:rPr>
            </w:pPr>
            <w:r w:rsidRPr="00183566">
              <w:rPr>
                <w:w w:val="90"/>
                <w:sz w:val="20"/>
                <w:szCs w:val="20"/>
              </w:rPr>
              <w:t>Treasury shares (*)</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411.5</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(200,846,529</w:t>
            </w:r>
            <w:r>
              <w:rPr>
                <w:sz w:val="20"/>
                <w:szCs w:val="20"/>
              </w:rPr>
              <w:t>,</w:t>
            </w:r>
            <w:r w:rsidRPr="00693F21">
              <w:rPr>
                <w:sz w:val="20"/>
                <w:szCs w:val="20"/>
              </w:rPr>
              <w:t>493)</w:t>
            </w:r>
          </w:p>
        </w:tc>
        <w:tc>
          <w:tcPr>
            <w:tcW w:w="2026" w:type="dxa"/>
          </w:tcPr>
          <w:p w:rsidR="00BA4477" w:rsidRPr="0026774E" w:rsidRDefault="00BA4477" w:rsidP="00714087">
            <w:pPr>
              <w:spacing w:before="60" w:after="60"/>
              <w:jc w:val="right"/>
              <w:rPr>
                <w:sz w:val="20"/>
                <w:szCs w:val="20"/>
              </w:rPr>
            </w:pPr>
            <w:r w:rsidRPr="0026774E">
              <w:rPr>
                <w:sz w:val="20"/>
                <w:szCs w:val="20"/>
              </w:rPr>
              <w:t>(200,845,543,593)</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2.</w:t>
            </w:r>
          </w:p>
        </w:tc>
        <w:tc>
          <w:tcPr>
            <w:tcW w:w="3679" w:type="dxa"/>
            <w:vAlign w:val="center"/>
          </w:tcPr>
          <w:p w:rsidR="00BA4477" w:rsidRPr="00183566" w:rsidRDefault="00BA4477" w:rsidP="00714087">
            <w:pPr>
              <w:spacing w:before="10" w:after="10"/>
              <w:rPr>
                <w:w w:val="90"/>
                <w:sz w:val="20"/>
                <w:szCs w:val="20"/>
              </w:rPr>
            </w:pPr>
            <w:r w:rsidRPr="00183566">
              <w:rPr>
                <w:w w:val="90"/>
                <w:sz w:val="20"/>
                <w:szCs w:val="20"/>
              </w:rPr>
              <w:t>Difference from asset valuation at fair value</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412</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3.</w:t>
            </w:r>
          </w:p>
        </w:tc>
        <w:tc>
          <w:tcPr>
            <w:tcW w:w="3679" w:type="dxa"/>
            <w:vAlign w:val="center"/>
          </w:tcPr>
          <w:p w:rsidR="00BA4477" w:rsidRPr="00183566" w:rsidRDefault="00BA4477" w:rsidP="00714087">
            <w:pPr>
              <w:spacing w:before="10" w:after="10"/>
              <w:rPr>
                <w:w w:val="90"/>
                <w:sz w:val="20"/>
                <w:szCs w:val="20"/>
              </w:rPr>
            </w:pPr>
            <w:r w:rsidRPr="00183566">
              <w:rPr>
                <w:w w:val="90"/>
                <w:sz w:val="20"/>
                <w:szCs w:val="20"/>
              </w:rPr>
              <w:t xml:space="preserve">Foreign exchange differences </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413</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4.</w:t>
            </w:r>
          </w:p>
        </w:tc>
        <w:tc>
          <w:tcPr>
            <w:tcW w:w="3679" w:type="dxa"/>
            <w:vAlign w:val="center"/>
          </w:tcPr>
          <w:p w:rsidR="00BA4477" w:rsidRPr="00183566" w:rsidRDefault="00BA4477" w:rsidP="00714087">
            <w:pPr>
              <w:spacing w:before="10" w:after="10"/>
              <w:rPr>
                <w:w w:val="90"/>
                <w:sz w:val="20"/>
                <w:szCs w:val="20"/>
              </w:rPr>
            </w:pPr>
            <w:r w:rsidRPr="00183566">
              <w:rPr>
                <w:w w:val="90"/>
                <w:sz w:val="20"/>
                <w:szCs w:val="20"/>
                <w:shd w:val="clear" w:color="auto" w:fill="FFFFFF"/>
              </w:rPr>
              <w:t xml:space="preserve">Additional charter capital </w:t>
            </w:r>
            <w:r w:rsidRPr="00183566">
              <w:rPr>
                <w:rStyle w:val="Emphasis"/>
                <w:bCs/>
                <w:i w:val="0"/>
                <w:iCs w:val="0"/>
                <w:w w:val="90"/>
                <w:sz w:val="20"/>
                <w:szCs w:val="20"/>
                <w:shd w:val="clear" w:color="auto" w:fill="FFFFFF"/>
              </w:rPr>
              <w:t>reserve fund</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414</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89,932,080,839</w:t>
            </w:r>
          </w:p>
        </w:tc>
        <w:tc>
          <w:tcPr>
            <w:tcW w:w="2026" w:type="dxa"/>
          </w:tcPr>
          <w:p w:rsidR="00BA4477" w:rsidRPr="0026774E" w:rsidRDefault="00BA4477" w:rsidP="00714087">
            <w:pPr>
              <w:spacing w:before="60" w:after="60"/>
              <w:jc w:val="right"/>
              <w:rPr>
                <w:sz w:val="20"/>
                <w:szCs w:val="20"/>
              </w:rPr>
            </w:pPr>
            <w:r w:rsidRPr="0026774E">
              <w:rPr>
                <w:sz w:val="20"/>
                <w:szCs w:val="20"/>
              </w:rPr>
              <w:t>89,932,080,839</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5.</w:t>
            </w:r>
          </w:p>
        </w:tc>
        <w:tc>
          <w:tcPr>
            <w:tcW w:w="3679" w:type="dxa"/>
            <w:vAlign w:val="center"/>
          </w:tcPr>
          <w:p w:rsidR="00BA4477" w:rsidRPr="00183566" w:rsidRDefault="00BA4477" w:rsidP="00714087">
            <w:pPr>
              <w:spacing w:before="10" w:after="10"/>
              <w:rPr>
                <w:w w:val="90"/>
                <w:sz w:val="20"/>
                <w:szCs w:val="20"/>
                <w:shd w:val="clear" w:color="auto" w:fill="FFFFFF"/>
              </w:rPr>
            </w:pPr>
            <w:r w:rsidRPr="00183566">
              <w:rPr>
                <w:w w:val="90"/>
                <w:sz w:val="20"/>
                <w:szCs w:val="20"/>
                <w:shd w:val="clear" w:color="auto" w:fill="FFFFFF"/>
              </w:rPr>
              <w:t>Financial and operational risk reserve fund</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415</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60,630,353,836</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60,630,353,836</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6.</w:t>
            </w:r>
          </w:p>
        </w:tc>
        <w:tc>
          <w:tcPr>
            <w:tcW w:w="3679" w:type="dxa"/>
            <w:vAlign w:val="center"/>
          </w:tcPr>
          <w:p w:rsidR="00BA4477" w:rsidRPr="00183566" w:rsidRDefault="00BA4477" w:rsidP="00714087">
            <w:pPr>
              <w:spacing w:before="10" w:after="10"/>
              <w:rPr>
                <w:w w:val="90"/>
                <w:sz w:val="20"/>
                <w:szCs w:val="20"/>
                <w:shd w:val="clear" w:color="auto" w:fill="FFFFFF"/>
              </w:rPr>
            </w:pPr>
            <w:r w:rsidRPr="00183566">
              <w:rPr>
                <w:w w:val="90"/>
                <w:sz w:val="20"/>
                <w:szCs w:val="20"/>
                <w:shd w:val="clear" w:color="auto" w:fill="FFFFFF"/>
              </w:rPr>
              <w:t>Other equity funds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416</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w:t>
            </w:r>
          </w:p>
        </w:tc>
        <w:tc>
          <w:tcPr>
            <w:tcW w:w="2026" w:type="dxa"/>
            <w:vAlign w:val="center"/>
          </w:tcPr>
          <w:p w:rsidR="00BA4477" w:rsidRPr="0026774E" w:rsidRDefault="00BA4477" w:rsidP="00714087">
            <w:pPr>
              <w:spacing w:before="60" w:after="60"/>
              <w:jc w:val="right"/>
              <w:rPr>
                <w:sz w:val="20"/>
                <w:szCs w:val="20"/>
              </w:rPr>
            </w:pPr>
            <w:r w:rsidRPr="0026774E">
              <w:rPr>
                <w:sz w:val="20"/>
                <w:szCs w:val="20"/>
              </w:rPr>
              <w:t>-</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7.</w:t>
            </w:r>
          </w:p>
        </w:tc>
        <w:tc>
          <w:tcPr>
            <w:tcW w:w="3679" w:type="dxa"/>
            <w:vAlign w:val="center"/>
          </w:tcPr>
          <w:p w:rsidR="00BA4477" w:rsidRPr="00183566" w:rsidRDefault="00BA4477" w:rsidP="00714087">
            <w:pPr>
              <w:spacing w:before="10" w:after="10"/>
              <w:rPr>
                <w:w w:val="90"/>
                <w:sz w:val="20"/>
                <w:szCs w:val="20"/>
                <w:shd w:val="clear" w:color="auto" w:fill="FFFFFF"/>
              </w:rPr>
            </w:pPr>
            <w:r w:rsidRPr="00183566">
              <w:rPr>
                <w:w w:val="90"/>
                <w:sz w:val="20"/>
                <w:szCs w:val="20"/>
                <w:shd w:val="clear" w:color="auto" w:fill="FFFFFF"/>
              </w:rPr>
              <w:t>Undistributed earnings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417</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sidRPr="001572CB">
              <w:rPr>
                <w:rFonts w:ascii="Times New Roman" w:hAnsi="Times New Roman" w:cs="Times New Roman"/>
                <w:w w:val="90"/>
                <w:sz w:val="20"/>
                <w:szCs w:val="20"/>
              </w:rPr>
              <w:t>A.17</w:t>
            </w:r>
            <w:proofErr w:type="spellEnd"/>
          </w:p>
        </w:tc>
        <w:tc>
          <w:tcPr>
            <w:tcW w:w="2231" w:type="dxa"/>
            <w:vAlign w:val="center"/>
          </w:tcPr>
          <w:p w:rsidR="00BA4477" w:rsidRPr="00693F21" w:rsidRDefault="00BA4477" w:rsidP="00E6626B">
            <w:pPr>
              <w:spacing w:before="60" w:after="60"/>
              <w:jc w:val="right"/>
              <w:rPr>
                <w:sz w:val="20"/>
                <w:szCs w:val="20"/>
              </w:rPr>
            </w:pPr>
            <w:r w:rsidRPr="00693F21">
              <w:rPr>
                <w:sz w:val="20"/>
                <w:szCs w:val="20"/>
              </w:rPr>
              <w:t>707,715,136,231</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696,417,013,182</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7.1.</w:t>
            </w:r>
          </w:p>
        </w:tc>
        <w:tc>
          <w:tcPr>
            <w:tcW w:w="3679" w:type="dxa"/>
            <w:vAlign w:val="center"/>
          </w:tcPr>
          <w:p w:rsidR="00BA4477" w:rsidRPr="00183566" w:rsidRDefault="00BA4477" w:rsidP="00714087">
            <w:pPr>
              <w:spacing w:before="10" w:after="10"/>
              <w:rPr>
                <w:w w:val="90"/>
                <w:sz w:val="20"/>
                <w:szCs w:val="20"/>
                <w:shd w:val="clear" w:color="auto" w:fill="FFFFFF"/>
              </w:rPr>
            </w:pPr>
            <w:r w:rsidRPr="00183566">
              <w:rPr>
                <w:w w:val="90"/>
                <w:sz w:val="20"/>
                <w:szCs w:val="20"/>
                <w:shd w:val="clear" w:color="auto" w:fill="FFFFFF"/>
              </w:rPr>
              <w:t>Realized earnings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417.1</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E6626B">
            <w:pPr>
              <w:spacing w:before="60" w:after="60"/>
              <w:jc w:val="right"/>
              <w:rPr>
                <w:sz w:val="20"/>
                <w:szCs w:val="20"/>
              </w:rPr>
            </w:pPr>
            <w:r w:rsidRPr="00693F21">
              <w:rPr>
                <w:sz w:val="20"/>
                <w:szCs w:val="20"/>
              </w:rPr>
              <w:t>698,830,275,386</w:t>
            </w:r>
          </w:p>
        </w:tc>
        <w:tc>
          <w:tcPr>
            <w:tcW w:w="2026" w:type="dxa"/>
            <w:vAlign w:val="bottom"/>
          </w:tcPr>
          <w:p w:rsidR="00BA4477" w:rsidRPr="0026774E" w:rsidRDefault="00BA4477" w:rsidP="00714087">
            <w:pPr>
              <w:spacing w:before="60" w:after="60"/>
              <w:jc w:val="right"/>
              <w:rPr>
                <w:sz w:val="20"/>
                <w:szCs w:val="20"/>
              </w:rPr>
            </w:pPr>
            <w:r w:rsidRPr="0026774E">
              <w:rPr>
                <w:sz w:val="20"/>
                <w:szCs w:val="20"/>
              </w:rPr>
              <w:t>675,782,530,613</w:t>
            </w:r>
          </w:p>
        </w:tc>
      </w:tr>
      <w:tr w:rsidR="00BA4477" w:rsidRPr="00882C6F" w:rsidTr="00E6626B">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83566">
              <w:rPr>
                <w:rFonts w:ascii="Times New Roman" w:hAnsi="Times New Roman" w:cs="Times New Roman"/>
                <w:w w:val="90"/>
                <w:sz w:val="20"/>
                <w:szCs w:val="20"/>
              </w:rPr>
              <w:t>7.2.</w:t>
            </w:r>
          </w:p>
        </w:tc>
        <w:tc>
          <w:tcPr>
            <w:tcW w:w="3679" w:type="dxa"/>
            <w:vAlign w:val="center"/>
          </w:tcPr>
          <w:p w:rsidR="00BA4477" w:rsidRPr="00183566" w:rsidRDefault="00BA4477" w:rsidP="00714087">
            <w:pPr>
              <w:spacing w:before="10" w:after="10"/>
              <w:rPr>
                <w:w w:val="90"/>
                <w:sz w:val="20"/>
                <w:szCs w:val="20"/>
                <w:shd w:val="clear" w:color="auto" w:fill="FFFFFF"/>
              </w:rPr>
            </w:pPr>
            <w:r w:rsidRPr="00183566">
              <w:rPr>
                <w:w w:val="90"/>
                <w:sz w:val="20"/>
                <w:szCs w:val="20"/>
                <w:shd w:val="clear" w:color="auto" w:fill="FFFFFF"/>
              </w:rPr>
              <w:t>Unrealized earnings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1572CB">
              <w:rPr>
                <w:rFonts w:ascii="Times New Roman" w:hAnsi="Times New Roman" w:cs="Times New Roman"/>
                <w:w w:val="90"/>
                <w:sz w:val="20"/>
                <w:szCs w:val="20"/>
              </w:rPr>
              <w:t>417.2</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2231" w:type="dxa"/>
            <w:vAlign w:val="center"/>
          </w:tcPr>
          <w:p w:rsidR="00BA4477" w:rsidRPr="00693F21" w:rsidRDefault="00BA4477" w:rsidP="00906113">
            <w:pPr>
              <w:spacing w:before="40" w:after="40"/>
              <w:jc w:val="right"/>
              <w:rPr>
                <w:sz w:val="20"/>
                <w:szCs w:val="20"/>
              </w:rPr>
            </w:pPr>
            <w:r w:rsidRPr="00693F21">
              <w:rPr>
                <w:sz w:val="20"/>
                <w:szCs w:val="20"/>
              </w:rPr>
              <w:t>8,884</w:t>
            </w:r>
            <w:r w:rsidR="00906113">
              <w:rPr>
                <w:sz w:val="20"/>
                <w:szCs w:val="20"/>
              </w:rPr>
              <w:t>,</w:t>
            </w:r>
            <w:r w:rsidRPr="00693F21">
              <w:rPr>
                <w:sz w:val="20"/>
                <w:szCs w:val="20"/>
              </w:rPr>
              <w:t>860,845</w:t>
            </w:r>
          </w:p>
        </w:tc>
        <w:tc>
          <w:tcPr>
            <w:tcW w:w="2026" w:type="dxa"/>
            <w:vAlign w:val="bottom"/>
          </w:tcPr>
          <w:p w:rsidR="00BA4477" w:rsidRPr="00035B6F" w:rsidRDefault="00BA4477" w:rsidP="00714087">
            <w:pPr>
              <w:spacing w:before="60" w:after="60"/>
              <w:jc w:val="right"/>
              <w:rPr>
                <w:sz w:val="20"/>
                <w:szCs w:val="20"/>
              </w:rPr>
            </w:pPr>
            <w:r w:rsidRPr="00035B6F">
              <w:rPr>
                <w:sz w:val="20"/>
                <w:szCs w:val="20"/>
              </w:rPr>
              <w:t>20,634,482,569</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83566">
              <w:rPr>
                <w:rFonts w:ascii="Times New Roman" w:hAnsi="Times New Roman" w:cs="Times New Roman"/>
                <w:b/>
                <w:w w:val="90"/>
                <w:sz w:val="20"/>
                <w:szCs w:val="20"/>
              </w:rPr>
              <w:t>II.</w:t>
            </w:r>
          </w:p>
        </w:tc>
        <w:tc>
          <w:tcPr>
            <w:tcW w:w="3679" w:type="dxa"/>
            <w:vAlign w:val="center"/>
          </w:tcPr>
          <w:p w:rsidR="00BA4477" w:rsidRPr="00183566" w:rsidRDefault="00BA4477" w:rsidP="00714087">
            <w:pPr>
              <w:spacing w:before="10" w:after="10"/>
              <w:rPr>
                <w:b/>
                <w:w w:val="90"/>
                <w:sz w:val="20"/>
                <w:szCs w:val="20"/>
              </w:rPr>
            </w:pPr>
            <w:r w:rsidRPr="00183566">
              <w:rPr>
                <w:b/>
                <w:w w:val="90"/>
                <w:sz w:val="20"/>
                <w:szCs w:val="20"/>
              </w:rPr>
              <w:t>Expense sources and other funds</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572CB">
              <w:rPr>
                <w:rFonts w:ascii="Times New Roman" w:hAnsi="Times New Roman" w:cs="Times New Roman"/>
                <w:b/>
                <w:w w:val="90"/>
                <w:sz w:val="20"/>
                <w:szCs w:val="20"/>
              </w:rPr>
              <w:t>420</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BA4477" w:rsidRPr="00693F21" w:rsidRDefault="00BA4477" w:rsidP="00E6626B">
            <w:pPr>
              <w:spacing w:before="40" w:after="40"/>
              <w:jc w:val="right"/>
              <w:rPr>
                <w:sz w:val="20"/>
                <w:szCs w:val="20"/>
              </w:rPr>
            </w:pPr>
            <w:r>
              <w:rPr>
                <w:sz w:val="20"/>
                <w:szCs w:val="20"/>
              </w:rPr>
              <w:t>-</w:t>
            </w:r>
          </w:p>
        </w:tc>
        <w:tc>
          <w:tcPr>
            <w:tcW w:w="2026" w:type="dxa"/>
            <w:vAlign w:val="center"/>
          </w:tcPr>
          <w:p w:rsidR="00BA4477" w:rsidRPr="00035B6F" w:rsidRDefault="0049044C" w:rsidP="00714087">
            <w:pPr>
              <w:spacing w:before="60" w:after="60"/>
              <w:jc w:val="right"/>
              <w:rPr>
                <w:sz w:val="20"/>
                <w:szCs w:val="20"/>
              </w:rPr>
            </w:pPr>
            <w:r>
              <w:rPr>
                <w:sz w:val="20"/>
                <w:szCs w:val="20"/>
              </w:rPr>
              <w:t>-</w:t>
            </w:r>
          </w:p>
        </w:tc>
      </w:tr>
      <w:tr w:rsidR="00BA4477" w:rsidRPr="00882C6F" w:rsidTr="00714087">
        <w:tc>
          <w:tcPr>
            <w:tcW w:w="656" w:type="dxa"/>
            <w:vAlign w:val="center"/>
          </w:tcPr>
          <w:p w:rsidR="00BA4477" w:rsidRPr="00183566"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3679" w:type="dxa"/>
            <w:vAlign w:val="center"/>
          </w:tcPr>
          <w:p w:rsidR="00BA4477" w:rsidRPr="00183566" w:rsidRDefault="00BA4477" w:rsidP="00714087">
            <w:pPr>
              <w:spacing w:before="10" w:after="10"/>
              <w:rPr>
                <w:b/>
                <w:bCs/>
                <w:iCs/>
                <w:w w:val="90"/>
                <w:sz w:val="20"/>
                <w:szCs w:val="20"/>
              </w:rPr>
            </w:pPr>
            <w:r w:rsidRPr="00183566">
              <w:rPr>
                <w:b/>
                <w:bCs/>
                <w:iCs/>
                <w:w w:val="90"/>
                <w:sz w:val="20"/>
                <w:szCs w:val="20"/>
              </w:rPr>
              <w:t>TOTAL LIABILITIES AND OWNERS’ EQUITY (440 = 200 + 300)</w:t>
            </w:r>
          </w:p>
        </w:tc>
        <w:tc>
          <w:tcPr>
            <w:tcW w:w="761"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1572CB">
              <w:rPr>
                <w:rFonts w:ascii="Times New Roman" w:hAnsi="Times New Roman" w:cs="Times New Roman"/>
                <w:b/>
                <w:w w:val="90"/>
                <w:sz w:val="20"/>
                <w:szCs w:val="20"/>
              </w:rPr>
              <w:t>440</w:t>
            </w:r>
          </w:p>
        </w:tc>
        <w:tc>
          <w:tcPr>
            <w:tcW w:w="684" w:type="dxa"/>
            <w:vAlign w:val="center"/>
          </w:tcPr>
          <w:p w:rsidR="00BA4477" w:rsidRPr="001572CB" w:rsidRDefault="00BA447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2231" w:type="dxa"/>
            <w:vAlign w:val="center"/>
          </w:tcPr>
          <w:p w:rsidR="00BA4477" w:rsidRPr="00B15BFC" w:rsidRDefault="00BA4477" w:rsidP="00714087">
            <w:pPr>
              <w:spacing w:before="60" w:after="60"/>
              <w:jc w:val="right"/>
              <w:rPr>
                <w:b/>
                <w:sz w:val="20"/>
                <w:szCs w:val="20"/>
              </w:rPr>
            </w:pPr>
            <w:r w:rsidRPr="00B15BFC">
              <w:rPr>
                <w:b/>
                <w:sz w:val="20"/>
                <w:szCs w:val="20"/>
              </w:rPr>
              <w:t>11,911,587,288,135</w:t>
            </w:r>
          </w:p>
        </w:tc>
        <w:tc>
          <w:tcPr>
            <w:tcW w:w="2026" w:type="dxa"/>
            <w:vAlign w:val="center"/>
          </w:tcPr>
          <w:p w:rsidR="00BA4477" w:rsidRPr="00443DFB" w:rsidRDefault="00BA4477" w:rsidP="00714087">
            <w:pPr>
              <w:spacing w:before="60" w:after="60"/>
              <w:jc w:val="right"/>
              <w:rPr>
                <w:b/>
                <w:sz w:val="20"/>
                <w:szCs w:val="20"/>
              </w:rPr>
            </w:pPr>
            <w:r w:rsidRPr="00443DFB">
              <w:rPr>
                <w:b/>
                <w:sz w:val="20"/>
                <w:szCs w:val="20"/>
              </w:rPr>
              <w:t>10,526,546,225,391</w:t>
            </w:r>
          </w:p>
        </w:tc>
      </w:tr>
    </w:tbl>
    <w:p w:rsidR="00EC42FE" w:rsidRDefault="00EC42FE" w:rsidP="00EC42FE">
      <w:pPr>
        <w:spacing w:after="80"/>
      </w:pPr>
    </w:p>
    <w:p w:rsidR="00EC42FE" w:rsidRDefault="00EC42FE" w:rsidP="00EC42FE">
      <w:pPr>
        <w:rPr>
          <w:b/>
          <w:bCs/>
          <w:sz w:val="28"/>
          <w:szCs w:val="26"/>
        </w:rPr>
      </w:pPr>
      <w:r>
        <w:rPr>
          <w:sz w:val="28"/>
        </w:rPr>
        <w:br w:type="page"/>
      </w:r>
    </w:p>
    <w:p w:rsidR="00EC42FE" w:rsidRPr="00882C6F" w:rsidRDefault="00EC42FE" w:rsidP="00EC42FE">
      <w:pPr>
        <w:spacing w:after="80"/>
        <w:jc w:val="right"/>
        <w:rPr>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709"/>
        <w:gridCol w:w="709"/>
        <w:gridCol w:w="1701"/>
        <w:gridCol w:w="1701"/>
      </w:tblGrid>
      <w:tr w:rsidR="00EC42FE" w:rsidRPr="00882C6F" w:rsidTr="00714087">
        <w:trPr>
          <w:trHeight w:val="329"/>
        </w:trPr>
        <w:tc>
          <w:tcPr>
            <w:tcW w:w="534" w:type="dxa"/>
            <w:vAlign w:val="center"/>
          </w:tcPr>
          <w:p w:rsidR="00EC42FE" w:rsidRPr="00882C6F" w:rsidRDefault="00EC42FE" w:rsidP="00714087">
            <w:pPr>
              <w:pStyle w:val="MSGENFONTSTYLENAMETEMPLATEROLENUMBERMSGENFONTSTYLENAMEBYROLETEXT21"/>
              <w:shd w:val="clear" w:color="auto" w:fill="auto"/>
              <w:spacing w:before="60" w:after="60" w:line="240" w:lineRule="auto"/>
              <w:jc w:val="center"/>
              <w:rPr>
                <w:rFonts w:ascii="Times New Roman" w:hAnsi="Times New Roman" w:cs="Times New Roman"/>
                <w:b/>
                <w:w w:val="90"/>
                <w:sz w:val="20"/>
                <w:szCs w:val="20"/>
              </w:rPr>
            </w:pPr>
          </w:p>
        </w:tc>
        <w:tc>
          <w:tcPr>
            <w:tcW w:w="4677" w:type="dxa"/>
            <w:vAlign w:val="center"/>
          </w:tcPr>
          <w:p w:rsidR="00EC42FE" w:rsidRPr="00882C6F" w:rsidRDefault="00EC42FE" w:rsidP="00714087">
            <w:pPr>
              <w:pStyle w:val="MSGENFONTSTYLENAMETEMPLATEROLENUMBERMSGENFONTSTYLENAMEBYROLETEXT21"/>
              <w:shd w:val="clear" w:color="auto" w:fill="auto"/>
              <w:spacing w:before="60" w:after="60" w:line="240" w:lineRule="auto"/>
              <w:jc w:val="center"/>
              <w:rPr>
                <w:rFonts w:ascii="Times New Roman" w:hAnsi="Times New Roman" w:cs="Times New Roman"/>
                <w:b/>
                <w:w w:val="90"/>
                <w:sz w:val="20"/>
                <w:szCs w:val="20"/>
              </w:rPr>
            </w:pPr>
            <w:r w:rsidRPr="00882C6F">
              <w:rPr>
                <w:rStyle w:val="MSGENFONTSTYLENAMETEMPLATEROLENUMBERMSGENFONTSTYLENAMEBYROLETEXT2MSGENFONTSTYLEMODIFERITALIC"/>
                <w:rFonts w:ascii="Times New Roman" w:hAnsi="Times New Roman" w:cs="Times New Roman"/>
                <w:b/>
                <w:i w:val="0"/>
                <w:w w:val="90"/>
                <w:sz w:val="20"/>
                <w:szCs w:val="20"/>
              </w:rPr>
              <w:t>ITEMS</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jc w:val="center"/>
              <w:rPr>
                <w:rFonts w:ascii="Times New Roman" w:hAnsi="Times New Roman" w:cs="Times New Roman"/>
                <w:b/>
                <w:w w:val="90"/>
                <w:sz w:val="20"/>
                <w:szCs w:val="20"/>
              </w:rPr>
            </w:pPr>
            <w:r w:rsidRPr="00882C6F">
              <w:rPr>
                <w:rStyle w:val="MSGENFONTSTYLENAMETEMPLATEROLENUMBERMSGENFONTSTYLENAMEBYROLETEXT2MSGENFONTSTYLEMODIFERITALIC"/>
                <w:rFonts w:ascii="Times New Roman" w:hAnsi="Times New Roman" w:cs="Times New Roman"/>
                <w:b/>
                <w:i w:val="0"/>
                <w:w w:val="90"/>
                <w:sz w:val="20"/>
                <w:szCs w:val="20"/>
              </w:rPr>
              <w:t>Code</w:t>
            </w:r>
          </w:p>
        </w:tc>
        <w:tc>
          <w:tcPr>
            <w:tcW w:w="709" w:type="dxa"/>
          </w:tcPr>
          <w:p w:rsidR="00EC42FE" w:rsidRPr="00882C6F" w:rsidRDefault="00EC42FE" w:rsidP="00714087">
            <w:pPr>
              <w:spacing w:before="60" w:after="60"/>
              <w:jc w:val="center"/>
              <w:rPr>
                <w:b/>
                <w:w w:val="90"/>
                <w:sz w:val="20"/>
                <w:szCs w:val="20"/>
              </w:rPr>
            </w:pPr>
            <w:r w:rsidRPr="00882C6F">
              <w:rPr>
                <w:b/>
                <w:w w:val="90"/>
                <w:sz w:val="20"/>
                <w:szCs w:val="20"/>
              </w:rPr>
              <w:t>Notes</w:t>
            </w:r>
          </w:p>
        </w:tc>
        <w:tc>
          <w:tcPr>
            <w:tcW w:w="1701" w:type="dxa"/>
            <w:vAlign w:val="center"/>
          </w:tcPr>
          <w:p w:rsidR="00EC42FE" w:rsidRPr="00882C6F" w:rsidRDefault="00EC42FE" w:rsidP="00714087">
            <w:pPr>
              <w:spacing w:before="60" w:after="60"/>
              <w:jc w:val="center"/>
              <w:rPr>
                <w:b/>
                <w:w w:val="90"/>
                <w:sz w:val="20"/>
                <w:szCs w:val="20"/>
              </w:rPr>
            </w:pPr>
            <w:r w:rsidRPr="00882C6F">
              <w:rPr>
                <w:b/>
                <w:w w:val="90"/>
                <w:sz w:val="20"/>
                <w:szCs w:val="20"/>
              </w:rPr>
              <w:t>Quarter-end</w:t>
            </w:r>
          </w:p>
        </w:tc>
        <w:tc>
          <w:tcPr>
            <w:tcW w:w="1701" w:type="dxa"/>
            <w:vAlign w:val="center"/>
          </w:tcPr>
          <w:p w:rsidR="00EC42FE" w:rsidRPr="00882C6F" w:rsidRDefault="00EC42FE" w:rsidP="00714087">
            <w:pPr>
              <w:spacing w:before="60" w:after="60"/>
              <w:jc w:val="center"/>
              <w:rPr>
                <w:b/>
                <w:w w:val="90"/>
                <w:sz w:val="20"/>
                <w:szCs w:val="20"/>
              </w:rPr>
            </w:pPr>
            <w:r w:rsidRPr="00882C6F">
              <w:rPr>
                <w:b/>
                <w:w w:val="90"/>
                <w:sz w:val="20"/>
                <w:szCs w:val="20"/>
              </w:rPr>
              <w:t>Year-beginning</w:t>
            </w:r>
          </w:p>
        </w:tc>
      </w:tr>
      <w:tr w:rsidR="00EC42FE" w:rsidRPr="00882C6F" w:rsidTr="00714087">
        <w:tc>
          <w:tcPr>
            <w:tcW w:w="534"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882C6F">
              <w:rPr>
                <w:rFonts w:ascii="Times New Roman" w:hAnsi="Times New Roman" w:cs="Times New Roman"/>
                <w:b/>
                <w:w w:val="90"/>
                <w:sz w:val="20"/>
                <w:szCs w:val="20"/>
              </w:rPr>
              <w:t>A</w:t>
            </w:r>
          </w:p>
        </w:tc>
        <w:tc>
          <w:tcPr>
            <w:tcW w:w="4677"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122"/>
              <w:jc w:val="both"/>
              <w:rPr>
                <w:rFonts w:ascii="Times New Roman" w:hAnsi="Times New Roman" w:cs="Times New Roman"/>
                <w:b/>
                <w:w w:val="90"/>
                <w:sz w:val="20"/>
                <w:szCs w:val="20"/>
              </w:rPr>
            </w:pPr>
            <w:r w:rsidRPr="00882C6F">
              <w:rPr>
                <w:rFonts w:ascii="Times New Roman" w:hAnsi="Times New Roman" w:cs="Times New Roman"/>
                <w:b/>
                <w:w w:val="90"/>
                <w:sz w:val="20"/>
                <w:szCs w:val="20"/>
              </w:rPr>
              <w:t>ASSETS OF SECURITIES COMPANY AND ASSETS MANAGED BY UNDERTAKINGS</w:t>
            </w:r>
          </w:p>
        </w:tc>
        <w:tc>
          <w:tcPr>
            <w:tcW w:w="709"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709"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1701" w:type="dxa"/>
          </w:tcPr>
          <w:p w:rsidR="00EC42FE" w:rsidRPr="00B5448C" w:rsidRDefault="00EC42FE" w:rsidP="00714087">
            <w:pPr>
              <w:pStyle w:val="MSGENFONTSTYLENAMETEMPLATEROLENUMBERMSGENFONTSTYLENAMEBYROLETEXT210"/>
              <w:shd w:val="clear" w:color="auto" w:fill="auto"/>
              <w:spacing w:before="60" w:after="60" w:line="240" w:lineRule="auto"/>
              <w:ind w:left="-6" w:right="-1" w:hanging="33"/>
              <w:jc w:val="right"/>
              <w:rPr>
                <w:w w:val="90"/>
                <w:sz w:val="18"/>
                <w:szCs w:val="18"/>
              </w:rPr>
            </w:pPr>
          </w:p>
        </w:tc>
        <w:tc>
          <w:tcPr>
            <w:tcW w:w="1701" w:type="dxa"/>
          </w:tcPr>
          <w:p w:rsidR="00EC42FE" w:rsidRPr="00B5448C" w:rsidRDefault="00EC42FE" w:rsidP="00714087">
            <w:pPr>
              <w:pStyle w:val="MSGENFONTSTYLENAMETEMPLATEROLENUMBERMSGENFONTSTYLENAMEBYROLETEXT210"/>
              <w:shd w:val="clear" w:color="auto" w:fill="auto"/>
              <w:spacing w:before="60" w:after="60" w:line="240" w:lineRule="auto"/>
              <w:ind w:left="-6" w:right="-1" w:hanging="33"/>
              <w:jc w:val="right"/>
              <w:rPr>
                <w:w w:val="90"/>
                <w:sz w:val="18"/>
                <w:szCs w:val="18"/>
              </w:rPr>
            </w:pPr>
          </w:p>
        </w:tc>
      </w:tr>
      <w:tr w:rsidR="00EC42FE" w:rsidRPr="00882C6F" w:rsidTr="00714087">
        <w:tc>
          <w:tcPr>
            <w:tcW w:w="534"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Style w:val="MSGENFONTSTYLENAMETEMPLATEROLENUMBERMSGENFONTSTYLENAMEBYROLETEXT2MSGENFONTSTYLEMODIFERBOLD"/>
                <w:rFonts w:ascii="Times New Roman" w:hAnsi="Times New Roman" w:cs="Times New Roman"/>
                <w:b w:val="0"/>
                <w:w w:val="90"/>
                <w:sz w:val="20"/>
                <w:szCs w:val="20"/>
              </w:rPr>
            </w:pPr>
            <w:r w:rsidRPr="00882C6F">
              <w:rPr>
                <w:rStyle w:val="MSGENFONTSTYLENAMETEMPLATEROLENUMBERMSGENFONTSTYLENAMEBYROLETEXT2MSGENFONTSTYLEMODIFERBOLD"/>
                <w:rFonts w:ascii="Times New Roman" w:hAnsi="Times New Roman" w:cs="Times New Roman"/>
                <w:b w:val="0"/>
                <w:w w:val="90"/>
                <w:sz w:val="20"/>
                <w:szCs w:val="20"/>
              </w:rPr>
              <w:t>1.</w:t>
            </w:r>
          </w:p>
        </w:tc>
        <w:tc>
          <w:tcPr>
            <w:tcW w:w="4677"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122"/>
              <w:rPr>
                <w:rFonts w:ascii="Times New Roman" w:hAnsi="Times New Roman" w:cs="Times New Roman"/>
                <w:w w:val="90"/>
                <w:sz w:val="20"/>
                <w:szCs w:val="20"/>
              </w:rPr>
            </w:pPr>
            <w:r w:rsidRPr="00882C6F">
              <w:rPr>
                <w:rFonts w:ascii="Times New Roman" w:hAnsi="Times New Roman" w:cs="Times New Roman"/>
                <w:w w:val="90"/>
                <w:sz w:val="20"/>
                <w:szCs w:val="20"/>
              </w:rPr>
              <w:t>Outsourcing fixed assets</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Style w:val="MSGENFONTSTYLENAMETEMPLATEROLENUMBERMSGENFONTSTYLENAMEBYROLETEXT2MSGENFONTSTYLEMODIFERBOLD"/>
                <w:rFonts w:ascii="Times New Roman" w:hAnsi="Times New Roman" w:cs="Times New Roman"/>
                <w:b w:val="0"/>
                <w:w w:val="90"/>
                <w:sz w:val="20"/>
                <w:szCs w:val="20"/>
              </w:rPr>
            </w:pPr>
            <w:r>
              <w:rPr>
                <w:rStyle w:val="MSGENFONTSTYLENAMETEMPLATEROLENUMBERMSGENFONTSTYLENAMEBYROLETEXT2MSGENFONTSTYLEMODIFERBOLD"/>
                <w:rFonts w:ascii="Times New Roman" w:hAnsi="Times New Roman" w:cs="Times New Roman"/>
                <w:b w:val="0"/>
                <w:w w:val="90"/>
                <w:sz w:val="20"/>
                <w:szCs w:val="20"/>
              </w:rPr>
              <w:t>0</w:t>
            </w:r>
            <w:r w:rsidRPr="00882C6F">
              <w:rPr>
                <w:rStyle w:val="MSGENFONTSTYLENAMETEMPLATEROLENUMBERMSGENFONTSTYLENAMEBYROLETEXT2MSGENFONTSTYLEMODIFERBOLD"/>
                <w:rFonts w:ascii="Times New Roman" w:hAnsi="Times New Roman" w:cs="Times New Roman"/>
                <w:b w:val="0"/>
                <w:w w:val="90"/>
                <w:sz w:val="20"/>
                <w:szCs w:val="20"/>
              </w:rPr>
              <w:t>01</w:t>
            </w:r>
          </w:p>
        </w:tc>
        <w:tc>
          <w:tcPr>
            <w:tcW w:w="709"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w:t>
            </w:r>
          </w:p>
        </w:tc>
      </w:tr>
      <w:tr w:rsidR="00EC42FE" w:rsidRPr="00882C6F" w:rsidTr="00714087">
        <w:tc>
          <w:tcPr>
            <w:tcW w:w="534"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2.</w:t>
            </w:r>
          </w:p>
        </w:tc>
        <w:tc>
          <w:tcPr>
            <w:tcW w:w="4677" w:type="dxa"/>
            <w:vAlign w:val="center"/>
          </w:tcPr>
          <w:p w:rsidR="00EC42FE" w:rsidRPr="00882C6F" w:rsidRDefault="00EC42FE" w:rsidP="00714087">
            <w:pPr>
              <w:spacing w:before="60" w:after="60"/>
              <w:ind w:left="122"/>
              <w:rPr>
                <w:w w:val="90"/>
                <w:sz w:val="20"/>
                <w:szCs w:val="20"/>
              </w:rPr>
            </w:pPr>
            <w:r w:rsidRPr="00882C6F">
              <w:rPr>
                <w:w w:val="90"/>
                <w:sz w:val="20"/>
                <w:szCs w:val="20"/>
              </w:rPr>
              <w:t>Valuable certificate held in custody</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02</w:t>
            </w:r>
          </w:p>
        </w:tc>
        <w:tc>
          <w:tcPr>
            <w:tcW w:w="709"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w:t>
            </w:r>
          </w:p>
        </w:tc>
      </w:tr>
      <w:tr w:rsidR="00EC42FE" w:rsidRPr="00882C6F" w:rsidTr="00714087">
        <w:tc>
          <w:tcPr>
            <w:tcW w:w="534"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3.</w:t>
            </w:r>
          </w:p>
        </w:tc>
        <w:tc>
          <w:tcPr>
            <w:tcW w:w="4677" w:type="dxa"/>
            <w:vAlign w:val="center"/>
          </w:tcPr>
          <w:p w:rsidR="00EC42FE" w:rsidRPr="00882C6F" w:rsidRDefault="00EC42FE" w:rsidP="00714087">
            <w:pPr>
              <w:spacing w:before="60" w:after="60"/>
              <w:ind w:left="125"/>
              <w:rPr>
                <w:w w:val="90"/>
                <w:sz w:val="20"/>
                <w:szCs w:val="20"/>
              </w:rPr>
            </w:pPr>
            <w:r w:rsidRPr="00882C6F">
              <w:rPr>
                <w:w w:val="90"/>
                <w:sz w:val="20"/>
                <w:szCs w:val="20"/>
              </w:rPr>
              <w:t>Assets received as pledge</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03</w:t>
            </w:r>
          </w:p>
        </w:tc>
        <w:tc>
          <w:tcPr>
            <w:tcW w:w="709"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w:t>
            </w:r>
          </w:p>
        </w:tc>
      </w:tr>
      <w:tr w:rsidR="00EC42FE" w:rsidRPr="00882C6F" w:rsidTr="00714087">
        <w:tc>
          <w:tcPr>
            <w:tcW w:w="534"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4.</w:t>
            </w:r>
          </w:p>
        </w:tc>
        <w:tc>
          <w:tcPr>
            <w:tcW w:w="4677" w:type="dxa"/>
            <w:vAlign w:val="center"/>
          </w:tcPr>
          <w:p w:rsidR="00EC42FE" w:rsidRPr="00882C6F" w:rsidRDefault="00EC42FE" w:rsidP="00714087">
            <w:pPr>
              <w:spacing w:before="60" w:after="60"/>
              <w:ind w:left="125"/>
              <w:rPr>
                <w:w w:val="90"/>
                <w:sz w:val="20"/>
                <w:szCs w:val="20"/>
              </w:rPr>
            </w:pPr>
            <w:r w:rsidRPr="00882C6F">
              <w:rPr>
                <w:w w:val="90"/>
                <w:sz w:val="20"/>
                <w:szCs w:val="20"/>
              </w:rPr>
              <w:t>Bad debts treated</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04</w:t>
            </w:r>
          </w:p>
        </w:tc>
        <w:tc>
          <w:tcPr>
            <w:tcW w:w="709"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bottom"/>
          </w:tcPr>
          <w:p w:rsidR="00EC42FE" w:rsidRPr="00B5448C" w:rsidRDefault="0090410E" w:rsidP="00714087">
            <w:pPr>
              <w:spacing w:before="60" w:after="60"/>
              <w:jc w:val="right"/>
              <w:rPr>
                <w:sz w:val="18"/>
                <w:szCs w:val="18"/>
              </w:rPr>
            </w:pPr>
            <w:r>
              <w:rPr>
                <w:sz w:val="18"/>
                <w:szCs w:val="18"/>
              </w:rPr>
              <w:t>101,986,716,060</w:t>
            </w:r>
          </w:p>
        </w:tc>
        <w:tc>
          <w:tcPr>
            <w:tcW w:w="1701" w:type="dxa"/>
            <w:vAlign w:val="bottom"/>
          </w:tcPr>
          <w:p w:rsidR="00EC42FE" w:rsidRPr="00B5448C" w:rsidRDefault="00EC42FE" w:rsidP="00714087">
            <w:pPr>
              <w:spacing w:before="60" w:after="60"/>
              <w:jc w:val="right"/>
              <w:rPr>
                <w:sz w:val="18"/>
                <w:szCs w:val="18"/>
              </w:rPr>
            </w:pPr>
            <w:r w:rsidRPr="00B5448C">
              <w:rPr>
                <w:sz w:val="18"/>
                <w:szCs w:val="18"/>
              </w:rPr>
              <w:t>101,986,716,060</w:t>
            </w:r>
          </w:p>
        </w:tc>
      </w:tr>
      <w:tr w:rsidR="00EC42FE" w:rsidRPr="00882C6F" w:rsidTr="00714087">
        <w:tc>
          <w:tcPr>
            <w:tcW w:w="534"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5.</w:t>
            </w:r>
          </w:p>
        </w:tc>
        <w:tc>
          <w:tcPr>
            <w:tcW w:w="4677" w:type="dxa"/>
            <w:vAlign w:val="center"/>
          </w:tcPr>
          <w:p w:rsidR="00EC42FE" w:rsidRPr="00882C6F" w:rsidRDefault="00EC42FE" w:rsidP="00714087">
            <w:pPr>
              <w:spacing w:before="60" w:after="60"/>
              <w:ind w:left="122"/>
              <w:rPr>
                <w:w w:val="90"/>
                <w:sz w:val="20"/>
                <w:szCs w:val="20"/>
              </w:rPr>
            </w:pPr>
            <w:r w:rsidRPr="00882C6F">
              <w:rPr>
                <w:w w:val="90"/>
                <w:sz w:val="20"/>
                <w:szCs w:val="20"/>
              </w:rPr>
              <w:t>Foreign currencies</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05</w:t>
            </w:r>
          </w:p>
        </w:tc>
        <w:tc>
          <w:tcPr>
            <w:tcW w:w="709"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w:t>
            </w:r>
          </w:p>
        </w:tc>
      </w:tr>
      <w:tr w:rsidR="00EC42FE" w:rsidRPr="00882C6F" w:rsidTr="00714087">
        <w:tc>
          <w:tcPr>
            <w:tcW w:w="534"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6.</w:t>
            </w:r>
          </w:p>
        </w:tc>
        <w:tc>
          <w:tcPr>
            <w:tcW w:w="4677" w:type="dxa"/>
            <w:vAlign w:val="center"/>
          </w:tcPr>
          <w:p w:rsidR="00EC42FE" w:rsidRPr="00882C6F" w:rsidRDefault="00EC42FE" w:rsidP="00714087">
            <w:pPr>
              <w:spacing w:before="60" w:after="60"/>
              <w:ind w:left="122"/>
              <w:rPr>
                <w:w w:val="90"/>
                <w:sz w:val="20"/>
                <w:szCs w:val="20"/>
              </w:rPr>
            </w:pPr>
            <w:r w:rsidRPr="00882C6F">
              <w:rPr>
                <w:w w:val="90"/>
                <w:sz w:val="20"/>
                <w:szCs w:val="20"/>
              </w:rPr>
              <w:t>Outstanding shares</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06</w:t>
            </w:r>
          </w:p>
        </w:tc>
        <w:tc>
          <w:tcPr>
            <w:tcW w:w="709"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208,565,416</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208,565,480</w:t>
            </w:r>
          </w:p>
        </w:tc>
      </w:tr>
      <w:tr w:rsidR="00EC42FE" w:rsidRPr="00882C6F" w:rsidTr="00714087">
        <w:tc>
          <w:tcPr>
            <w:tcW w:w="534"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7.</w:t>
            </w:r>
          </w:p>
        </w:tc>
        <w:tc>
          <w:tcPr>
            <w:tcW w:w="4677" w:type="dxa"/>
            <w:vAlign w:val="center"/>
          </w:tcPr>
          <w:p w:rsidR="00EC42FE" w:rsidRPr="00882C6F" w:rsidRDefault="00EC42FE" w:rsidP="00714087">
            <w:pPr>
              <w:spacing w:before="60" w:after="60"/>
              <w:ind w:left="122"/>
              <w:rPr>
                <w:w w:val="90"/>
                <w:sz w:val="20"/>
                <w:szCs w:val="20"/>
              </w:rPr>
            </w:pPr>
            <w:r w:rsidRPr="00882C6F">
              <w:rPr>
                <w:w w:val="90"/>
                <w:sz w:val="20"/>
                <w:szCs w:val="20"/>
              </w:rPr>
              <w:t>Treasury stocks</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07</w:t>
            </w:r>
          </w:p>
        </w:tc>
        <w:tc>
          <w:tcPr>
            <w:tcW w:w="709"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11,864,753</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11,864,689</w:t>
            </w:r>
          </w:p>
        </w:tc>
      </w:tr>
      <w:tr w:rsidR="00EC42FE" w:rsidRPr="00882C6F" w:rsidTr="00714087">
        <w:tc>
          <w:tcPr>
            <w:tcW w:w="534"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8.</w:t>
            </w:r>
          </w:p>
        </w:tc>
        <w:tc>
          <w:tcPr>
            <w:tcW w:w="4677" w:type="dxa"/>
            <w:vAlign w:val="center"/>
          </w:tcPr>
          <w:p w:rsidR="00EC42FE" w:rsidRPr="00882C6F" w:rsidRDefault="00EC42FE" w:rsidP="00714087">
            <w:pPr>
              <w:spacing w:before="60" w:after="60"/>
              <w:ind w:left="122"/>
              <w:jc w:val="both"/>
              <w:rPr>
                <w:w w:val="90"/>
                <w:sz w:val="20"/>
                <w:szCs w:val="20"/>
              </w:rPr>
            </w:pPr>
            <w:r w:rsidRPr="00882C6F">
              <w:rPr>
                <w:w w:val="90"/>
                <w:sz w:val="20"/>
                <w:szCs w:val="20"/>
              </w:rPr>
              <w:t xml:space="preserve">Financial assets listed/registered with Vietnam Securities Depository </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08</w:t>
            </w:r>
          </w:p>
        </w:tc>
        <w:tc>
          <w:tcPr>
            <w:tcW w:w="709" w:type="dxa"/>
            <w:vAlign w:val="bottom"/>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335,017,899,300</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242,723,930,000</w:t>
            </w:r>
          </w:p>
        </w:tc>
      </w:tr>
      <w:tr w:rsidR="00EC42FE" w:rsidRPr="00882C6F" w:rsidTr="00714087">
        <w:tc>
          <w:tcPr>
            <w:tcW w:w="534"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9.</w:t>
            </w:r>
          </w:p>
        </w:tc>
        <w:tc>
          <w:tcPr>
            <w:tcW w:w="4677" w:type="dxa"/>
            <w:vAlign w:val="center"/>
          </w:tcPr>
          <w:p w:rsidR="00EC42FE" w:rsidRPr="00882C6F" w:rsidRDefault="00EC42FE" w:rsidP="00714087">
            <w:pPr>
              <w:spacing w:before="60" w:after="60"/>
              <w:ind w:left="122"/>
              <w:jc w:val="both"/>
              <w:rPr>
                <w:w w:val="90"/>
                <w:sz w:val="20"/>
                <w:szCs w:val="20"/>
              </w:rPr>
            </w:pPr>
            <w:r w:rsidRPr="00882C6F">
              <w:rPr>
                <w:w w:val="90"/>
                <w:sz w:val="20"/>
                <w:szCs w:val="20"/>
              </w:rPr>
              <w:t>Financial assets depository at Vietnam Securities Depository, without transaction yet</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00</w:t>
            </w:r>
            <w:r w:rsidRPr="00882C6F">
              <w:rPr>
                <w:rFonts w:ascii="Times New Roman" w:hAnsi="Times New Roman" w:cs="Times New Roman"/>
                <w:w w:val="90"/>
                <w:sz w:val="20"/>
                <w:szCs w:val="20"/>
              </w:rPr>
              <w:t>9</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5,690,870,000</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5,770,000</w:t>
            </w:r>
          </w:p>
        </w:tc>
      </w:tr>
      <w:tr w:rsidR="00EC42FE" w:rsidRPr="00882C6F" w:rsidTr="00714087">
        <w:tc>
          <w:tcPr>
            <w:tcW w:w="534"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10.</w:t>
            </w:r>
          </w:p>
        </w:tc>
        <w:tc>
          <w:tcPr>
            <w:tcW w:w="4677" w:type="dxa"/>
            <w:vAlign w:val="center"/>
          </w:tcPr>
          <w:p w:rsidR="00EC42FE" w:rsidRPr="00882C6F" w:rsidRDefault="00EC42FE" w:rsidP="00714087">
            <w:pPr>
              <w:spacing w:before="60" w:after="60"/>
              <w:jc w:val="both"/>
              <w:rPr>
                <w:w w:val="90"/>
                <w:sz w:val="20"/>
                <w:szCs w:val="20"/>
              </w:rPr>
            </w:pPr>
            <w:r w:rsidRPr="00882C6F">
              <w:rPr>
                <w:w w:val="90"/>
                <w:sz w:val="20"/>
                <w:szCs w:val="20"/>
              </w:rPr>
              <w:t>Waiting financial assets</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10</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704,879,400,000</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148,490,500,000</w:t>
            </w:r>
          </w:p>
        </w:tc>
      </w:tr>
      <w:tr w:rsidR="00EC42FE" w:rsidRPr="00882C6F" w:rsidTr="00714087">
        <w:tc>
          <w:tcPr>
            <w:tcW w:w="534"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11.</w:t>
            </w:r>
          </w:p>
        </w:tc>
        <w:tc>
          <w:tcPr>
            <w:tcW w:w="4677" w:type="dxa"/>
            <w:vAlign w:val="center"/>
          </w:tcPr>
          <w:p w:rsidR="00EC42FE" w:rsidRPr="00882C6F" w:rsidRDefault="00EC42FE" w:rsidP="00714087">
            <w:pPr>
              <w:spacing w:before="60" w:after="60"/>
              <w:jc w:val="both"/>
              <w:rPr>
                <w:w w:val="90"/>
                <w:sz w:val="20"/>
                <w:szCs w:val="20"/>
              </w:rPr>
            </w:pPr>
            <w:r w:rsidRPr="00882C6F">
              <w:rPr>
                <w:w w:val="90"/>
                <w:sz w:val="20"/>
                <w:szCs w:val="20"/>
              </w:rPr>
              <w:t>Financial assets used for correction of trading errors</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11</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w:t>
            </w:r>
          </w:p>
        </w:tc>
      </w:tr>
      <w:tr w:rsidR="00EC42FE" w:rsidRPr="00882C6F" w:rsidTr="00714087">
        <w:tc>
          <w:tcPr>
            <w:tcW w:w="534"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12.</w:t>
            </w:r>
          </w:p>
        </w:tc>
        <w:tc>
          <w:tcPr>
            <w:tcW w:w="4677" w:type="dxa"/>
            <w:vAlign w:val="center"/>
          </w:tcPr>
          <w:p w:rsidR="00EC42FE" w:rsidRPr="00882C6F" w:rsidRDefault="00EC42FE" w:rsidP="00714087">
            <w:pPr>
              <w:spacing w:before="60" w:after="60"/>
              <w:jc w:val="both"/>
              <w:rPr>
                <w:w w:val="90"/>
                <w:sz w:val="20"/>
                <w:szCs w:val="20"/>
              </w:rPr>
            </w:pPr>
            <w:r w:rsidRPr="00882C6F">
              <w:rPr>
                <w:w w:val="90"/>
                <w:sz w:val="20"/>
                <w:szCs w:val="20"/>
              </w:rPr>
              <w:t xml:space="preserve">Financial assets not deposited at Vietnam Securities Depository </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12</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1,513,396,230,000</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554,924,410,000</w:t>
            </w:r>
          </w:p>
        </w:tc>
      </w:tr>
      <w:tr w:rsidR="00EC42FE" w:rsidRPr="00882C6F" w:rsidTr="00714087">
        <w:tc>
          <w:tcPr>
            <w:tcW w:w="534"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13.</w:t>
            </w:r>
          </w:p>
        </w:tc>
        <w:tc>
          <w:tcPr>
            <w:tcW w:w="4677" w:type="dxa"/>
            <w:vAlign w:val="center"/>
          </w:tcPr>
          <w:p w:rsidR="00EC42FE" w:rsidRPr="00882C6F" w:rsidRDefault="00EC42FE" w:rsidP="00714087">
            <w:pPr>
              <w:spacing w:before="60" w:after="60"/>
              <w:jc w:val="both"/>
              <w:rPr>
                <w:w w:val="90"/>
                <w:sz w:val="20"/>
                <w:szCs w:val="20"/>
              </w:rPr>
            </w:pPr>
            <w:r w:rsidRPr="00882C6F">
              <w:rPr>
                <w:w w:val="90"/>
                <w:sz w:val="20"/>
                <w:szCs w:val="20"/>
              </w:rPr>
              <w:t>Financial assets to be entitled to rights</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13</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EC42FE" w:rsidRPr="00B5448C" w:rsidRDefault="0090410E" w:rsidP="00714087">
            <w:pPr>
              <w:spacing w:before="60" w:after="60"/>
              <w:jc w:val="right"/>
              <w:rPr>
                <w:sz w:val="18"/>
                <w:szCs w:val="18"/>
              </w:rPr>
            </w:pPr>
            <w:r>
              <w:rPr>
                <w:sz w:val="18"/>
                <w:szCs w:val="18"/>
              </w:rPr>
              <w:t>-</w:t>
            </w:r>
          </w:p>
        </w:tc>
        <w:tc>
          <w:tcPr>
            <w:tcW w:w="1701" w:type="dxa"/>
            <w:vAlign w:val="center"/>
          </w:tcPr>
          <w:p w:rsidR="00EC42FE" w:rsidRPr="00B5448C" w:rsidRDefault="00EC42FE" w:rsidP="00714087">
            <w:pPr>
              <w:spacing w:before="60" w:after="60"/>
              <w:jc w:val="right"/>
              <w:rPr>
                <w:sz w:val="18"/>
                <w:szCs w:val="18"/>
              </w:rPr>
            </w:pPr>
            <w:r w:rsidRPr="00B5448C">
              <w:rPr>
                <w:sz w:val="18"/>
                <w:szCs w:val="18"/>
              </w:rPr>
              <w:t>-</w:t>
            </w:r>
          </w:p>
        </w:tc>
      </w:tr>
      <w:tr w:rsidR="0090410E" w:rsidRPr="00882C6F" w:rsidTr="00714087">
        <w:tc>
          <w:tcPr>
            <w:tcW w:w="534" w:type="dxa"/>
            <w:vAlign w:val="center"/>
          </w:tcPr>
          <w:p w:rsidR="0090410E" w:rsidRPr="00882C6F" w:rsidRDefault="0090410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14.</w:t>
            </w:r>
          </w:p>
        </w:tc>
        <w:tc>
          <w:tcPr>
            <w:tcW w:w="4677" w:type="dxa"/>
            <w:vAlign w:val="center"/>
          </w:tcPr>
          <w:p w:rsidR="0090410E" w:rsidRPr="00882C6F" w:rsidRDefault="00765BF3" w:rsidP="00714087">
            <w:pPr>
              <w:spacing w:before="60" w:after="60"/>
              <w:jc w:val="both"/>
              <w:rPr>
                <w:w w:val="90"/>
                <w:sz w:val="20"/>
                <w:szCs w:val="20"/>
              </w:rPr>
            </w:pPr>
            <w:r>
              <w:rPr>
                <w:w w:val="90"/>
                <w:sz w:val="20"/>
                <w:szCs w:val="20"/>
              </w:rPr>
              <w:t>Warrant</w:t>
            </w:r>
          </w:p>
        </w:tc>
        <w:tc>
          <w:tcPr>
            <w:tcW w:w="709" w:type="dxa"/>
            <w:vAlign w:val="center"/>
          </w:tcPr>
          <w:p w:rsidR="0090410E" w:rsidRDefault="00765BF3"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014</w:t>
            </w:r>
          </w:p>
        </w:tc>
        <w:tc>
          <w:tcPr>
            <w:tcW w:w="709" w:type="dxa"/>
            <w:vAlign w:val="center"/>
          </w:tcPr>
          <w:p w:rsidR="0090410E" w:rsidRPr="00882C6F" w:rsidRDefault="0090410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90410E" w:rsidRDefault="00765BF3" w:rsidP="00714087">
            <w:pPr>
              <w:spacing w:before="60" w:after="60"/>
              <w:jc w:val="right"/>
              <w:rPr>
                <w:sz w:val="18"/>
                <w:szCs w:val="18"/>
              </w:rPr>
            </w:pPr>
            <w:r>
              <w:rPr>
                <w:sz w:val="18"/>
                <w:szCs w:val="18"/>
              </w:rPr>
              <w:t>2,568,680</w:t>
            </w:r>
          </w:p>
        </w:tc>
        <w:tc>
          <w:tcPr>
            <w:tcW w:w="1701" w:type="dxa"/>
            <w:vAlign w:val="center"/>
          </w:tcPr>
          <w:p w:rsidR="0090410E" w:rsidRPr="00B5448C" w:rsidRDefault="00765BF3" w:rsidP="00714087">
            <w:pPr>
              <w:spacing w:before="60" w:after="60"/>
              <w:jc w:val="right"/>
              <w:rPr>
                <w:sz w:val="18"/>
                <w:szCs w:val="18"/>
              </w:rPr>
            </w:pPr>
            <w:r>
              <w:rPr>
                <w:sz w:val="18"/>
                <w:szCs w:val="18"/>
              </w:rPr>
              <w:t>-</w:t>
            </w:r>
          </w:p>
        </w:tc>
      </w:tr>
      <w:tr w:rsidR="00EC42FE" w:rsidRPr="00882C6F" w:rsidTr="00714087">
        <w:tc>
          <w:tcPr>
            <w:tcW w:w="534"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r w:rsidRPr="00882C6F">
              <w:rPr>
                <w:rFonts w:ascii="Times New Roman" w:hAnsi="Times New Roman" w:cs="Times New Roman"/>
                <w:b/>
                <w:w w:val="90"/>
                <w:sz w:val="20"/>
                <w:szCs w:val="20"/>
              </w:rPr>
              <w:t>B.</w:t>
            </w:r>
          </w:p>
        </w:tc>
        <w:tc>
          <w:tcPr>
            <w:tcW w:w="4677" w:type="dxa"/>
            <w:vAlign w:val="center"/>
          </w:tcPr>
          <w:p w:rsidR="00EC42FE" w:rsidRPr="00882C6F" w:rsidRDefault="00EC42FE" w:rsidP="00714087">
            <w:pPr>
              <w:spacing w:before="60" w:after="60"/>
              <w:jc w:val="both"/>
              <w:rPr>
                <w:b/>
                <w:w w:val="90"/>
                <w:sz w:val="20"/>
                <w:szCs w:val="20"/>
              </w:rPr>
            </w:pPr>
            <w:r w:rsidRPr="00882C6F">
              <w:rPr>
                <w:b/>
                <w:w w:val="90"/>
                <w:sz w:val="20"/>
                <w:szCs w:val="20"/>
              </w:rPr>
              <w:t>ASSETS AND PAYABLES TO MANAGEMENT ASSETS UNDERTAKEN WITH CUSTOMERS</w:t>
            </w: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709" w:type="dxa"/>
            <w:vAlign w:val="center"/>
          </w:tcPr>
          <w:p w:rsidR="00EC42FE" w:rsidRPr="00882C6F" w:rsidRDefault="00EC42FE"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b/>
                <w:w w:val="90"/>
                <w:sz w:val="20"/>
                <w:szCs w:val="20"/>
              </w:rPr>
            </w:pPr>
          </w:p>
        </w:tc>
        <w:tc>
          <w:tcPr>
            <w:tcW w:w="1701" w:type="dxa"/>
            <w:vAlign w:val="center"/>
          </w:tcPr>
          <w:p w:rsidR="00EC42FE" w:rsidRPr="00B5448C" w:rsidRDefault="00EC42FE" w:rsidP="00714087">
            <w:pPr>
              <w:pStyle w:val="MSGENFONTSTYLENAMETEMPLATEROLENUMBERMSGENFONTSTYLENAMEBYROLETEXT210"/>
              <w:shd w:val="clear" w:color="auto" w:fill="auto"/>
              <w:spacing w:before="60" w:after="60" w:line="240" w:lineRule="auto"/>
              <w:jc w:val="right"/>
              <w:rPr>
                <w:b w:val="0"/>
                <w:color w:val="000000"/>
                <w:spacing w:val="-4"/>
                <w:sz w:val="18"/>
                <w:szCs w:val="18"/>
              </w:rPr>
            </w:pPr>
          </w:p>
        </w:tc>
        <w:tc>
          <w:tcPr>
            <w:tcW w:w="1701" w:type="dxa"/>
            <w:vAlign w:val="center"/>
          </w:tcPr>
          <w:p w:rsidR="00EC42FE" w:rsidRPr="00B5448C" w:rsidRDefault="00EC42FE" w:rsidP="00714087">
            <w:pPr>
              <w:spacing w:before="60" w:after="60"/>
              <w:jc w:val="right"/>
              <w:rPr>
                <w:color w:val="000000"/>
                <w:spacing w:val="-4"/>
                <w:sz w:val="18"/>
                <w:szCs w:val="18"/>
              </w:rPr>
            </w:pP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1.</w:t>
            </w:r>
          </w:p>
        </w:tc>
        <w:tc>
          <w:tcPr>
            <w:tcW w:w="4677" w:type="dxa"/>
            <w:vAlign w:val="center"/>
          </w:tcPr>
          <w:p w:rsidR="00D728F7" w:rsidRPr="00882C6F" w:rsidRDefault="00D728F7" w:rsidP="00714087">
            <w:pPr>
              <w:spacing w:before="60" w:after="60"/>
              <w:jc w:val="both"/>
              <w:rPr>
                <w:w w:val="90"/>
                <w:sz w:val="20"/>
                <w:szCs w:val="20"/>
              </w:rPr>
            </w:pPr>
            <w:r w:rsidRPr="00882C6F">
              <w:rPr>
                <w:w w:val="90"/>
                <w:sz w:val="20"/>
                <w:szCs w:val="20"/>
              </w:rPr>
              <w:t>Financial assets listed/registered with Vietnam Securities Depository of Investor</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21</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32,498,695,767,000</w:t>
            </w:r>
          </w:p>
        </w:tc>
        <w:tc>
          <w:tcPr>
            <w:tcW w:w="1701" w:type="dxa"/>
            <w:vAlign w:val="center"/>
          </w:tcPr>
          <w:p w:rsidR="00D728F7" w:rsidRPr="00B5448C" w:rsidRDefault="00D728F7" w:rsidP="00714087">
            <w:pPr>
              <w:spacing w:before="60" w:after="60"/>
              <w:jc w:val="right"/>
              <w:rPr>
                <w:sz w:val="18"/>
                <w:szCs w:val="18"/>
              </w:rPr>
            </w:pPr>
            <w:r w:rsidRPr="00B5448C">
              <w:rPr>
                <w:sz w:val="18"/>
                <w:szCs w:val="18"/>
              </w:rPr>
              <w:t>28,943,992,430,000</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a.</w:t>
            </w:r>
          </w:p>
        </w:tc>
        <w:tc>
          <w:tcPr>
            <w:tcW w:w="4677" w:type="dxa"/>
            <w:vAlign w:val="center"/>
          </w:tcPr>
          <w:p w:rsidR="00D728F7" w:rsidRPr="00882C6F" w:rsidRDefault="00D728F7" w:rsidP="00714087">
            <w:pPr>
              <w:spacing w:before="60" w:after="60"/>
              <w:jc w:val="both"/>
              <w:rPr>
                <w:i/>
                <w:w w:val="90"/>
                <w:sz w:val="20"/>
                <w:szCs w:val="20"/>
              </w:rPr>
            </w:pPr>
            <w:r w:rsidRPr="00882C6F">
              <w:rPr>
                <w:i/>
                <w:w w:val="90"/>
                <w:sz w:val="20"/>
                <w:szCs w:val="20"/>
              </w:rPr>
              <w:t>Freely transferred financial assets</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021.1</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29,750,302,631,500</w:t>
            </w:r>
          </w:p>
        </w:tc>
        <w:tc>
          <w:tcPr>
            <w:tcW w:w="1701" w:type="dxa"/>
            <w:vAlign w:val="center"/>
          </w:tcPr>
          <w:p w:rsidR="00D728F7" w:rsidRPr="00B5448C" w:rsidRDefault="00D728F7" w:rsidP="00714087">
            <w:pPr>
              <w:spacing w:before="60" w:after="60"/>
              <w:jc w:val="right"/>
              <w:rPr>
                <w:sz w:val="18"/>
                <w:szCs w:val="18"/>
              </w:rPr>
            </w:pPr>
            <w:r w:rsidRPr="00B5448C">
              <w:rPr>
                <w:sz w:val="18"/>
                <w:szCs w:val="18"/>
              </w:rPr>
              <w:t>26,629,255,570,000</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b.</w:t>
            </w:r>
          </w:p>
        </w:tc>
        <w:tc>
          <w:tcPr>
            <w:tcW w:w="4677" w:type="dxa"/>
            <w:vAlign w:val="center"/>
          </w:tcPr>
          <w:p w:rsidR="00D728F7" w:rsidRPr="00882C6F" w:rsidRDefault="00D728F7" w:rsidP="00714087">
            <w:pPr>
              <w:spacing w:before="60" w:after="60"/>
              <w:jc w:val="both"/>
              <w:rPr>
                <w:i/>
                <w:w w:val="90"/>
                <w:sz w:val="20"/>
                <w:szCs w:val="20"/>
              </w:rPr>
            </w:pPr>
            <w:r w:rsidRPr="00882C6F">
              <w:rPr>
                <w:i/>
                <w:w w:val="90"/>
                <w:sz w:val="20"/>
                <w:szCs w:val="20"/>
              </w:rPr>
              <w:t>Financial assets limited to transfer</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021.2</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w:t>
            </w:r>
          </w:p>
        </w:tc>
        <w:tc>
          <w:tcPr>
            <w:tcW w:w="1701" w:type="dxa"/>
            <w:vAlign w:val="center"/>
          </w:tcPr>
          <w:p w:rsidR="00D728F7" w:rsidRPr="00B5448C" w:rsidRDefault="00D728F7" w:rsidP="00714087">
            <w:pPr>
              <w:spacing w:before="60" w:after="60"/>
              <w:jc w:val="right"/>
              <w:rPr>
                <w:sz w:val="18"/>
                <w:szCs w:val="18"/>
              </w:rPr>
            </w:pPr>
            <w:r w:rsidRPr="00B5448C">
              <w:rPr>
                <w:sz w:val="18"/>
                <w:szCs w:val="18"/>
              </w:rPr>
              <w:t>-</w:t>
            </w:r>
          </w:p>
        </w:tc>
      </w:tr>
      <w:tr w:rsidR="00D728F7" w:rsidRPr="00882C6F" w:rsidTr="00E6626B">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c.</w:t>
            </w:r>
          </w:p>
        </w:tc>
        <w:tc>
          <w:tcPr>
            <w:tcW w:w="4677" w:type="dxa"/>
            <w:vAlign w:val="center"/>
          </w:tcPr>
          <w:p w:rsidR="00D728F7" w:rsidRPr="00882C6F" w:rsidRDefault="00D728F7" w:rsidP="00714087">
            <w:pPr>
              <w:spacing w:before="60" w:after="60"/>
              <w:jc w:val="both"/>
              <w:rPr>
                <w:i/>
                <w:w w:val="90"/>
                <w:sz w:val="20"/>
                <w:szCs w:val="20"/>
              </w:rPr>
            </w:pPr>
            <w:r w:rsidRPr="00882C6F">
              <w:rPr>
                <w:i/>
                <w:w w:val="90"/>
                <w:sz w:val="20"/>
                <w:szCs w:val="20"/>
              </w:rPr>
              <w:t>Financial assets under pledge</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021.3</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2</w:t>
            </w:r>
            <w:r>
              <w:rPr>
                <w:sz w:val="20"/>
                <w:szCs w:val="20"/>
              </w:rPr>
              <w:t>,</w:t>
            </w:r>
            <w:r w:rsidRPr="00693F21">
              <w:rPr>
                <w:sz w:val="20"/>
                <w:szCs w:val="20"/>
              </w:rPr>
              <w:t>263</w:t>
            </w:r>
            <w:r>
              <w:rPr>
                <w:sz w:val="20"/>
                <w:szCs w:val="20"/>
              </w:rPr>
              <w:t>,</w:t>
            </w:r>
            <w:r w:rsidRPr="00693F21">
              <w:rPr>
                <w:sz w:val="20"/>
                <w:szCs w:val="20"/>
              </w:rPr>
              <w:t>815,930,000</w:t>
            </w:r>
          </w:p>
        </w:tc>
        <w:tc>
          <w:tcPr>
            <w:tcW w:w="1701" w:type="dxa"/>
            <w:vAlign w:val="bottom"/>
          </w:tcPr>
          <w:p w:rsidR="00D728F7" w:rsidRPr="00B5448C" w:rsidRDefault="00D728F7" w:rsidP="00714087">
            <w:pPr>
              <w:spacing w:before="60" w:after="60"/>
              <w:jc w:val="right"/>
              <w:rPr>
                <w:sz w:val="18"/>
                <w:szCs w:val="18"/>
              </w:rPr>
            </w:pPr>
            <w:r w:rsidRPr="00B5448C">
              <w:rPr>
                <w:sz w:val="18"/>
                <w:szCs w:val="18"/>
              </w:rPr>
              <w:t>1,942,609,490,000</w:t>
            </w:r>
          </w:p>
        </w:tc>
      </w:tr>
      <w:tr w:rsidR="00D728F7" w:rsidRPr="00882C6F" w:rsidTr="00E6626B">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d.</w:t>
            </w:r>
          </w:p>
        </w:tc>
        <w:tc>
          <w:tcPr>
            <w:tcW w:w="4677" w:type="dxa"/>
            <w:vAlign w:val="center"/>
          </w:tcPr>
          <w:p w:rsidR="00D728F7" w:rsidRPr="00882C6F" w:rsidRDefault="00D728F7" w:rsidP="00714087">
            <w:pPr>
              <w:spacing w:before="60" w:after="60"/>
              <w:jc w:val="both"/>
              <w:rPr>
                <w:i/>
                <w:w w:val="90"/>
                <w:sz w:val="20"/>
                <w:szCs w:val="20"/>
              </w:rPr>
            </w:pPr>
            <w:r w:rsidRPr="00882C6F">
              <w:rPr>
                <w:i/>
                <w:w w:val="90"/>
                <w:sz w:val="20"/>
                <w:szCs w:val="20"/>
              </w:rPr>
              <w:t>Financial assets under blockage, hold in custody</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021.4</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104,633,610,000</w:t>
            </w:r>
          </w:p>
        </w:tc>
        <w:tc>
          <w:tcPr>
            <w:tcW w:w="1701" w:type="dxa"/>
            <w:vAlign w:val="bottom"/>
          </w:tcPr>
          <w:p w:rsidR="00D728F7" w:rsidRPr="00B5448C" w:rsidRDefault="00D728F7" w:rsidP="00714087">
            <w:pPr>
              <w:spacing w:before="60" w:after="60"/>
              <w:jc w:val="right"/>
              <w:rPr>
                <w:sz w:val="18"/>
                <w:szCs w:val="18"/>
              </w:rPr>
            </w:pPr>
            <w:r w:rsidRPr="00B5448C">
              <w:rPr>
                <w:sz w:val="18"/>
                <w:szCs w:val="18"/>
              </w:rPr>
              <w:t>54,631,610,000</w:t>
            </w:r>
          </w:p>
        </w:tc>
      </w:tr>
      <w:tr w:rsidR="00D728F7" w:rsidRPr="00882C6F" w:rsidTr="00E6626B">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e.</w:t>
            </w:r>
          </w:p>
        </w:tc>
        <w:tc>
          <w:tcPr>
            <w:tcW w:w="4677" w:type="dxa"/>
            <w:vAlign w:val="center"/>
          </w:tcPr>
          <w:p w:rsidR="00D728F7" w:rsidRPr="00882C6F" w:rsidRDefault="00D728F7" w:rsidP="00714087">
            <w:pPr>
              <w:spacing w:before="60" w:after="60"/>
              <w:jc w:val="both"/>
              <w:rPr>
                <w:i/>
                <w:w w:val="90"/>
                <w:sz w:val="20"/>
                <w:szCs w:val="20"/>
              </w:rPr>
            </w:pPr>
            <w:r w:rsidRPr="00882C6F">
              <w:rPr>
                <w:i/>
                <w:w w:val="90"/>
                <w:sz w:val="20"/>
                <w:szCs w:val="20"/>
              </w:rPr>
              <w:t>Financial assets waiting for payment</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021.5</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379,943,595</w:t>
            </w:r>
            <w:r>
              <w:rPr>
                <w:sz w:val="20"/>
                <w:szCs w:val="20"/>
              </w:rPr>
              <w:t>,</w:t>
            </w:r>
            <w:r w:rsidRPr="00693F21">
              <w:rPr>
                <w:sz w:val="20"/>
                <w:szCs w:val="20"/>
              </w:rPr>
              <w:t>500</w:t>
            </w:r>
          </w:p>
        </w:tc>
        <w:tc>
          <w:tcPr>
            <w:tcW w:w="1701" w:type="dxa"/>
            <w:vAlign w:val="bottom"/>
          </w:tcPr>
          <w:p w:rsidR="00D728F7" w:rsidRPr="00B5448C" w:rsidRDefault="00D728F7" w:rsidP="00714087">
            <w:pPr>
              <w:spacing w:before="60" w:after="60"/>
              <w:jc w:val="right"/>
              <w:rPr>
                <w:sz w:val="18"/>
                <w:szCs w:val="18"/>
              </w:rPr>
            </w:pPr>
            <w:r w:rsidRPr="00B5448C">
              <w:rPr>
                <w:sz w:val="18"/>
                <w:szCs w:val="18"/>
              </w:rPr>
              <w:t>317,495,760,000</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f.</w:t>
            </w:r>
          </w:p>
        </w:tc>
        <w:tc>
          <w:tcPr>
            <w:tcW w:w="4677" w:type="dxa"/>
            <w:vAlign w:val="center"/>
          </w:tcPr>
          <w:p w:rsidR="00D728F7" w:rsidRPr="00882C6F" w:rsidRDefault="00D728F7" w:rsidP="00714087">
            <w:pPr>
              <w:spacing w:before="60" w:after="60"/>
              <w:jc w:val="both"/>
              <w:rPr>
                <w:i/>
                <w:w w:val="90"/>
                <w:sz w:val="20"/>
                <w:szCs w:val="20"/>
              </w:rPr>
            </w:pPr>
            <w:r w:rsidRPr="00882C6F">
              <w:rPr>
                <w:i/>
                <w:w w:val="90"/>
                <w:sz w:val="20"/>
                <w:szCs w:val="20"/>
              </w:rPr>
              <w:t>Financial assets waiting for lending</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021.6</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w:t>
            </w:r>
          </w:p>
        </w:tc>
        <w:tc>
          <w:tcPr>
            <w:tcW w:w="1701" w:type="dxa"/>
            <w:vAlign w:val="center"/>
          </w:tcPr>
          <w:p w:rsidR="00D728F7" w:rsidRPr="00B5448C" w:rsidRDefault="00D728F7" w:rsidP="00714087">
            <w:pPr>
              <w:spacing w:before="60" w:after="60"/>
              <w:jc w:val="right"/>
              <w:rPr>
                <w:sz w:val="18"/>
                <w:szCs w:val="18"/>
              </w:rPr>
            </w:pPr>
            <w:r w:rsidRPr="00B5448C">
              <w:rPr>
                <w:sz w:val="18"/>
                <w:szCs w:val="18"/>
              </w:rPr>
              <w:t>-</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g.</w:t>
            </w:r>
          </w:p>
        </w:tc>
        <w:tc>
          <w:tcPr>
            <w:tcW w:w="4677" w:type="dxa"/>
            <w:vAlign w:val="center"/>
          </w:tcPr>
          <w:p w:rsidR="00D728F7" w:rsidRPr="00882C6F" w:rsidRDefault="00D728F7" w:rsidP="00714087">
            <w:pPr>
              <w:spacing w:before="60" w:after="60"/>
              <w:jc w:val="both"/>
              <w:rPr>
                <w:i/>
                <w:w w:val="90"/>
                <w:sz w:val="20"/>
                <w:szCs w:val="20"/>
              </w:rPr>
            </w:pPr>
            <w:r w:rsidRPr="00882C6F">
              <w:rPr>
                <w:i/>
                <w:w w:val="90"/>
                <w:sz w:val="20"/>
                <w:szCs w:val="20"/>
              </w:rPr>
              <w:t>Assets deposited by Investor</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021.7</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w:t>
            </w:r>
          </w:p>
        </w:tc>
        <w:tc>
          <w:tcPr>
            <w:tcW w:w="1701" w:type="dxa"/>
            <w:vAlign w:val="center"/>
          </w:tcPr>
          <w:p w:rsidR="00D728F7" w:rsidRPr="00B5448C" w:rsidRDefault="00D728F7" w:rsidP="00714087">
            <w:pPr>
              <w:spacing w:before="60" w:after="60"/>
              <w:jc w:val="right"/>
              <w:rPr>
                <w:sz w:val="18"/>
                <w:szCs w:val="18"/>
              </w:rPr>
            </w:pPr>
            <w:r w:rsidRPr="00B5448C">
              <w:rPr>
                <w:sz w:val="18"/>
                <w:szCs w:val="18"/>
              </w:rPr>
              <w:t>-</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2.</w:t>
            </w:r>
          </w:p>
        </w:tc>
        <w:tc>
          <w:tcPr>
            <w:tcW w:w="4677" w:type="dxa"/>
            <w:vAlign w:val="center"/>
          </w:tcPr>
          <w:p w:rsidR="00D728F7" w:rsidRPr="00882C6F" w:rsidRDefault="00D728F7" w:rsidP="00714087">
            <w:pPr>
              <w:spacing w:before="60" w:after="60"/>
              <w:jc w:val="both"/>
              <w:rPr>
                <w:w w:val="90"/>
                <w:sz w:val="20"/>
                <w:szCs w:val="20"/>
              </w:rPr>
            </w:pPr>
            <w:r w:rsidRPr="00882C6F">
              <w:rPr>
                <w:w w:val="90"/>
                <w:sz w:val="20"/>
                <w:szCs w:val="20"/>
              </w:rPr>
              <w:t>Financial assets depository at Vietnam Securities Depository, without transaction yet by Investor</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22</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764,257,470,000</w:t>
            </w:r>
          </w:p>
        </w:tc>
        <w:tc>
          <w:tcPr>
            <w:tcW w:w="1701" w:type="dxa"/>
            <w:vAlign w:val="center"/>
          </w:tcPr>
          <w:p w:rsidR="00D728F7" w:rsidRPr="00B5448C" w:rsidRDefault="00D728F7" w:rsidP="00714087">
            <w:pPr>
              <w:spacing w:before="60" w:after="60"/>
              <w:jc w:val="right"/>
              <w:rPr>
                <w:sz w:val="18"/>
                <w:szCs w:val="18"/>
              </w:rPr>
            </w:pPr>
            <w:r w:rsidRPr="00B5448C">
              <w:rPr>
                <w:sz w:val="18"/>
                <w:szCs w:val="18"/>
              </w:rPr>
              <w:t>1,010,283,560,000</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a.</w:t>
            </w:r>
          </w:p>
        </w:tc>
        <w:tc>
          <w:tcPr>
            <w:tcW w:w="4677" w:type="dxa"/>
            <w:vAlign w:val="center"/>
          </w:tcPr>
          <w:p w:rsidR="00D728F7" w:rsidRPr="00882C6F" w:rsidRDefault="00D728F7" w:rsidP="00714087">
            <w:pPr>
              <w:spacing w:before="60" w:after="60"/>
              <w:jc w:val="both"/>
              <w:rPr>
                <w:i/>
                <w:w w:val="90"/>
                <w:sz w:val="20"/>
                <w:szCs w:val="20"/>
              </w:rPr>
            </w:pPr>
            <w:r w:rsidRPr="00882C6F">
              <w:rPr>
                <w:i/>
                <w:w w:val="90"/>
                <w:sz w:val="20"/>
                <w:szCs w:val="20"/>
              </w:rPr>
              <w:t>Financial assets depository at Vietnam Securities Depository, without transaction yet, freely transferred</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022.1</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701,729,320,000</w:t>
            </w:r>
          </w:p>
        </w:tc>
        <w:tc>
          <w:tcPr>
            <w:tcW w:w="1701" w:type="dxa"/>
            <w:vAlign w:val="center"/>
          </w:tcPr>
          <w:p w:rsidR="00D728F7" w:rsidRPr="00B5448C" w:rsidRDefault="00D728F7" w:rsidP="00714087">
            <w:pPr>
              <w:spacing w:before="60" w:after="60"/>
              <w:jc w:val="right"/>
              <w:rPr>
                <w:sz w:val="18"/>
                <w:szCs w:val="18"/>
              </w:rPr>
            </w:pPr>
            <w:r w:rsidRPr="00B5448C">
              <w:rPr>
                <w:sz w:val="18"/>
                <w:szCs w:val="18"/>
              </w:rPr>
              <w:t>263,545,560,000</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b.</w:t>
            </w:r>
          </w:p>
        </w:tc>
        <w:tc>
          <w:tcPr>
            <w:tcW w:w="4677" w:type="dxa"/>
            <w:vAlign w:val="center"/>
          </w:tcPr>
          <w:p w:rsidR="00D728F7" w:rsidRPr="00882C6F" w:rsidRDefault="00D728F7" w:rsidP="00714087">
            <w:pPr>
              <w:spacing w:before="60" w:after="60"/>
              <w:jc w:val="both"/>
              <w:rPr>
                <w:i/>
                <w:w w:val="90"/>
                <w:sz w:val="20"/>
                <w:szCs w:val="20"/>
              </w:rPr>
            </w:pPr>
            <w:r w:rsidRPr="00882C6F">
              <w:rPr>
                <w:i/>
                <w:w w:val="90"/>
                <w:sz w:val="20"/>
                <w:szCs w:val="20"/>
              </w:rPr>
              <w:t>Financial assets depository at Vietnam Securities Depository, without transaction yet, limited to transfer</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022.2</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24,742,100,000</w:t>
            </w:r>
          </w:p>
        </w:tc>
        <w:tc>
          <w:tcPr>
            <w:tcW w:w="1701" w:type="dxa"/>
            <w:vAlign w:val="center"/>
          </w:tcPr>
          <w:p w:rsidR="00D728F7" w:rsidRPr="00B5448C" w:rsidRDefault="00D728F7" w:rsidP="00714087">
            <w:pPr>
              <w:spacing w:before="60" w:after="60"/>
              <w:jc w:val="right"/>
              <w:rPr>
                <w:sz w:val="18"/>
                <w:szCs w:val="18"/>
              </w:rPr>
            </w:pPr>
            <w:r w:rsidRPr="00B5448C">
              <w:rPr>
                <w:sz w:val="18"/>
                <w:szCs w:val="18"/>
              </w:rPr>
              <w:t>708,951,950,000</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c.</w:t>
            </w:r>
          </w:p>
        </w:tc>
        <w:tc>
          <w:tcPr>
            <w:tcW w:w="4677" w:type="dxa"/>
            <w:vAlign w:val="center"/>
          </w:tcPr>
          <w:p w:rsidR="00D728F7" w:rsidRPr="00882C6F" w:rsidRDefault="00D728F7" w:rsidP="00714087">
            <w:pPr>
              <w:spacing w:before="60" w:after="60"/>
              <w:jc w:val="both"/>
              <w:rPr>
                <w:i/>
                <w:w w:val="90"/>
                <w:sz w:val="20"/>
                <w:szCs w:val="20"/>
              </w:rPr>
            </w:pPr>
            <w:r w:rsidRPr="00882C6F">
              <w:rPr>
                <w:i/>
                <w:w w:val="90"/>
                <w:sz w:val="20"/>
                <w:szCs w:val="20"/>
              </w:rPr>
              <w:t>Financial assets depository at Vietnam Securities Depository, without transaction and pledge yet</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022.3</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37,786,050</w:t>
            </w:r>
            <w:r>
              <w:rPr>
                <w:sz w:val="20"/>
                <w:szCs w:val="20"/>
              </w:rPr>
              <w:t>,</w:t>
            </w:r>
            <w:r w:rsidRPr="00693F21">
              <w:rPr>
                <w:sz w:val="20"/>
                <w:szCs w:val="20"/>
              </w:rPr>
              <w:t>000</w:t>
            </w:r>
          </w:p>
        </w:tc>
        <w:tc>
          <w:tcPr>
            <w:tcW w:w="1701" w:type="dxa"/>
            <w:vAlign w:val="center"/>
          </w:tcPr>
          <w:p w:rsidR="00D728F7" w:rsidRPr="00B5448C" w:rsidRDefault="00D728F7" w:rsidP="00714087">
            <w:pPr>
              <w:spacing w:before="60" w:after="60"/>
              <w:jc w:val="right"/>
              <w:rPr>
                <w:sz w:val="18"/>
                <w:szCs w:val="18"/>
              </w:rPr>
            </w:pPr>
            <w:r w:rsidRPr="00B5448C">
              <w:rPr>
                <w:sz w:val="18"/>
                <w:szCs w:val="18"/>
              </w:rPr>
              <w:t>37,786,050,000</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d.</w:t>
            </w:r>
          </w:p>
        </w:tc>
        <w:tc>
          <w:tcPr>
            <w:tcW w:w="4677" w:type="dxa"/>
            <w:vAlign w:val="center"/>
          </w:tcPr>
          <w:p w:rsidR="00D728F7" w:rsidRPr="00882C6F" w:rsidRDefault="00D728F7" w:rsidP="00714087">
            <w:pPr>
              <w:spacing w:before="60" w:after="60"/>
              <w:jc w:val="both"/>
              <w:rPr>
                <w:i/>
                <w:w w:val="90"/>
                <w:sz w:val="20"/>
                <w:szCs w:val="20"/>
              </w:rPr>
            </w:pPr>
            <w:r w:rsidRPr="00882C6F">
              <w:rPr>
                <w:i/>
                <w:w w:val="90"/>
                <w:sz w:val="20"/>
                <w:szCs w:val="20"/>
              </w:rPr>
              <w:t>Financial assets depository at Vietnam Securities Depository, without transaction, pledge and holding in custody yet</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882C6F">
              <w:rPr>
                <w:rFonts w:ascii="Times New Roman" w:hAnsi="Times New Roman" w:cs="Times New Roman"/>
                <w:i/>
                <w:w w:val="90"/>
                <w:sz w:val="20"/>
                <w:szCs w:val="20"/>
              </w:rPr>
              <w:t>022.4</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w:t>
            </w:r>
          </w:p>
        </w:tc>
        <w:tc>
          <w:tcPr>
            <w:tcW w:w="1701" w:type="dxa"/>
            <w:vAlign w:val="center"/>
          </w:tcPr>
          <w:p w:rsidR="00D728F7" w:rsidRPr="00B5448C" w:rsidRDefault="00D728F7" w:rsidP="00714087">
            <w:pPr>
              <w:spacing w:before="60" w:after="60"/>
              <w:jc w:val="right"/>
              <w:rPr>
                <w:sz w:val="18"/>
                <w:szCs w:val="18"/>
              </w:rPr>
            </w:pPr>
            <w:r w:rsidRPr="00B5448C">
              <w:rPr>
                <w:sz w:val="18"/>
                <w:szCs w:val="18"/>
              </w:rPr>
              <w:t>-</w:t>
            </w:r>
          </w:p>
        </w:tc>
      </w:tr>
      <w:tr w:rsidR="00D728F7" w:rsidRPr="00882C6F" w:rsidTr="00E6626B">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3.</w:t>
            </w:r>
          </w:p>
        </w:tc>
        <w:tc>
          <w:tcPr>
            <w:tcW w:w="4677" w:type="dxa"/>
            <w:vAlign w:val="center"/>
          </w:tcPr>
          <w:p w:rsidR="00D728F7" w:rsidRPr="00882C6F" w:rsidRDefault="00D728F7" w:rsidP="00714087">
            <w:pPr>
              <w:spacing w:before="60" w:after="60"/>
              <w:jc w:val="both"/>
              <w:rPr>
                <w:w w:val="90"/>
                <w:sz w:val="20"/>
                <w:szCs w:val="20"/>
              </w:rPr>
            </w:pPr>
            <w:r w:rsidRPr="00882C6F">
              <w:rPr>
                <w:w w:val="90"/>
                <w:sz w:val="20"/>
                <w:szCs w:val="20"/>
              </w:rPr>
              <w:t>Waiting financial assets of Investor</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23</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D728F7" w:rsidRPr="00693F21" w:rsidRDefault="00D728F7" w:rsidP="00E6626B">
            <w:pPr>
              <w:spacing w:before="60" w:after="60"/>
              <w:jc w:val="right"/>
              <w:rPr>
                <w:sz w:val="20"/>
                <w:szCs w:val="20"/>
              </w:rPr>
            </w:pPr>
            <w:r w:rsidRPr="00693F21">
              <w:rPr>
                <w:sz w:val="20"/>
                <w:szCs w:val="20"/>
              </w:rPr>
              <w:t>309,221,288,800</w:t>
            </w:r>
          </w:p>
        </w:tc>
        <w:tc>
          <w:tcPr>
            <w:tcW w:w="1701" w:type="dxa"/>
          </w:tcPr>
          <w:p w:rsidR="00D728F7" w:rsidRPr="00B5448C" w:rsidRDefault="00D728F7" w:rsidP="00714087">
            <w:pPr>
              <w:spacing w:before="60" w:after="60"/>
              <w:jc w:val="right"/>
              <w:rPr>
                <w:sz w:val="18"/>
                <w:szCs w:val="18"/>
              </w:rPr>
            </w:pPr>
            <w:r w:rsidRPr="00B5448C">
              <w:rPr>
                <w:sz w:val="18"/>
                <w:szCs w:val="18"/>
              </w:rPr>
              <w:t>324,074,460,000</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lastRenderedPageBreak/>
              <w:t>4.</w:t>
            </w:r>
          </w:p>
        </w:tc>
        <w:tc>
          <w:tcPr>
            <w:tcW w:w="4677" w:type="dxa"/>
            <w:vAlign w:val="center"/>
          </w:tcPr>
          <w:p w:rsidR="00D728F7" w:rsidRPr="00882C6F" w:rsidRDefault="00D728F7" w:rsidP="00714087">
            <w:pPr>
              <w:spacing w:before="60" w:after="60"/>
              <w:jc w:val="both"/>
              <w:rPr>
                <w:w w:val="90"/>
                <w:sz w:val="20"/>
                <w:szCs w:val="20"/>
              </w:rPr>
            </w:pPr>
            <w:r w:rsidRPr="00882C6F">
              <w:rPr>
                <w:w w:val="90"/>
                <w:sz w:val="20"/>
                <w:szCs w:val="20"/>
              </w:rPr>
              <w:t>Financial assets used for correction of trading errors by Investor</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Pr>
                <w:rFonts w:ascii="Times New Roman" w:hAnsi="Times New Roman" w:cs="Times New Roman"/>
                <w:w w:val="90"/>
                <w:sz w:val="20"/>
                <w:szCs w:val="20"/>
              </w:rPr>
              <w:t>0</w:t>
            </w:r>
            <w:r w:rsidRPr="00882C6F">
              <w:rPr>
                <w:rFonts w:ascii="Times New Roman" w:hAnsi="Times New Roman" w:cs="Times New Roman"/>
                <w:w w:val="90"/>
                <w:sz w:val="20"/>
                <w:szCs w:val="20"/>
              </w:rPr>
              <w:t>24.a</w:t>
            </w:r>
            <w:proofErr w:type="spellEnd"/>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D728F7" w:rsidRPr="00693F21" w:rsidRDefault="00CA375F" w:rsidP="00E6626B">
            <w:pPr>
              <w:spacing w:before="60" w:after="60"/>
              <w:jc w:val="right"/>
              <w:rPr>
                <w:sz w:val="20"/>
                <w:szCs w:val="20"/>
              </w:rPr>
            </w:pPr>
            <w:r>
              <w:rPr>
                <w:sz w:val="20"/>
                <w:szCs w:val="20"/>
              </w:rPr>
              <w:t>-</w:t>
            </w:r>
          </w:p>
        </w:tc>
        <w:tc>
          <w:tcPr>
            <w:tcW w:w="1701" w:type="dxa"/>
            <w:vAlign w:val="center"/>
          </w:tcPr>
          <w:p w:rsidR="00D728F7" w:rsidRPr="00B5448C" w:rsidRDefault="00D728F7" w:rsidP="00714087">
            <w:pPr>
              <w:spacing w:before="60" w:after="60"/>
              <w:jc w:val="right"/>
              <w:rPr>
                <w:sz w:val="18"/>
                <w:szCs w:val="18"/>
              </w:rPr>
            </w:pPr>
            <w:r w:rsidRPr="00B5448C">
              <w:rPr>
                <w:sz w:val="18"/>
                <w:szCs w:val="18"/>
              </w:rPr>
              <w:t>-</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5.</w:t>
            </w:r>
          </w:p>
        </w:tc>
        <w:tc>
          <w:tcPr>
            <w:tcW w:w="4677" w:type="dxa"/>
            <w:vAlign w:val="center"/>
          </w:tcPr>
          <w:p w:rsidR="00D728F7" w:rsidRPr="00882C6F" w:rsidRDefault="00D728F7" w:rsidP="00714087">
            <w:pPr>
              <w:spacing w:before="60" w:after="60"/>
              <w:jc w:val="both"/>
              <w:rPr>
                <w:w w:val="90"/>
                <w:sz w:val="20"/>
                <w:szCs w:val="20"/>
              </w:rPr>
            </w:pPr>
            <w:r w:rsidRPr="00882C6F">
              <w:rPr>
                <w:w w:val="90"/>
                <w:sz w:val="20"/>
                <w:szCs w:val="20"/>
              </w:rPr>
              <w:t>Financial assets not deposited at Vietnam Securities Depository by Investor</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roofErr w:type="spellStart"/>
            <w:r>
              <w:rPr>
                <w:rFonts w:ascii="Times New Roman" w:hAnsi="Times New Roman" w:cs="Times New Roman"/>
                <w:w w:val="90"/>
                <w:sz w:val="20"/>
                <w:szCs w:val="20"/>
              </w:rPr>
              <w:t>0</w:t>
            </w:r>
            <w:r w:rsidRPr="00882C6F">
              <w:rPr>
                <w:rFonts w:ascii="Times New Roman" w:hAnsi="Times New Roman" w:cs="Times New Roman"/>
                <w:w w:val="90"/>
                <w:sz w:val="20"/>
                <w:szCs w:val="20"/>
              </w:rPr>
              <w:t>24.b</w:t>
            </w:r>
            <w:proofErr w:type="spellEnd"/>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D728F7" w:rsidRPr="00FD00E8" w:rsidRDefault="00CA375F" w:rsidP="00714087">
            <w:pPr>
              <w:spacing w:before="60" w:after="60"/>
              <w:jc w:val="right"/>
              <w:rPr>
                <w:sz w:val="18"/>
                <w:szCs w:val="18"/>
              </w:rPr>
            </w:pPr>
            <w:r>
              <w:rPr>
                <w:sz w:val="18"/>
                <w:szCs w:val="18"/>
              </w:rPr>
              <w:t>-</w:t>
            </w:r>
          </w:p>
        </w:tc>
        <w:tc>
          <w:tcPr>
            <w:tcW w:w="1701" w:type="dxa"/>
            <w:vAlign w:val="center"/>
          </w:tcPr>
          <w:p w:rsidR="00D728F7" w:rsidRPr="00FD00E8" w:rsidRDefault="00D728F7" w:rsidP="00714087">
            <w:pPr>
              <w:spacing w:before="60" w:after="60"/>
              <w:jc w:val="right"/>
              <w:rPr>
                <w:sz w:val="18"/>
                <w:szCs w:val="18"/>
              </w:rPr>
            </w:pPr>
            <w:r w:rsidRPr="00FD00E8">
              <w:rPr>
                <w:sz w:val="18"/>
                <w:szCs w:val="18"/>
              </w:rPr>
              <w:t>-</w:t>
            </w:r>
          </w:p>
        </w:tc>
      </w:tr>
      <w:tr w:rsidR="00D728F7" w:rsidRPr="00882C6F" w:rsidTr="00714087">
        <w:tc>
          <w:tcPr>
            <w:tcW w:w="534"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6.</w:t>
            </w:r>
          </w:p>
        </w:tc>
        <w:tc>
          <w:tcPr>
            <w:tcW w:w="4677" w:type="dxa"/>
            <w:vAlign w:val="center"/>
          </w:tcPr>
          <w:p w:rsidR="00D728F7" w:rsidRPr="00882C6F" w:rsidRDefault="00D728F7" w:rsidP="00714087">
            <w:pPr>
              <w:spacing w:before="60" w:after="60"/>
              <w:jc w:val="both"/>
              <w:rPr>
                <w:w w:val="90"/>
                <w:sz w:val="20"/>
                <w:szCs w:val="20"/>
              </w:rPr>
            </w:pPr>
            <w:r w:rsidRPr="00882C6F">
              <w:rPr>
                <w:w w:val="90"/>
                <w:sz w:val="20"/>
                <w:szCs w:val="20"/>
              </w:rPr>
              <w:t>Financial assets to be entitled to rights by Investor</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25</w:t>
            </w:r>
          </w:p>
        </w:tc>
        <w:tc>
          <w:tcPr>
            <w:tcW w:w="709" w:type="dxa"/>
            <w:vAlign w:val="center"/>
          </w:tcPr>
          <w:p w:rsidR="00D728F7" w:rsidRPr="00882C6F" w:rsidRDefault="00D728F7"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D728F7" w:rsidRPr="00FD00E8" w:rsidRDefault="00CA375F" w:rsidP="00714087">
            <w:pPr>
              <w:spacing w:before="60" w:after="60"/>
              <w:jc w:val="right"/>
              <w:rPr>
                <w:sz w:val="18"/>
                <w:szCs w:val="18"/>
              </w:rPr>
            </w:pPr>
            <w:r>
              <w:rPr>
                <w:sz w:val="18"/>
                <w:szCs w:val="18"/>
              </w:rPr>
              <w:t>-</w:t>
            </w:r>
          </w:p>
        </w:tc>
        <w:tc>
          <w:tcPr>
            <w:tcW w:w="1701" w:type="dxa"/>
            <w:vAlign w:val="center"/>
          </w:tcPr>
          <w:p w:rsidR="00D728F7" w:rsidRPr="00FD00E8" w:rsidRDefault="00D728F7" w:rsidP="00714087">
            <w:pPr>
              <w:spacing w:before="60" w:after="60"/>
              <w:jc w:val="right"/>
              <w:rPr>
                <w:sz w:val="18"/>
                <w:szCs w:val="18"/>
              </w:rPr>
            </w:pPr>
            <w:r w:rsidRPr="00FD00E8">
              <w:rPr>
                <w:sz w:val="18"/>
                <w:szCs w:val="18"/>
              </w:rPr>
              <w:t>-</w:t>
            </w:r>
          </w:p>
        </w:tc>
      </w:tr>
      <w:tr w:rsidR="00CA375F" w:rsidRPr="00882C6F" w:rsidTr="00E6626B">
        <w:tc>
          <w:tcPr>
            <w:tcW w:w="534"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7.</w:t>
            </w:r>
          </w:p>
        </w:tc>
        <w:tc>
          <w:tcPr>
            <w:tcW w:w="4677" w:type="dxa"/>
            <w:vAlign w:val="center"/>
          </w:tcPr>
          <w:p w:rsidR="00CA375F" w:rsidRPr="00882C6F" w:rsidRDefault="00CA375F" w:rsidP="00714087">
            <w:pPr>
              <w:spacing w:before="60" w:after="60"/>
              <w:jc w:val="both"/>
              <w:rPr>
                <w:w w:val="90"/>
                <w:sz w:val="20"/>
                <w:szCs w:val="20"/>
              </w:rPr>
            </w:pPr>
            <w:r w:rsidRPr="00882C6F">
              <w:rPr>
                <w:w w:val="90"/>
                <w:sz w:val="20"/>
                <w:szCs w:val="20"/>
              </w:rPr>
              <w:t xml:space="preserve">Deposit </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26</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1,404,986,346,424</w:t>
            </w:r>
          </w:p>
        </w:tc>
        <w:tc>
          <w:tcPr>
            <w:tcW w:w="1701" w:type="dxa"/>
          </w:tcPr>
          <w:p w:rsidR="00CA375F" w:rsidRPr="00FD00E8" w:rsidRDefault="00CA375F" w:rsidP="00714087">
            <w:pPr>
              <w:spacing w:before="60" w:after="60"/>
              <w:jc w:val="right"/>
              <w:rPr>
                <w:sz w:val="18"/>
                <w:szCs w:val="18"/>
              </w:rPr>
            </w:pPr>
            <w:r w:rsidRPr="00FD00E8">
              <w:rPr>
                <w:sz w:val="18"/>
                <w:szCs w:val="18"/>
              </w:rPr>
              <w:t>2,012,172,375,981</w:t>
            </w:r>
          </w:p>
        </w:tc>
      </w:tr>
      <w:tr w:rsidR="00CA375F" w:rsidRPr="00882C6F" w:rsidTr="00714087">
        <w:tc>
          <w:tcPr>
            <w:tcW w:w="534"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74978">
              <w:rPr>
                <w:rFonts w:ascii="Times New Roman" w:hAnsi="Times New Roman" w:cs="Times New Roman"/>
                <w:w w:val="90"/>
                <w:sz w:val="20"/>
                <w:szCs w:val="20"/>
              </w:rPr>
              <w:t>7.1.</w:t>
            </w:r>
          </w:p>
        </w:tc>
        <w:tc>
          <w:tcPr>
            <w:tcW w:w="4677" w:type="dxa"/>
            <w:vAlign w:val="center"/>
          </w:tcPr>
          <w:p w:rsidR="00CA375F" w:rsidRPr="00D74978" w:rsidRDefault="00CA375F" w:rsidP="00714087">
            <w:pPr>
              <w:spacing w:before="60" w:after="60"/>
              <w:jc w:val="both"/>
              <w:rPr>
                <w:w w:val="90"/>
                <w:sz w:val="20"/>
                <w:szCs w:val="20"/>
              </w:rPr>
            </w:pPr>
            <w:r w:rsidRPr="00D74978">
              <w:rPr>
                <w:w w:val="90"/>
                <w:sz w:val="20"/>
                <w:szCs w:val="20"/>
              </w:rPr>
              <w:t>Investor’s deposit on securities trading under the method managed by securities company</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D74978">
              <w:rPr>
                <w:rFonts w:ascii="Times New Roman" w:hAnsi="Times New Roman" w:cs="Times New Roman"/>
                <w:w w:val="90"/>
                <w:sz w:val="20"/>
                <w:szCs w:val="20"/>
              </w:rPr>
              <w:t>27</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905,735,339,158</w:t>
            </w:r>
          </w:p>
        </w:tc>
        <w:tc>
          <w:tcPr>
            <w:tcW w:w="1701" w:type="dxa"/>
            <w:vAlign w:val="center"/>
          </w:tcPr>
          <w:p w:rsidR="00CA375F" w:rsidRPr="00FD00E8" w:rsidRDefault="00CA375F" w:rsidP="00714087">
            <w:pPr>
              <w:spacing w:before="60" w:after="60"/>
              <w:jc w:val="right"/>
              <w:rPr>
                <w:sz w:val="18"/>
                <w:szCs w:val="18"/>
              </w:rPr>
            </w:pPr>
            <w:r w:rsidRPr="00FD00E8">
              <w:rPr>
                <w:sz w:val="18"/>
                <w:szCs w:val="18"/>
              </w:rPr>
              <w:t>1,543,460,975,482</w:t>
            </w:r>
          </w:p>
        </w:tc>
      </w:tr>
      <w:tr w:rsidR="00CA375F" w:rsidRPr="00882C6F" w:rsidTr="00E6626B">
        <w:tc>
          <w:tcPr>
            <w:tcW w:w="534"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74978">
              <w:rPr>
                <w:rFonts w:ascii="Times New Roman" w:hAnsi="Times New Roman" w:cs="Times New Roman"/>
                <w:w w:val="90"/>
                <w:sz w:val="20"/>
                <w:szCs w:val="20"/>
              </w:rPr>
              <w:t>7.2.</w:t>
            </w:r>
          </w:p>
        </w:tc>
        <w:tc>
          <w:tcPr>
            <w:tcW w:w="4677" w:type="dxa"/>
            <w:vAlign w:val="center"/>
          </w:tcPr>
          <w:p w:rsidR="00CA375F" w:rsidRPr="00D74978" w:rsidRDefault="00CA375F" w:rsidP="00714087">
            <w:pPr>
              <w:spacing w:before="60" w:after="60"/>
              <w:jc w:val="both"/>
              <w:rPr>
                <w:w w:val="90"/>
                <w:sz w:val="20"/>
                <w:szCs w:val="20"/>
              </w:rPr>
            </w:pPr>
            <w:r w:rsidRPr="00D74978">
              <w:rPr>
                <w:w w:val="90"/>
                <w:sz w:val="20"/>
                <w:szCs w:val="20"/>
              </w:rPr>
              <w:t>Deposit for customers, securities trading</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D74978">
              <w:rPr>
                <w:rFonts w:ascii="Times New Roman" w:hAnsi="Times New Roman" w:cs="Times New Roman"/>
                <w:w w:val="90"/>
                <w:sz w:val="20"/>
                <w:szCs w:val="20"/>
              </w:rPr>
              <w:t>28</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499,107,923,700</w:t>
            </w:r>
          </w:p>
        </w:tc>
        <w:tc>
          <w:tcPr>
            <w:tcW w:w="1701" w:type="dxa"/>
            <w:vAlign w:val="bottom"/>
          </w:tcPr>
          <w:p w:rsidR="00CA375F" w:rsidRPr="00FD00E8" w:rsidRDefault="00CA375F" w:rsidP="00714087">
            <w:pPr>
              <w:spacing w:before="60" w:after="60"/>
              <w:jc w:val="right"/>
              <w:rPr>
                <w:sz w:val="18"/>
                <w:szCs w:val="18"/>
              </w:rPr>
            </w:pPr>
            <w:r w:rsidRPr="00FD00E8">
              <w:rPr>
                <w:sz w:val="18"/>
                <w:szCs w:val="18"/>
              </w:rPr>
              <w:t>468,569,564,560</w:t>
            </w:r>
          </w:p>
        </w:tc>
      </w:tr>
      <w:tr w:rsidR="00CA375F" w:rsidRPr="00882C6F" w:rsidTr="00E6626B">
        <w:tc>
          <w:tcPr>
            <w:tcW w:w="534"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74978">
              <w:rPr>
                <w:rFonts w:ascii="Times New Roman" w:hAnsi="Times New Roman" w:cs="Times New Roman"/>
                <w:w w:val="90"/>
                <w:sz w:val="20"/>
                <w:szCs w:val="20"/>
              </w:rPr>
              <w:t>7.3.</w:t>
            </w:r>
          </w:p>
        </w:tc>
        <w:tc>
          <w:tcPr>
            <w:tcW w:w="4677" w:type="dxa"/>
            <w:vAlign w:val="center"/>
          </w:tcPr>
          <w:p w:rsidR="00CA375F" w:rsidRPr="00D74978" w:rsidRDefault="00CA375F" w:rsidP="00714087">
            <w:pPr>
              <w:spacing w:before="60" w:after="60"/>
              <w:jc w:val="both"/>
              <w:rPr>
                <w:w w:val="90"/>
                <w:sz w:val="20"/>
                <w:szCs w:val="20"/>
              </w:rPr>
            </w:pPr>
            <w:r w:rsidRPr="00D74978">
              <w:rPr>
                <w:w w:val="90"/>
                <w:sz w:val="20"/>
                <w:szCs w:val="20"/>
              </w:rPr>
              <w:t>Deposit for set-off and payment of securities trading</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D74978">
              <w:rPr>
                <w:rFonts w:ascii="Times New Roman" w:hAnsi="Times New Roman" w:cs="Times New Roman"/>
                <w:w w:val="90"/>
                <w:sz w:val="20"/>
                <w:szCs w:val="20"/>
              </w:rPr>
              <w:t>29</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142,773,566</w:t>
            </w:r>
          </w:p>
        </w:tc>
        <w:tc>
          <w:tcPr>
            <w:tcW w:w="1701" w:type="dxa"/>
            <w:vAlign w:val="bottom"/>
          </w:tcPr>
          <w:p w:rsidR="00CA375F" w:rsidRPr="00FD00E8" w:rsidRDefault="00CA375F" w:rsidP="00714087">
            <w:pPr>
              <w:spacing w:before="60" w:after="60"/>
              <w:jc w:val="right"/>
              <w:rPr>
                <w:sz w:val="18"/>
                <w:szCs w:val="18"/>
              </w:rPr>
            </w:pPr>
            <w:r w:rsidRPr="00FD00E8">
              <w:rPr>
                <w:sz w:val="18"/>
                <w:szCs w:val="18"/>
              </w:rPr>
              <w:t>91,855,939</w:t>
            </w:r>
          </w:p>
        </w:tc>
      </w:tr>
      <w:tr w:rsidR="00CA375F" w:rsidRPr="00882C6F" w:rsidTr="00714087">
        <w:tc>
          <w:tcPr>
            <w:tcW w:w="534"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D74978">
              <w:rPr>
                <w:rFonts w:ascii="Times New Roman" w:hAnsi="Times New Roman" w:cs="Times New Roman"/>
                <w:i/>
                <w:w w:val="90"/>
                <w:sz w:val="20"/>
                <w:szCs w:val="20"/>
              </w:rPr>
              <w:t>a.</w:t>
            </w:r>
          </w:p>
        </w:tc>
        <w:tc>
          <w:tcPr>
            <w:tcW w:w="4677" w:type="dxa"/>
            <w:vAlign w:val="center"/>
          </w:tcPr>
          <w:p w:rsidR="00CA375F" w:rsidRPr="00D74978" w:rsidRDefault="00CA375F" w:rsidP="00714087">
            <w:pPr>
              <w:spacing w:before="60" w:after="60"/>
              <w:jc w:val="both"/>
              <w:rPr>
                <w:i/>
                <w:w w:val="90"/>
                <w:sz w:val="20"/>
                <w:szCs w:val="20"/>
              </w:rPr>
            </w:pPr>
            <w:r w:rsidRPr="00D74978">
              <w:rPr>
                <w:i/>
                <w:w w:val="90"/>
                <w:sz w:val="20"/>
                <w:szCs w:val="20"/>
              </w:rPr>
              <w:t>Deposit for set-off and payment of securities trading of domestic Investor</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Pr>
                <w:rFonts w:ascii="Times New Roman" w:hAnsi="Times New Roman" w:cs="Times New Roman"/>
                <w:i/>
                <w:w w:val="90"/>
                <w:sz w:val="20"/>
                <w:szCs w:val="20"/>
              </w:rPr>
              <w:t>0</w:t>
            </w:r>
            <w:r w:rsidRPr="00D74978">
              <w:rPr>
                <w:rFonts w:ascii="Times New Roman" w:hAnsi="Times New Roman" w:cs="Times New Roman"/>
                <w:i/>
                <w:w w:val="90"/>
                <w:sz w:val="20"/>
                <w:szCs w:val="20"/>
              </w:rPr>
              <w:t>29.1</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46</w:t>
            </w:r>
            <w:r>
              <w:rPr>
                <w:sz w:val="20"/>
                <w:szCs w:val="20"/>
              </w:rPr>
              <w:t>,</w:t>
            </w:r>
            <w:r w:rsidRPr="00936193">
              <w:rPr>
                <w:sz w:val="20"/>
                <w:szCs w:val="20"/>
              </w:rPr>
              <w:t>758</w:t>
            </w:r>
            <w:r>
              <w:rPr>
                <w:sz w:val="20"/>
                <w:szCs w:val="20"/>
              </w:rPr>
              <w:t>,</w:t>
            </w:r>
            <w:r w:rsidRPr="00936193">
              <w:rPr>
                <w:sz w:val="20"/>
                <w:szCs w:val="20"/>
              </w:rPr>
              <w:t>184</w:t>
            </w:r>
          </w:p>
        </w:tc>
        <w:tc>
          <w:tcPr>
            <w:tcW w:w="1701" w:type="dxa"/>
            <w:vAlign w:val="center"/>
          </w:tcPr>
          <w:p w:rsidR="00CA375F" w:rsidRPr="00FD00E8" w:rsidRDefault="00CA375F" w:rsidP="00714087">
            <w:pPr>
              <w:spacing w:before="60" w:after="60"/>
              <w:jc w:val="right"/>
              <w:rPr>
                <w:i/>
                <w:sz w:val="18"/>
                <w:szCs w:val="18"/>
              </w:rPr>
            </w:pPr>
            <w:r w:rsidRPr="00FD00E8">
              <w:rPr>
                <w:i/>
                <w:sz w:val="18"/>
                <w:szCs w:val="18"/>
              </w:rPr>
              <w:t>17,809,964</w:t>
            </w:r>
          </w:p>
        </w:tc>
      </w:tr>
      <w:tr w:rsidR="00CA375F" w:rsidRPr="00882C6F" w:rsidTr="00E6626B">
        <w:tc>
          <w:tcPr>
            <w:tcW w:w="534"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sidRPr="00D74978">
              <w:rPr>
                <w:rFonts w:ascii="Times New Roman" w:hAnsi="Times New Roman" w:cs="Times New Roman"/>
                <w:i/>
                <w:w w:val="90"/>
                <w:sz w:val="20"/>
                <w:szCs w:val="20"/>
              </w:rPr>
              <w:t>b.</w:t>
            </w:r>
          </w:p>
        </w:tc>
        <w:tc>
          <w:tcPr>
            <w:tcW w:w="4677" w:type="dxa"/>
            <w:vAlign w:val="center"/>
          </w:tcPr>
          <w:p w:rsidR="00CA375F" w:rsidRPr="00D74978" w:rsidRDefault="00CA375F" w:rsidP="00714087">
            <w:pPr>
              <w:spacing w:before="60" w:after="60"/>
              <w:jc w:val="both"/>
              <w:rPr>
                <w:i/>
                <w:w w:val="90"/>
                <w:sz w:val="20"/>
                <w:szCs w:val="20"/>
              </w:rPr>
            </w:pPr>
            <w:r w:rsidRPr="00D74978">
              <w:rPr>
                <w:i/>
                <w:w w:val="90"/>
                <w:sz w:val="20"/>
                <w:szCs w:val="20"/>
              </w:rPr>
              <w:t>Deposit for set-off and payment of securities trading of foreign Investor</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r>
              <w:rPr>
                <w:rFonts w:ascii="Times New Roman" w:hAnsi="Times New Roman" w:cs="Times New Roman"/>
                <w:i/>
                <w:w w:val="90"/>
                <w:sz w:val="20"/>
                <w:szCs w:val="20"/>
              </w:rPr>
              <w:t>0</w:t>
            </w:r>
            <w:r w:rsidRPr="00D74978">
              <w:rPr>
                <w:rFonts w:ascii="Times New Roman" w:hAnsi="Times New Roman" w:cs="Times New Roman"/>
                <w:i/>
                <w:w w:val="90"/>
                <w:sz w:val="20"/>
                <w:szCs w:val="20"/>
              </w:rPr>
              <w:t>29.2</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i/>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96</w:t>
            </w:r>
            <w:r>
              <w:rPr>
                <w:sz w:val="20"/>
                <w:szCs w:val="20"/>
              </w:rPr>
              <w:t>,</w:t>
            </w:r>
            <w:r w:rsidRPr="00936193">
              <w:rPr>
                <w:sz w:val="20"/>
                <w:szCs w:val="20"/>
              </w:rPr>
              <w:t>015</w:t>
            </w:r>
            <w:r>
              <w:rPr>
                <w:sz w:val="20"/>
                <w:szCs w:val="20"/>
              </w:rPr>
              <w:t>,</w:t>
            </w:r>
            <w:r w:rsidRPr="00936193">
              <w:rPr>
                <w:sz w:val="20"/>
                <w:szCs w:val="20"/>
              </w:rPr>
              <w:t>382</w:t>
            </w:r>
          </w:p>
        </w:tc>
        <w:tc>
          <w:tcPr>
            <w:tcW w:w="1701" w:type="dxa"/>
          </w:tcPr>
          <w:p w:rsidR="00CA375F" w:rsidRPr="00FD00E8" w:rsidRDefault="00CA375F" w:rsidP="00714087">
            <w:pPr>
              <w:spacing w:before="60" w:after="60"/>
              <w:jc w:val="right"/>
              <w:rPr>
                <w:i/>
                <w:sz w:val="18"/>
                <w:szCs w:val="18"/>
              </w:rPr>
            </w:pPr>
            <w:r w:rsidRPr="00FD00E8">
              <w:rPr>
                <w:i/>
                <w:sz w:val="18"/>
                <w:szCs w:val="18"/>
              </w:rPr>
              <w:t>74,045,975</w:t>
            </w:r>
          </w:p>
        </w:tc>
      </w:tr>
      <w:tr w:rsidR="00CA375F" w:rsidRPr="00882C6F" w:rsidTr="00E6626B">
        <w:tc>
          <w:tcPr>
            <w:tcW w:w="534"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74978">
              <w:rPr>
                <w:rFonts w:ascii="Times New Roman" w:hAnsi="Times New Roman" w:cs="Times New Roman"/>
                <w:w w:val="90"/>
                <w:sz w:val="20"/>
                <w:szCs w:val="20"/>
              </w:rPr>
              <w:t>7.4.</w:t>
            </w:r>
          </w:p>
        </w:tc>
        <w:tc>
          <w:tcPr>
            <w:tcW w:w="4677" w:type="dxa"/>
            <w:vAlign w:val="center"/>
          </w:tcPr>
          <w:p w:rsidR="00CA375F" w:rsidRPr="00D74978" w:rsidRDefault="00CA375F" w:rsidP="00714087">
            <w:pPr>
              <w:spacing w:before="60" w:after="60"/>
              <w:jc w:val="both"/>
              <w:rPr>
                <w:w w:val="90"/>
                <w:sz w:val="20"/>
                <w:szCs w:val="20"/>
              </w:rPr>
            </w:pPr>
            <w:r w:rsidRPr="00D74978">
              <w:rPr>
                <w:w w:val="90"/>
                <w:sz w:val="20"/>
                <w:szCs w:val="20"/>
              </w:rPr>
              <w:t>Deposit of Securities Issuer</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D74978">
              <w:rPr>
                <w:rFonts w:ascii="Times New Roman" w:hAnsi="Times New Roman" w:cs="Times New Roman"/>
                <w:w w:val="90"/>
                <w:sz w:val="20"/>
                <w:szCs w:val="20"/>
              </w:rPr>
              <w:t>30</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310,000</w:t>
            </w:r>
          </w:p>
        </w:tc>
        <w:tc>
          <w:tcPr>
            <w:tcW w:w="1701" w:type="dxa"/>
            <w:vAlign w:val="bottom"/>
          </w:tcPr>
          <w:p w:rsidR="00CA375F" w:rsidRPr="00FD00E8" w:rsidRDefault="00CA375F" w:rsidP="00714087">
            <w:pPr>
              <w:spacing w:before="60" w:after="60"/>
              <w:jc w:val="right"/>
              <w:rPr>
                <w:sz w:val="18"/>
                <w:szCs w:val="18"/>
              </w:rPr>
            </w:pPr>
            <w:r w:rsidRPr="00FD00E8">
              <w:rPr>
                <w:sz w:val="18"/>
                <w:szCs w:val="18"/>
              </w:rPr>
              <w:t>49,980,000</w:t>
            </w:r>
          </w:p>
        </w:tc>
      </w:tr>
      <w:tr w:rsidR="00CA375F" w:rsidRPr="00882C6F" w:rsidTr="00E6626B">
        <w:tc>
          <w:tcPr>
            <w:tcW w:w="534"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8.</w:t>
            </w:r>
          </w:p>
        </w:tc>
        <w:tc>
          <w:tcPr>
            <w:tcW w:w="4677" w:type="dxa"/>
            <w:vAlign w:val="center"/>
          </w:tcPr>
          <w:p w:rsidR="00CA375F" w:rsidRPr="00882C6F" w:rsidRDefault="00CA375F" w:rsidP="00714087">
            <w:pPr>
              <w:spacing w:before="60" w:after="60"/>
              <w:jc w:val="both"/>
              <w:rPr>
                <w:w w:val="90"/>
                <w:sz w:val="20"/>
                <w:szCs w:val="20"/>
              </w:rPr>
            </w:pPr>
            <w:r w:rsidRPr="00882C6F">
              <w:rPr>
                <w:w w:val="90"/>
                <w:sz w:val="20"/>
                <w:szCs w:val="20"/>
              </w:rPr>
              <w:t>Payables to Investor for deposit of securities trading under method managed by securities company</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31</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1,403,360,742,483</w:t>
            </w:r>
          </w:p>
        </w:tc>
        <w:tc>
          <w:tcPr>
            <w:tcW w:w="1701" w:type="dxa"/>
          </w:tcPr>
          <w:p w:rsidR="00CA375F" w:rsidRPr="00FD00E8" w:rsidRDefault="00CA375F" w:rsidP="00714087">
            <w:pPr>
              <w:spacing w:before="60" w:after="60"/>
              <w:jc w:val="right"/>
              <w:rPr>
                <w:sz w:val="18"/>
                <w:szCs w:val="18"/>
              </w:rPr>
            </w:pPr>
            <w:r>
              <w:rPr>
                <w:sz w:val="18"/>
                <w:szCs w:val="18"/>
              </w:rPr>
              <w:t>2,010,803,797,786</w:t>
            </w:r>
          </w:p>
        </w:tc>
      </w:tr>
      <w:tr w:rsidR="00CA375F" w:rsidRPr="00882C6F" w:rsidTr="00E6626B">
        <w:tc>
          <w:tcPr>
            <w:tcW w:w="534"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74978">
              <w:rPr>
                <w:rFonts w:ascii="Times New Roman" w:hAnsi="Times New Roman" w:cs="Times New Roman"/>
                <w:w w:val="90"/>
                <w:sz w:val="20"/>
                <w:szCs w:val="20"/>
              </w:rPr>
              <w:t>8.1.</w:t>
            </w:r>
          </w:p>
        </w:tc>
        <w:tc>
          <w:tcPr>
            <w:tcW w:w="4677" w:type="dxa"/>
            <w:vAlign w:val="center"/>
          </w:tcPr>
          <w:p w:rsidR="00CA375F" w:rsidRPr="00D74978" w:rsidRDefault="00CA375F" w:rsidP="00714087">
            <w:pPr>
              <w:spacing w:before="60" w:after="60"/>
              <w:jc w:val="both"/>
              <w:rPr>
                <w:w w:val="90"/>
                <w:sz w:val="20"/>
                <w:szCs w:val="20"/>
              </w:rPr>
            </w:pPr>
            <w:r w:rsidRPr="00D74978">
              <w:rPr>
                <w:w w:val="90"/>
                <w:sz w:val="20"/>
                <w:szCs w:val="20"/>
              </w:rPr>
              <w:t>Payables to domestic Investor for deposit of securities trading under method managed by securities company</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D74978">
              <w:rPr>
                <w:rFonts w:ascii="Times New Roman" w:hAnsi="Times New Roman" w:cs="Times New Roman"/>
                <w:w w:val="90"/>
                <w:sz w:val="20"/>
                <w:szCs w:val="20"/>
              </w:rPr>
              <w:t>31.1</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1,314,387,670,170</w:t>
            </w:r>
          </w:p>
        </w:tc>
        <w:tc>
          <w:tcPr>
            <w:tcW w:w="1701" w:type="dxa"/>
            <w:vAlign w:val="bottom"/>
          </w:tcPr>
          <w:p w:rsidR="00CA375F" w:rsidRPr="00FD00E8" w:rsidRDefault="00CA375F" w:rsidP="00714087">
            <w:pPr>
              <w:spacing w:before="60" w:after="60"/>
              <w:jc w:val="right"/>
              <w:rPr>
                <w:sz w:val="18"/>
                <w:szCs w:val="18"/>
              </w:rPr>
            </w:pPr>
            <w:r>
              <w:rPr>
                <w:sz w:val="18"/>
                <w:szCs w:val="18"/>
              </w:rPr>
              <w:t>1,878,841,002,261</w:t>
            </w:r>
          </w:p>
        </w:tc>
      </w:tr>
      <w:tr w:rsidR="00CA375F" w:rsidRPr="00882C6F" w:rsidTr="00714087">
        <w:tc>
          <w:tcPr>
            <w:tcW w:w="534"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D74978">
              <w:rPr>
                <w:rFonts w:ascii="Times New Roman" w:hAnsi="Times New Roman" w:cs="Times New Roman"/>
                <w:w w:val="90"/>
                <w:sz w:val="20"/>
                <w:szCs w:val="20"/>
              </w:rPr>
              <w:t>8.2.</w:t>
            </w:r>
          </w:p>
        </w:tc>
        <w:tc>
          <w:tcPr>
            <w:tcW w:w="4677" w:type="dxa"/>
            <w:vAlign w:val="center"/>
          </w:tcPr>
          <w:p w:rsidR="00CA375F" w:rsidRPr="00D74978" w:rsidRDefault="00CA375F" w:rsidP="00714087">
            <w:pPr>
              <w:spacing w:before="60" w:after="60"/>
              <w:jc w:val="both"/>
              <w:rPr>
                <w:w w:val="90"/>
                <w:sz w:val="20"/>
                <w:szCs w:val="20"/>
              </w:rPr>
            </w:pPr>
            <w:r w:rsidRPr="00D74978">
              <w:rPr>
                <w:w w:val="90"/>
                <w:sz w:val="20"/>
                <w:szCs w:val="20"/>
              </w:rPr>
              <w:t>Payables to foreign Investor for deposit of securities trading under method managed by securities company</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D74978">
              <w:rPr>
                <w:rFonts w:ascii="Times New Roman" w:hAnsi="Times New Roman" w:cs="Times New Roman"/>
                <w:w w:val="90"/>
                <w:sz w:val="20"/>
                <w:szCs w:val="20"/>
              </w:rPr>
              <w:t>31.2</w:t>
            </w:r>
          </w:p>
        </w:tc>
        <w:tc>
          <w:tcPr>
            <w:tcW w:w="709" w:type="dxa"/>
            <w:vAlign w:val="center"/>
          </w:tcPr>
          <w:p w:rsidR="00CA375F" w:rsidRPr="00D74978"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88</w:t>
            </w:r>
            <w:r>
              <w:rPr>
                <w:sz w:val="20"/>
                <w:szCs w:val="20"/>
              </w:rPr>
              <w:t>,</w:t>
            </w:r>
            <w:r w:rsidRPr="00936193">
              <w:rPr>
                <w:sz w:val="20"/>
                <w:szCs w:val="20"/>
              </w:rPr>
              <w:t>973,072</w:t>
            </w:r>
            <w:r>
              <w:rPr>
                <w:sz w:val="20"/>
                <w:szCs w:val="20"/>
              </w:rPr>
              <w:t>,</w:t>
            </w:r>
            <w:r w:rsidRPr="00936193">
              <w:rPr>
                <w:sz w:val="20"/>
                <w:szCs w:val="20"/>
              </w:rPr>
              <w:t>313</w:t>
            </w:r>
          </w:p>
        </w:tc>
        <w:tc>
          <w:tcPr>
            <w:tcW w:w="1701" w:type="dxa"/>
            <w:vAlign w:val="center"/>
          </w:tcPr>
          <w:p w:rsidR="00CA375F" w:rsidRPr="00FD00E8" w:rsidRDefault="00CA375F" w:rsidP="00714087">
            <w:pPr>
              <w:pStyle w:val="MSGENFONTSTYLENAMETEMPLATEROLENUMBERMSGENFONTSTYLENAMEBYROLETEXT210"/>
              <w:shd w:val="clear" w:color="auto" w:fill="auto"/>
              <w:spacing w:before="60" w:after="60" w:line="240" w:lineRule="auto"/>
              <w:jc w:val="right"/>
              <w:rPr>
                <w:b w:val="0"/>
                <w:spacing w:val="-4"/>
                <w:sz w:val="20"/>
                <w:szCs w:val="20"/>
              </w:rPr>
            </w:pPr>
            <w:r>
              <w:rPr>
                <w:b w:val="0"/>
                <w:spacing w:val="-4"/>
                <w:sz w:val="20"/>
                <w:szCs w:val="20"/>
              </w:rPr>
              <w:t>131,962,795,525</w:t>
            </w:r>
          </w:p>
        </w:tc>
      </w:tr>
      <w:tr w:rsidR="00CA375F" w:rsidRPr="00882C6F" w:rsidTr="00714087">
        <w:tc>
          <w:tcPr>
            <w:tcW w:w="534"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9.</w:t>
            </w:r>
          </w:p>
        </w:tc>
        <w:tc>
          <w:tcPr>
            <w:tcW w:w="4677" w:type="dxa"/>
            <w:vAlign w:val="center"/>
          </w:tcPr>
          <w:p w:rsidR="00CA375F" w:rsidRPr="00882C6F" w:rsidRDefault="00CA375F" w:rsidP="00714087">
            <w:pPr>
              <w:spacing w:before="60" w:after="60"/>
              <w:jc w:val="both"/>
              <w:rPr>
                <w:w w:val="90"/>
                <w:sz w:val="20"/>
                <w:szCs w:val="20"/>
              </w:rPr>
            </w:pPr>
            <w:r w:rsidRPr="00882C6F">
              <w:rPr>
                <w:w w:val="90"/>
                <w:sz w:val="20"/>
                <w:szCs w:val="20"/>
              </w:rPr>
              <w:t>Payables to Securities Issuer</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32</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310,000</w:t>
            </w:r>
          </w:p>
        </w:tc>
        <w:tc>
          <w:tcPr>
            <w:tcW w:w="1701" w:type="dxa"/>
            <w:vAlign w:val="center"/>
          </w:tcPr>
          <w:p w:rsidR="00CA375F" w:rsidRPr="00FD00E8" w:rsidRDefault="00CA375F" w:rsidP="00714087">
            <w:pPr>
              <w:pStyle w:val="MSGENFONTSTYLENAMETEMPLATEROLENUMBERMSGENFONTSTYLENAMEBYROLETEXT210"/>
              <w:shd w:val="clear" w:color="auto" w:fill="auto"/>
              <w:spacing w:before="60" w:after="60" w:line="240" w:lineRule="auto"/>
              <w:jc w:val="right"/>
              <w:rPr>
                <w:b w:val="0"/>
                <w:spacing w:val="-4"/>
                <w:sz w:val="20"/>
                <w:szCs w:val="20"/>
              </w:rPr>
            </w:pPr>
            <w:r>
              <w:rPr>
                <w:b w:val="0"/>
                <w:spacing w:val="-4"/>
                <w:sz w:val="20"/>
                <w:szCs w:val="20"/>
              </w:rPr>
              <w:t>49,980,000</w:t>
            </w:r>
          </w:p>
        </w:tc>
      </w:tr>
      <w:tr w:rsidR="00CA375F" w:rsidRPr="00882C6F" w:rsidTr="00714087">
        <w:tc>
          <w:tcPr>
            <w:tcW w:w="534"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10.</w:t>
            </w:r>
          </w:p>
        </w:tc>
        <w:tc>
          <w:tcPr>
            <w:tcW w:w="4677" w:type="dxa"/>
            <w:vAlign w:val="center"/>
          </w:tcPr>
          <w:p w:rsidR="00CA375F" w:rsidRPr="00882C6F" w:rsidRDefault="00CA375F" w:rsidP="00714087">
            <w:pPr>
              <w:spacing w:before="60" w:after="60"/>
              <w:jc w:val="both"/>
              <w:rPr>
                <w:w w:val="90"/>
                <w:sz w:val="20"/>
                <w:szCs w:val="20"/>
              </w:rPr>
            </w:pPr>
            <w:r w:rsidRPr="00882C6F">
              <w:rPr>
                <w:w w:val="90"/>
                <w:sz w:val="20"/>
                <w:szCs w:val="20"/>
              </w:rPr>
              <w:t>Receivables from/payables to customers on financial assets trading errors</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33</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w:t>
            </w:r>
          </w:p>
        </w:tc>
        <w:tc>
          <w:tcPr>
            <w:tcW w:w="1701" w:type="dxa"/>
            <w:vAlign w:val="center"/>
          </w:tcPr>
          <w:p w:rsidR="00CA375F" w:rsidRPr="00FD00E8" w:rsidRDefault="00CA375F" w:rsidP="00714087">
            <w:pPr>
              <w:pStyle w:val="MSGENFONTSTYLENAMETEMPLATEROLENUMBERMSGENFONTSTYLENAMEBYROLETEXT210"/>
              <w:shd w:val="clear" w:color="auto" w:fill="auto"/>
              <w:spacing w:before="60" w:after="60" w:line="240" w:lineRule="auto"/>
              <w:jc w:val="right"/>
              <w:rPr>
                <w:b w:val="0"/>
                <w:spacing w:val="-4"/>
                <w:sz w:val="20"/>
                <w:szCs w:val="20"/>
              </w:rPr>
            </w:pPr>
            <w:r>
              <w:rPr>
                <w:b w:val="0"/>
                <w:spacing w:val="-4"/>
                <w:sz w:val="20"/>
                <w:szCs w:val="20"/>
              </w:rPr>
              <w:t>-</w:t>
            </w:r>
          </w:p>
        </w:tc>
      </w:tr>
      <w:tr w:rsidR="00CA375F" w:rsidRPr="00882C6F" w:rsidTr="00714087">
        <w:tc>
          <w:tcPr>
            <w:tcW w:w="534"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11.</w:t>
            </w:r>
          </w:p>
        </w:tc>
        <w:tc>
          <w:tcPr>
            <w:tcW w:w="4677" w:type="dxa"/>
            <w:vAlign w:val="center"/>
          </w:tcPr>
          <w:p w:rsidR="00CA375F" w:rsidRPr="00882C6F" w:rsidRDefault="00CA375F" w:rsidP="00714087">
            <w:pPr>
              <w:spacing w:before="60" w:after="60"/>
              <w:jc w:val="both"/>
              <w:rPr>
                <w:w w:val="90"/>
                <w:sz w:val="20"/>
                <w:szCs w:val="20"/>
              </w:rPr>
            </w:pPr>
            <w:r w:rsidRPr="00882C6F">
              <w:rPr>
                <w:w w:val="90"/>
                <w:sz w:val="20"/>
                <w:szCs w:val="20"/>
              </w:rPr>
              <w:t>Payables to customers in financial assets trading errors</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34</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w:t>
            </w:r>
          </w:p>
        </w:tc>
        <w:tc>
          <w:tcPr>
            <w:tcW w:w="1701" w:type="dxa"/>
            <w:vAlign w:val="center"/>
          </w:tcPr>
          <w:p w:rsidR="00CA375F" w:rsidRPr="00FD00E8" w:rsidRDefault="00CA375F" w:rsidP="00714087">
            <w:pPr>
              <w:pStyle w:val="MSGENFONTSTYLENAMETEMPLATEROLENUMBERMSGENFONTSTYLENAMEBYROLETEXT210"/>
              <w:shd w:val="clear" w:color="auto" w:fill="auto"/>
              <w:spacing w:before="60" w:after="60" w:line="240" w:lineRule="auto"/>
              <w:jc w:val="right"/>
              <w:rPr>
                <w:b w:val="0"/>
                <w:spacing w:val="-4"/>
                <w:sz w:val="20"/>
                <w:szCs w:val="20"/>
              </w:rPr>
            </w:pPr>
            <w:r>
              <w:rPr>
                <w:b w:val="0"/>
                <w:spacing w:val="-4"/>
                <w:sz w:val="20"/>
                <w:szCs w:val="20"/>
              </w:rPr>
              <w:t>-</w:t>
            </w:r>
          </w:p>
        </w:tc>
      </w:tr>
      <w:tr w:rsidR="00CA375F" w:rsidRPr="00882C6F" w:rsidTr="00714087">
        <w:tc>
          <w:tcPr>
            <w:tcW w:w="534"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12.</w:t>
            </w:r>
          </w:p>
        </w:tc>
        <w:tc>
          <w:tcPr>
            <w:tcW w:w="4677" w:type="dxa"/>
            <w:vAlign w:val="center"/>
          </w:tcPr>
          <w:p w:rsidR="00CA375F" w:rsidRPr="00882C6F" w:rsidRDefault="00CA375F" w:rsidP="00714087">
            <w:pPr>
              <w:spacing w:before="60" w:after="60"/>
              <w:jc w:val="both"/>
              <w:rPr>
                <w:w w:val="90"/>
                <w:sz w:val="20"/>
                <w:szCs w:val="20"/>
              </w:rPr>
            </w:pPr>
            <w:r w:rsidRPr="00882C6F">
              <w:rPr>
                <w:w w:val="90"/>
                <w:sz w:val="20"/>
                <w:shd w:val="clear" w:color="auto" w:fill="FFFFFF"/>
              </w:rPr>
              <w:t>Dividend, principal and interest </w:t>
            </w:r>
            <w:r w:rsidRPr="00882C6F">
              <w:rPr>
                <w:rStyle w:val="Emphasis"/>
                <w:bCs/>
                <w:i w:val="0"/>
                <w:iCs w:val="0"/>
                <w:w w:val="90"/>
                <w:sz w:val="20"/>
                <w:shd w:val="clear" w:color="auto" w:fill="FFFFFF"/>
              </w:rPr>
              <w:t>payables</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Pr>
                <w:rFonts w:ascii="Times New Roman" w:hAnsi="Times New Roman" w:cs="Times New Roman"/>
                <w:w w:val="90"/>
                <w:sz w:val="20"/>
                <w:szCs w:val="20"/>
              </w:rPr>
              <w:t>0</w:t>
            </w:r>
            <w:r w:rsidRPr="00882C6F">
              <w:rPr>
                <w:rFonts w:ascii="Times New Roman" w:hAnsi="Times New Roman" w:cs="Times New Roman"/>
                <w:w w:val="90"/>
                <w:sz w:val="20"/>
                <w:szCs w:val="20"/>
              </w:rPr>
              <w:t>35</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1,625,293,941</w:t>
            </w:r>
          </w:p>
        </w:tc>
        <w:tc>
          <w:tcPr>
            <w:tcW w:w="1701" w:type="dxa"/>
            <w:vAlign w:val="center"/>
          </w:tcPr>
          <w:p w:rsidR="00CA375F" w:rsidRPr="00FD00E8" w:rsidRDefault="00CA375F" w:rsidP="00714087">
            <w:pPr>
              <w:pStyle w:val="MSGENFONTSTYLENAMETEMPLATEROLENUMBERMSGENFONTSTYLENAMEBYROLETEXT210"/>
              <w:shd w:val="clear" w:color="auto" w:fill="auto"/>
              <w:spacing w:before="60" w:after="60" w:line="240" w:lineRule="auto"/>
              <w:jc w:val="right"/>
              <w:rPr>
                <w:b w:val="0"/>
                <w:spacing w:val="-4"/>
                <w:sz w:val="20"/>
                <w:szCs w:val="20"/>
              </w:rPr>
            </w:pPr>
            <w:r>
              <w:rPr>
                <w:b w:val="0"/>
                <w:spacing w:val="-4"/>
                <w:sz w:val="20"/>
                <w:szCs w:val="20"/>
              </w:rPr>
              <w:t>1,318,598,196</w:t>
            </w:r>
          </w:p>
        </w:tc>
      </w:tr>
      <w:tr w:rsidR="00CA375F" w:rsidRPr="00882C6F" w:rsidTr="00714087">
        <w:tc>
          <w:tcPr>
            <w:tcW w:w="534"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13.</w:t>
            </w:r>
          </w:p>
        </w:tc>
        <w:tc>
          <w:tcPr>
            <w:tcW w:w="4677" w:type="dxa"/>
            <w:vAlign w:val="center"/>
          </w:tcPr>
          <w:p w:rsidR="00CA375F" w:rsidRPr="00882C6F" w:rsidRDefault="00CA375F" w:rsidP="00714087">
            <w:pPr>
              <w:spacing w:before="60" w:after="60"/>
              <w:jc w:val="both"/>
              <w:rPr>
                <w:w w:val="90"/>
                <w:sz w:val="20"/>
                <w:shd w:val="clear" w:color="auto" w:fill="FFFFFF"/>
              </w:rPr>
            </w:pPr>
            <w:r w:rsidRPr="00882C6F">
              <w:rPr>
                <w:w w:val="90"/>
                <w:sz w:val="20"/>
                <w:shd w:val="clear" w:color="auto" w:fill="FFFFFF"/>
              </w:rPr>
              <w:t xml:space="preserve">Receivables from investor in trust in </w:t>
            </w:r>
            <w:proofErr w:type="spellStart"/>
            <w:r w:rsidRPr="00882C6F">
              <w:rPr>
                <w:w w:val="90"/>
                <w:sz w:val="20"/>
                <w:shd w:val="clear" w:color="auto" w:fill="FFFFFF"/>
              </w:rPr>
              <w:t>VSD</w:t>
            </w:r>
            <w:proofErr w:type="spellEnd"/>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r w:rsidRPr="00882C6F">
              <w:rPr>
                <w:rFonts w:ascii="Times New Roman" w:hAnsi="Times New Roman" w:cs="Times New Roman"/>
                <w:w w:val="90"/>
                <w:sz w:val="20"/>
                <w:szCs w:val="20"/>
              </w:rPr>
              <w:t>36</w:t>
            </w:r>
          </w:p>
        </w:tc>
        <w:tc>
          <w:tcPr>
            <w:tcW w:w="709" w:type="dxa"/>
            <w:vAlign w:val="center"/>
          </w:tcPr>
          <w:p w:rsidR="00CA375F" w:rsidRPr="00882C6F" w:rsidRDefault="00CA375F" w:rsidP="00714087">
            <w:pPr>
              <w:pStyle w:val="MSGENFONTSTYLENAMETEMPLATEROLENUMBERMSGENFONTSTYLENAMEBYROLETEXT21"/>
              <w:shd w:val="clear" w:color="auto" w:fill="auto"/>
              <w:spacing w:before="60" w:after="60" w:line="240" w:lineRule="auto"/>
              <w:ind w:left="5"/>
              <w:jc w:val="center"/>
              <w:rPr>
                <w:rFonts w:ascii="Times New Roman" w:hAnsi="Times New Roman" w:cs="Times New Roman"/>
                <w:w w:val="90"/>
                <w:sz w:val="20"/>
                <w:szCs w:val="20"/>
              </w:rPr>
            </w:pPr>
          </w:p>
        </w:tc>
        <w:tc>
          <w:tcPr>
            <w:tcW w:w="1701" w:type="dxa"/>
            <w:vAlign w:val="center"/>
          </w:tcPr>
          <w:p w:rsidR="00CA375F" w:rsidRPr="00936193" w:rsidRDefault="00CA375F" w:rsidP="00E6626B">
            <w:pPr>
              <w:spacing w:before="60" w:after="60"/>
              <w:jc w:val="right"/>
              <w:rPr>
                <w:sz w:val="20"/>
                <w:szCs w:val="20"/>
              </w:rPr>
            </w:pPr>
            <w:r w:rsidRPr="00936193">
              <w:rPr>
                <w:sz w:val="20"/>
                <w:szCs w:val="20"/>
              </w:rPr>
              <w:t>275,500,165,426</w:t>
            </w:r>
          </w:p>
        </w:tc>
        <w:tc>
          <w:tcPr>
            <w:tcW w:w="1701" w:type="dxa"/>
            <w:vAlign w:val="center"/>
          </w:tcPr>
          <w:p w:rsidR="00CA375F" w:rsidRPr="00FD00E8" w:rsidRDefault="00CA375F" w:rsidP="00714087">
            <w:pPr>
              <w:pStyle w:val="MSGENFONTSTYLENAMETEMPLATEROLENUMBERMSGENFONTSTYLENAMEBYROLETEXT210"/>
              <w:shd w:val="clear" w:color="auto" w:fill="auto"/>
              <w:spacing w:before="60" w:after="60" w:line="240" w:lineRule="auto"/>
              <w:jc w:val="right"/>
              <w:rPr>
                <w:b w:val="0"/>
                <w:spacing w:val="-4"/>
                <w:sz w:val="20"/>
                <w:szCs w:val="20"/>
              </w:rPr>
            </w:pPr>
            <w:r>
              <w:rPr>
                <w:b w:val="0"/>
                <w:spacing w:val="-4"/>
                <w:sz w:val="20"/>
                <w:szCs w:val="20"/>
              </w:rPr>
              <w:t>443,921,851,802</w:t>
            </w:r>
          </w:p>
        </w:tc>
      </w:tr>
    </w:tbl>
    <w:p w:rsidR="00EC42FE" w:rsidRPr="00882C6F" w:rsidRDefault="00EC42FE" w:rsidP="00EC42FE">
      <w:pPr>
        <w:pStyle w:val="Heading3"/>
        <w:spacing w:line="360" w:lineRule="auto"/>
        <w:rPr>
          <w:b w:val="0"/>
          <w:sz w:val="10"/>
          <w:szCs w:val="20"/>
        </w:rPr>
      </w:pPr>
    </w:p>
    <w:p w:rsidR="00EC42FE" w:rsidRPr="00882C6F" w:rsidRDefault="00EC42FE" w:rsidP="00EC42FE"/>
    <w:tbl>
      <w:tblPr>
        <w:tblW w:w="9889" w:type="dxa"/>
        <w:tblLook w:val="04A0" w:firstRow="1" w:lastRow="0" w:firstColumn="1" w:lastColumn="0" w:noHBand="0" w:noVBand="1"/>
      </w:tblPr>
      <w:tblGrid>
        <w:gridCol w:w="2943"/>
        <w:gridCol w:w="4005"/>
        <w:gridCol w:w="2941"/>
      </w:tblGrid>
      <w:tr w:rsidR="00EC42FE" w:rsidRPr="00882C6F" w:rsidTr="00714087">
        <w:tc>
          <w:tcPr>
            <w:tcW w:w="2943" w:type="dxa"/>
            <w:shd w:val="clear" w:color="auto" w:fill="auto"/>
          </w:tcPr>
          <w:p w:rsidR="00EC42FE" w:rsidRPr="00882C6F" w:rsidRDefault="00EC42FE" w:rsidP="00714087">
            <w:pPr>
              <w:spacing w:before="120"/>
              <w:jc w:val="center"/>
              <w:rPr>
                <w:b/>
                <w:sz w:val="20"/>
              </w:rPr>
            </w:pPr>
            <w:r>
              <w:rPr>
                <w:b/>
                <w:sz w:val="20"/>
              </w:rPr>
              <w:t>Prepared by</w:t>
            </w:r>
          </w:p>
          <w:p w:rsidR="00EC42FE" w:rsidRPr="00882C6F" w:rsidRDefault="00EC42FE" w:rsidP="00714087">
            <w:pPr>
              <w:spacing w:before="120"/>
              <w:jc w:val="center"/>
              <w:rPr>
                <w:b/>
                <w:sz w:val="20"/>
              </w:rPr>
            </w:pPr>
            <w:r w:rsidRPr="00882C6F">
              <w:rPr>
                <w:b/>
                <w:sz w:val="20"/>
              </w:rPr>
              <w:t>General Accountant</w:t>
            </w:r>
          </w:p>
          <w:p w:rsidR="00EC42FE" w:rsidRPr="00882C6F" w:rsidRDefault="00EC42FE" w:rsidP="00714087">
            <w:pPr>
              <w:spacing w:before="120"/>
              <w:jc w:val="center"/>
              <w:rPr>
                <w:i/>
                <w:sz w:val="20"/>
              </w:rPr>
            </w:pPr>
            <w:r w:rsidRPr="00882C6F">
              <w:rPr>
                <w:i/>
                <w:sz w:val="20"/>
              </w:rPr>
              <w:t>(Signed)</w:t>
            </w:r>
          </w:p>
          <w:p w:rsidR="00EC42FE" w:rsidRPr="00882C6F" w:rsidRDefault="00EC42FE" w:rsidP="00714087">
            <w:pPr>
              <w:spacing w:before="120"/>
              <w:jc w:val="center"/>
              <w:rPr>
                <w:b/>
                <w:sz w:val="20"/>
              </w:rPr>
            </w:pPr>
            <w:r>
              <w:rPr>
                <w:b/>
                <w:sz w:val="20"/>
              </w:rPr>
              <w:t xml:space="preserve">Ms. Nguyen </w:t>
            </w:r>
            <w:proofErr w:type="spellStart"/>
            <w:r>
              <w:rPr>
                <w:b/>
                <w:sz w:val="20"/>
              </w:rPr>
              <w:t>Thi</w:t>
            </w:r>
            <w:proofErr w:type="spellEnd"/>
            <w:r>
              <w:rPr>
                <w:b/>
                <w:sz w:val="20"/>
              </w:rPr>
              <w:t xml:space="preserve"> </w:t>
            </w:r>
            <w:proofErr w:type="spellStart"/>
            <w:r>
              <w:rPr>
                <w:b/>
                <w:sz w:val="20"/>
              </w:rPr>
              <w:t>Tuyen</w:t>
            </w:r>
            <w:proofErr w:type="spellEnd"/>
          </w:p>
        </w:tc>
        <w:tc>
          <w:tcPr>
            <w:tcW w:w="4005" w:type="dxa"/>
            <w:shd w:val="clear" w:color="auto" w:fill="auto"/>
          </w:tcPr>
          <w:p w:rsidR="00EC42FE" w:rsidRPr="00882C6F" w:rsidRDefault="00EC42FE" w:rsidP="00714087">
            <w:pPr>
              <w:spacing w:before="120"/>
              <w:jc w:val="center"/>
              <w:rPr>
                <w:b/>
                <w:sz w:val="20"/>
              </w:rPr>
            </w:pPr>
            <w:r w:rsidRPr="00882C6F">
              <w:rPr>
                <w:b/>
                <w:sz w:val="20"/>
              </w:rPr>
              <w:t>Checked by</w:t>
            </w:r>
          </w:p>
          <w:p w:rsidR="00EC42FE" w:rsidRPr="00882C6F" w:rsidRDefault="00EC42FE" w:rsidP="00714087">
            <w:pPr>
              <w:spacing w:before="120"/>
              <w:jc w:val="center"/>
              <w:rPr>
                <w:b/>
                <w:sz w:val="20"/>
              </w:rPr>
            </w:pPr>
            <w:r w:rsidRPr="00882C6F">
              <w:rPr>
                <w:b/>
                <w:sz w:val="20"/>
              </w:rPr>
              <w:t>Chief Accountant</w:t>
            </w:r>
          </w:p>
          <w:p w:rsidR="00EC42FE" w:rsidRPr="00882C6F" w:rsidRDefault="00EC42FE" w:rsidP="00714087">
            <w:pPr>
              <w:spacing w:before="120"/>
              <w:jc w:val="center"/>
              <w:rPr>
                <w:i/>
                <w:sz w:val="20"/>
              </w:rPr>
            </w:pPr>
            <w:r w:rsidRPr="00882C6F">
              <w:rPr>
                <w:i/>
                <w:sz w:val="20"/>
              </w:rPr>
              <w:t>(Signed)</w:t>
            </w:r>
          </w:p>
          <w:p w:rsidR="00EC42FE" w:rsidRPr="00882C6F" w:rsidRDefault="00EC42FE" w:rsidP="00714087">
            <w:pPr>
              <w:spacing w:before="120"/>
              <w:jc w:val="center"/>
              <w:rPr>
                <w:b/>
                <w:sz w:val="20"/>
              </w:rPr>
            </w:pPr>
            <w:r>
              <w:rPr>
                <w:b/>
                <w:sz w:val="20"/>
              </w:rPr>
              <w:t xml:space="preserve">Ms. Nguyen Ha </w:t>
            </w:r>
            <w:proofErr w:type="spellStart"/>
            <w:r>
              <w:rPr>
                <w:b/>
                <w:sz w:val="20"/>
              </w:rPr>
              <w:t>Ninh</w:t>
            </w:r>
            <w:proofErr w:type="spellEnd"/>
          </w:p>
        </w:tc>
        <w:tc>
          <w:tcPr>
            <w:tcW w:w="2941" w:type="dxa"/>
            <w:shd w:val="clear" w:color="auto" w:fill="auto"/>
          </w:tcPr>
          <w:p w:rsidR="00EC42FE" w:rsidRPr="00882C6F" w:rsidRDefault="00EC42FE" w:rsidP="00714087">
            <w:pPr>
              <w:spacing w:before="120"/>
              <w:jc w:val="center"/>
              <w:rPr>
                <w:b/>
                <w:sz w:val="20"/>
              </w:rPr>
            </w:pPr>
            <w:r w:rsidRPr="00882C6F">
              <w:rPr>
                <w:b/>
                <w:sz w:val="20"/>
              </w:rPr>
              <w:t>Approved by</w:t>
            </w:r>
          </w:p>
          <w:p w:rsidR="00EC42FE" w:rsidRPr="00882C6F" w:rsidRDefault="00EC42FE" w:rsidP="00714087">
            <w:pPr>
              <w:spacing w:before="120"/>
              <w:jc w:val="center"/>
              <w:rPr>
                <w:b/>
                <w:sz w:val="20"/>
              </w:rPr>
            </w:pPr>
            <w:r>
              <w:rPr>
                <w:b/>
                <w:sz w:val="20"/>
              </w:rPr>
              <w:t>General Director</w:t>
            </w:r>
          </w:p>
          <w:p w:rsidR="00EC42FE" w:rsidRPr="00882C6F" w:rsidRDefault="00EC42FE" w:rsidP="00714087">
            <w:pPr>
              <w:spacing w:before="120"/>
              <w:jc w:val="center"/>
              <w:rPr>
                <w:i/>
                <w:sz w:val="20"/>
              </w:rPr>
            </w:pPr>
            <w:r w:rsidRPr="00882C6F">
              <w:rPr>
                <w:i/>
                <w:sz w:val="20"/>
              </w:rPr>
              <w:t>(Signed and sealed)</w:t>
            </w:r>
          </w:p>
          <w:p w:rsidR="00EC42FE" w:rsidRPr="00882C6F" w:rsidRDefault="00EC42FE" w:rsidP="00714087">
            <w:pPr>
              <w:spacing w:before="120"/>
              <w:jc w:val="center"/>
              <w:rPr>
                <w:b/>
                <w:sz w:val="20"/>
              </w:rPr>
            </w:pPr>
            <w:r>
              <w:rPr>
                <w:b/>
                <w:sz w:val="20"/>
              </w:rPr>
              <w:t xml:space="preserve">Ms. Pham Minh </w:t>
            </w:r>
            <w:proofErr w:type="spellStart"/>
            <w:r>
              <w:rPr>
                <w:b/>
                <w:sz w:val="20"/>
              </w:rPr>
              <w:t>Huong</w:t>
            </w:r>
            <w:proofErr w:type="spellEnd"/>
          </w:p>
        </w:tc>
      </w:tr>
    </w:tbl>
    <w:p w:rsidR="00EC42FE" w:rsidRDefault="00EC42FE" w:rsidP="00EC42FE">
      <w:pPr>
        <w:spacing w:after="120"/>
        <w:jc w:val="center"/>
        <w:rPr>
          <w:rFonts w:eastAsia="Arial Unicode MS"/>
          <w:b/>
          <w:sz w:val="20"/>
        </w:rPr>
      </w:pPr>
    </w:p>
    <w:p w:rsidR="00EC42FE" w:rsidRPr="00882C6F" w:rsidRDefault="00EC42FE" w:rsidP="00EC42FE">
      <w:pPr>
        <w:spacing w:after="120"/>
        <w:jc w:val="center"/>
        <w:rPr>
          <w:rFonts w:eastAsia="Arial Unicode MS"/>
          <w:b/>
          <w:sz w:val="20"/>
        </w:rPr>
      </w:pPr>
    </w:p>
    <w:p w:rsidR="00EC42FE" w:rsidRPr="00882C6F" w:rsidRDefault="00EC42FE" w:rsidP="00EC42FE">
      <w:pPr>
        <w:spacing w:after="120"/>
        <w:jc w:val="center"/>
        <w:rPr>
          <w:rFonts w:eastAsia="Arial Unicode MS"/>
          <w:i/>
          <w:sz w:val="20"/>
        </w:rPr>
        <w:sectPr w:rsidR="00EC42FE" w:rsidRPr="00882C6F" w:rsidSect="00A75852">
          <w:headerReference w:type="default" r:id="rId11"/>
          <w:pgSz w:w="11909" w:h="16834" w:code="9"/>
          <w:pgMar w:top="1134" w:right="1134" w:bottom="1134" w:left="1134" w:header="720" w:footer="720" w:gutter="0"/>
          <w:cols w:space="720"/>
          <w:docGrid w:linePitch="360"/>
        </w:sectPr>
      </w:pPr>
      <w:r w:rsidRPr="00882C6F">
        <w:rPr>
          <w:rFonts w:eastAsia="Arial Unicode MS"/>
          <w:i/>
          <w:sz w:val="20"/>
        </w:rPr>
        <w:t xml:space="preserve">Prepared on </w:t>
      </w:r>
      <w:r w:rsidR="00A97397">
        <w:rPr>
          <w:rFonts w:eastAsia="Arial Unicode MS"/>
          <w:i/>
          <w:sz w:val="20"/>
        </w:rPr>
        <w:t>19 July 2019</w:t>
      </w:r>
    </w:p>
    <w:tbl>
      <w:tblPr>
        <w:tblW w:w="10314" w:type="dxa"/>
        <w:tblBorders>
          <w:bottom w:val="single" w:sz="4" w:space="0" w:color="auto"/>
        </w:tblBorders>
        <w:tblLook w:val="01E0" w:firstRow="1" w:lastRow="1" w:firstColumn="1" w:lastColumn="1" w:noHBand="0" w:noVBand="0"/>
      </w:tblPr>
      <w:tblGrid>
        <w:gridCol w:w="6771"/>
        <w:gridCol w:w="3543"/>
      </w:tblGrid>
      <w:tr w:rsidR="00EC42FE" w:rsidRPr="00882C6F" w:rsidTr="00714087">
        <w:tc>
          <w:tcPr>
            <w:tcW w:w="6771" w:type="dxa"/>
          </w:tcPr>
          <w:p w:rsidR="00EC42FE" w:rsidRPr="00882C6F" w:rsidRDefault="00EC42FE" w:rsidP="00714087">
            <w:pPr>
              <w:spacing w:after="120"/>
              <w:rPr>
                <w:rFonts w:eastAsia="Arial Unicode MS"/>
                <w:b/>
                <w:sz w:val="20"/>
              </w:rPr>
            </w:pPr>
            <w:proofErr w:type="spellStart"/>
            <w:r w:rsidRPr="00882C6F">
              <w:rPr>
                <w:rFonts w:eastAsia="Arial Unicode MS"/>
                <w:b/>
                <w:sz w:val="20"/>
              </w:rPr>
              <w:lastRenderedPageBreak/>
              <w:t>VNDIRECT</w:t>
            </w:r>
            <w:proofErr w:type="spellEnd"/>
            <w:r w:rsidRPr="00882C6F">
              <w:rPr>
                <w:rFonts w:eastAsia="Arial Unicode MS"/>
                <w:b/>
                <w:sz w:val="20"/>
              </w:rPr>
              <w:t xml:space="preserve"> SECURITIES JOINT STOCK COMPANY</w:t>
            </w:r>
          </w:p>
          <w:p w:rsidR="00EC42FE" w:rsidRPr="00882C6F" w:rsidRDefault="00EC42FE" w:rsidP="00714087">
            <w:pPr>
              <w:spacing w:after="120"/>
              <w:rPr>
                <w:rFonts w:eastAsia="Arial Unicode MS"/>
                <w:sz w:val="20"/>
              </w:rPr>
            </w:pPr>
            <w:r w:rsidRPr="00882C6F">
              <w:rPr>
                <w:rFonts w:eastAsia="Arial Unicode MS"/>
                <w:sz w:val="20"/>
              </w:rPr>
              <w:t xml:space="preserve">Add: No. 1, Nguyen </w:t>
            </w:r>
            <w:proofErr w:type="spellStart"/>
            <w:r w:rsidRPr="00882C6F">
              <w:rPr>
                <w:rFonts w:eastAsia="Arial Unicode MS"/>
                <w:sz w:val="20"/>
              </w:rPr>
              <w:t>Thuong</w:t>
            </w:r>
            <w:proofErr w:type="spellEnd"/>
            <w:r w:rsidRPr="00882C6F">
              <w:rPr>
                <w:rFonts w:eastAsia="Arial Unicode MS"/>
                <w:sz w:val="20"/>
              </w:rPr>
              <w:t xml:space="preserve"> </w:t>
            </w:r>
            <w:proofErr w:type="spellStart"/>
            <w:r w:rsidRPr="00882C6F">
              <w:rPr>
                <w:rFonts w:eastAsia="Arial Unicode MS"/>
                <w:sz w:val="20"/>
              </w:rPr>
              <w:t>Hien</w:t>
            </w:r>
            <w:proofErr w:type="spellEnd"/>
            <w:r w:rsidRPr="00882C6F">
              <w:rPr>
                <w:rFonts w:eastAsia="Arial Unicode MS"/>
                <w:sz w:val="20"/>
              </w:rPr>
              <w:t xml:space="preserve">, Nguyen Du, </w:t>
            </w:r>
            <w:proofErr w:type="spellStart"/>
            <w:r w:rsidRPr="00882C6F">
              <w:rPr>
                <w:rFonts w:eastAsia="Arial Unicode MS"/>
                <w:sz w:val="20"/>
              </w:rPr>
              <w:t>Hai</w:t>
            </w:r>
            <w:proofErr w:type="spellEnd"/>
            <w:r w:rsidRPr="00882C6F">
              <w:rPr>
                <w:rFonts w:eastAsia="Arial Unicode MS"/>
                <w:sz w:val="20"/>
              </w:rPr>
              <w:t xml:space="preserve"> Ba </w:t>
            </w:r>
            <w:proofErr w:type="spellStart"/>
            <w:r w:rsidRPr="00882C6F">
              <w:rPr>
                <w:rFonts w:eastAsia="Arial Unicode MS"/>
                <w:sz w:val="20"/>
              </w:rPr>
              <w:t>Trung</w:t>
            </w:r>
            <w:proofErr w:type="spellEnd"/>
            <w:r w:rsidRPr="00882C6F">
              <w:rPr>
                <w:rFonts w:eastAsia="Arial Unicode MS"/>
                <w:sz w:val="20"/>
              </w:rPr>
              <w:t>, Hanoi</w:t>
            </w:r>
          </w:p>
          <w:p w:rsidR="00EC42FE" w:rsidRPr="00882C6F" w:rsidRDefault="00EC42FE" w:rsidP="00714087">
            <w:pPr>
              <w:spacing w:after="120"/>
              <w:rPr>
                <w:sz w:val="20"/>
              </w:rPr>
            </w:pPr>
            <w:r>
              <w:rPr>
                <w:rFonts w:eastAsia="Arial Unicode MS"/>
                <w:sz w:val="18"/>
              </w:rPr>
              <w:t>SEPARATE</w:t>
            </w:r>
            <w:r w:rsidRPr="00882C6F">
              <w:rPr>
                <w:rFonts w:eastAsia="Arial Unicode MS"/>
                <w:sz w:val="18"/>
              </w:rPr>
              <w:t xml:space="preserve"> COMPREHENSIVE INCOME STATEMENT</w:t>
            </w:r>
          </w:p>
        </w:tc>
        <w:tc>
          <w:tcPr>
            <w:tcW w:w="3543" w:type="dxa"/>
          </w:tcPr>
          <w:p w:rsidR="00EC42FE" w:rsidRPr="00882C6F" w:rsidRDefault="00EC42FE" w:rsidP="00714087">
            <w:pPr>
              <w:pStyle w:val="Header"/>
              <w:spacing w:after="40"/>
              <w:jc w:val="right"/>
              <w:rPr>
                <w:b/>
                <w:i/>
                <w:w w:val="90"/>
                <w:sz w:val="20"/>
              </w:rPr>
            </w:pPr>
            <w:r w:rsidRPr="00882C6F">
              <w:rPr>
                <w:b/>
                <w:i/>
                <w:w w:val="90"/>
                <w:sz w:val="20"/>
              </w:rPr>
              <w:t xml:space="preserve">Form No. </w:t>
            </w:r>
            <w:proofErr w:type="spellStart"/>
            <w:r w:rsidRPr="00882C6F">
              <w:rPr>
                <w:b/>
                <w:i/>
                <w:w w:val="90"/>
                <w:sz w:val="20"/>
              </w:rPr>
              <w:t>B0</w:t>
            </w:r>
            <w:r>
              <w:rPr>
                <w:b/>
                <w:i/>
                <w:w w:val="90"/>
                <w:sz w:val="20"/>
              </w:rPr>
              <w:t>1</w:t>
            </w:r>
            <w:r w:rsidRPr="00882C6F">
              <w:rPr>
                <w:b/>
                <w:i/>
                <w:w w:val="90"/>
                <w:sz w:val="20"/>
              </w:rPr>
              <w:t>-CTCK</w:t>
            </w:r>
            <w:proofErr w:type="spellEnd"/>
            <w:r w:rsidRPr="00882C6F">
              <w:rPr>
                <w:b/>
                <w:i/>
                <w:w w:val="90"/>
                <w:sz w:val="20"/>
              </w:rPr>
              <w:t>/</w:t>
            </w:r>
            <w:proofErr w:type="spellStart"/>
            <w:r w:rsidRPr="00882C6F">
              <w:rPr>
                <w:b/>
                <w:i/>
                <w:w w:val="90"/>
                <w:sz w:val="20"/>
              </w:rPr>
              <w:t>HN</w:t>
            </w:r>
            <w:proofErr w:type="spellEnd"/>
          </w:p>
          <w:p w:rsidR="00EC42FE" w:rsidRPr="00882C6F" w:rsidRDefault="00EC42FE" w:rsidP="00714087">
            <w:pPr>
              <w:pStyle w:val="Header"/>
              <w:spacing w:after="40"/>
              <w:jc w:val="right"/>
              <w:rPr>
                <w:i/>
                <w:w w:val="90"/>
                <w:sz w:val="20"/>
              </w:rPr>
            </w:pPr>
            <w:r w:rsidRPr="00882C6F">
              <w:rPr>
                <w:i/>
                <w:w w:val="90"/>
                <w:sz w:val="20"/>
              </w:rPr>
              <w:t>Issued under Circular No. 334/2016/</w:t>
            </w:r>
            <w:proofErr w:type="spellStart"/>
            <w:r w:rsidRPr="00882C6F">
              <w:rPr>
                <w:i/>
                <w:w w:val="90"/>
                <w:sz w:val="20"/>
              </w:rPr>
              <w:t>TT-BTC</w:t>
            </w:r>
            <w:proofErr w:type="spellEnd"/>
          </w:p>
          <w:p w:rsidR="00EC42FE" w:rsidRPr="00882C6F" w:rsidRDefault="00EC42FE" w:rsidP="00714087">
            <w:pPr>
              <w:pStyle w:val="Header"/>
              <w:spacing w:after="40"/>
              <w:jc w:val="right"/>
              <w:rPr>
                <w:w w:val="90"/>
              </w:rPr>
            </w:pPr>
            <w:r w:rsidRPr="00882C6F">
              <w:rPr>
                <w:i/>
                <w:w w:val="90"/>
                <w:sz w:val="20"/>
              </w:rPr>
              <w:t>dated 27/12/2016 by the Ministry of Finance</w:t>
            </w:r>
          </w:p>
        </w:tc>
      </w:tr>
    </w:tbl>
    <w:p w:rsidR="00EC42FE" w:rsidRPr="00882C6F" w:rsidRDefault="00EC42FE" w:rsidP="00EC42FE"/>
    <w:p w:rsidR="00EC42FE" w:rsidRPr="00882C6F" w:rsidRDefault="00EC42FE" w:rsidP="00EC42FE">
      <w:pPr>
        <w:spacing w:line="360" w:lineRule="auto"/>
        <w:jc w:val="center"/>
        <w:rPr>
          <w:b/>
          <w:sz w:val="32"/>
        </w:rPr>
      </w:pPr>
      <w:r>
        <w:rPr>
          <w:b/>
          <w:sz w:val="32"/>
        </w:rPr>
        <w:t>SEPARATE</w:t>
      </w:r>
      <w:r w:rsidRPr="00882C6F">
        <w:rPr>
          <w:b/>
          <w:sz w:val="32"/>
        </w:rPr>
        <w:t xml:space="preserve"> COMPREHENSIVE INCOME STATEMENT </w:t>
      </w:r>
    </w:p>
    <w:p w:rsidR="00EC42FE" w:rsidRPr="00882C6F" w:rsidRDefault="00E6626B" w:rsidP="00EC42FE">
      <w:pPr>
        <w:spacing w:line="360" w:lineRule="auto"/>
        <w:jc w:val="center"/>
        <w:rPr>
          <w:b/>
        </w:rPr>
      </w:pPr>
      <w:r>
        <w:rPr>
          <w:b/>
        </w:rPr>
        <w:t>QUARTER 2/2019</w:t>
      </w:r>
    </w:p>
    <w:p w:rsidR="00EC42FE" w:rsidRPr="00882C6F" w:rsidRDefault="00EC42FE" w:rsidP="00EC42FE">
      <w:pPr>
        <w:spacing w:line="360" w:lineRule="auto"/>
        <w:jc w:val="right"/>
        <w:rPr>
          <w:i/>
          <w:sz w:val="20"/>
        </w:rPr>
      </w:pPr>
      <w:r w:rsidRPr="00882C6F">
        <w:rPr>
          <w:i/>
          <w:sz w:val="20"/>
        </w:rPr>
        <w:t xml:space="preserve">Currency: </w:t>
      </w:r>
      <w:proofErr w:type="spellStart"/>
      <w:r w:rsidRPr="00882C6F">
        <w:rPr>
          <w:i/>
          <w:sz w:val="20"/>
        </w:rPr>
        <w:t>VND</w:t>
      </w:r>
      <w:proofErr w:type="spellEnd"/>
    </w:p>
    <w:tbl>
      <w:tblPr>
        <w:tblW w:w="10651" w:type="dxa"/>
        <w:tblInd w:w="-34" w:type="dxa"/>
        <w:tblLayout w:type="fixed"/>
        <w:tblLook w:val="01E0" w:firstRow="1" w:lastRow="1" w:firstColumn="1" w:lastColumn="1" w:noHBand="0" w:noVBand="0"/>
      </w:tblPr>
      <w:tblGrid>
        <w:gridCol w:w="636"/>
        <w:gridCol w:w="2908"/>
        <w:gridCol w:w="742"/>
        <w:gridCol w:w="729"/>
        <w:gridCol w:w="1364"/>
        <w:gridCol w:w="1417"/>
        <w:gridCol w:w="42"/>
        <w:gridCol w:w="1376"/>
        <w:gridCol w:w="55"/>
        <w:gridCol w:w="1362"/>
        <w:gridCol w:w="20"/>
      </w:tblGrid>
      <w:tr w:rsidR="00EC42FE" w:rsidRPr="00882C6F" w:rsidTr="006A5CE3">
        <w:trPr>
          <w:trHeight w:val="410"/>
        </w:trPr>
        <w:tc>
          <w:tcPr>
            <w:tcW w:w="3544" w:type="dxa"/>
            <w:gridSpan w:val="2"/>
            <w:vMerge w:val="restart"/>
            <w:shd w:val="clear" w:color="auto" w:fill="auto"/>
            <w:vAlign w:val="center"/>
          </w:tcPr>
          <w:p w:rsidR="00EC42FE" w:rsidRPr="00882C6F" w:rsidRDefault="00EC42FE" w:rsidP="00714087">
            <w:pPr>
              <w:spacing w:before="60" w:after="60"/>
              <w:jc w:val="center"/>
              <w:rPr>
                <w:b/>
                <w:w w:val="90"/>
                <w:sz w:val="18"/>
                <w:szCs w:val="18"/>
              </w:rPr>
            </w:pPr>
            <w:r w:rsidRPr="00882C6F">
              <w:rPr>
                <w:b/>
                <w:w w:val="90"/>
                <w:sz w:val="18"/>
                <w:szCs w:val="18"/>
              </w:rPr>
              <w:t>Items</w:t>
            </w:r>
          </w:p>
        </w:tc>
        <w:tc>
          <w:tcPr>
            <w:tcW w:w="742" w:type="dxa"/>
            <w:vMerge w:val="restart"/>
            <w:shd w:val="clear" w:color="auto" w:fill="auto"/>
            <w:vAlign w:val="center"/>
          </w:tcPr>
          <w:p w:rsidR="00EC42FE" w:rsidRPr="00882C6F" w:rsidRDefault="00EC42FE" w:rsidP="00714087">
            <w:pPr>
              <w:spacing w:before="60" w:after="60"/>
              <w:jc w:val="center"/>
              <w:rPr>
                <w:b/>
                <w:w w:val="90"/>
                <w:sz w:val="18"/>
                <w:szCs w:val="18"/>
              </w:rPr>
            </w:pPr>
            <w:r w:rsidRPr="00882C6F">
              <w:rPr>
                <w:b/>
                <w:w w:val="90"/>
                <w:sz w:val="18"/>
                <w:szCs w:val="18"/>
              </w:rPr>
              <w:t>Code</w:t>
            </w:r>
          </w:p>
        </w:tc>
        <w:tc>
          <w:tcPr>
            <w:tcW w:w="729" w:type="dxa"/>
            <w:vMerge w:val="restart"/>
            <w:shd w:val="clear" w:color="auto" w:fill="auto"/>
            <w:vAlign w:val="center"/>
          </w:tcPr>
          <w:p w:rsidR="00EC42FE" w:rsidRPr="00882C6F" w:rsidRDefault="00EC42FE" w:rsidP="00714087">
            <w:pPr>
              <w:spacing w:before="60" w:after="60"/>
              <w:jc w:val="center"/>
              <w:rPr>
                <w:b/>
                <w:w w:val="90"/>
                <w:sz w:val="18"/>
                <w:szCs w:val="18"/>
              </w:rPr>
            </w:pPr>
            <w:r w:rsidRPr="00882C6F">
              <w:rPr>
                <w:b/>
                <w:w w:val="90"/>
                <w:sz w:val="18"/>
                <w:szCs w:val="18"/>
              </w:rPr>
              <w:t>Notes</w:t>
            </w:r>
          </w:p>
        </w:tc>
        <w:tc>
          <w:tcPr>
            <w:tcW w:w="2823" w:type="dxa"/>
            <w:gridSpan w:val="3"/>
            <w:shd w:val="clear" w:color="auto" w:fill="auto"/>
            <w:vAlign w:val="center"/>
          </w:tcPr>
          <w:p w:rsidR="00EC42FE" w:rsidRPr="00882C6F" w:rsidRDefault="00EC42FE" w:rsidP="00714087">
            <w:pPr>
              <w:spacing w:before="60" w:after="60"/>
              <w:jc w:val="center"/>
              <w:rPr>
                <w:b/>
                <w:w w:val="90"/>
                <w:sz w:val="18"/>
                <w:szCs w:val="18"/>
              </w:rPr>
            </w:pPr>
            <w:r w:rsidRPr="00882C6F">
              <w:rPr>
                <w:b/>
                <w:w w:val="90"/>
                <w:sz w:val="18"/>
                <w:szCs w:val="18"/>
              </w:rPr>
              <w:t xml:space="preserve">Quarter </w:t>
            </w:r>
            <w:r>
              <w:rPr>
                <w:b/>
                <w:w w:val="90"/>
                <w:sz w:val="18"/>
                <w:szCs w:val="18"/>
              </w:rPr>
              <w:t>II</w:t>
            </w:r>
          </w:p>
        </w:tc>
        <w:tc>
          <w:tcPr>
            <w:tcW w:w="2813" w:type="dxa"/>
            <w:gridSpan w:val="4"/>
            <w:shd w:val="clear" w:color="auto" w:fill="auto"/>
            <w:vAlign w:val="center"/>
          </w:tcPr>
          <w:p w:rsidR="00EC42FE" w:rsidRPr="00882C6F" w:rsidRDefault="00EC42FE" w:rsidP="00714087">
            <w:pPr>
              <w:spacing w:before="60" w:after="60"/>
              <w:jc w:val="center"/>
              <w:rPr>
                <w:b/>
                <w:w w:val="90"/>
                <w:sz w:val="18"/>
                <w:szCs w:val="18"/>
              </w:rPr>
            </w:pPr>
            <w:r w:rsidRPr="00882C6F">
              <w:rPr>
                <w:b/>
                <w:w w:val="90"/>
                <w:sz w:val="18"/>
                <w:szCs w:val="18"/>
              </w:rPr>
              <w:t>Accumulative amount from year-beginning to the quarter-end</w:t>
            </w:r>
          </w:p>
        </w:tc>
      </w:tr>
      <w:tr w:rsidR="00EC42FE" w:rsidRPr="00882C6F" w:rsidTr="006A5CE3">
        <w:trPr>
          <w:trHeight w:val="410"/>
        </w:trPr>
        <w:tc>
          <w:tcPr>
            <w:tcW w:w="3544" w:type="dxa"/>
            <w:gridSpan w:val="2"/>
            <w:vMerge/>
            <w:shd w:val="clear" w:color="auto" w:fill="auto"/>
            <w:vAlign w:val="center"/>
          </w:tcPr>
          <w:p w:rsidR="00EC42FE" w:rsidRPr="00882C6F" w:rsidRDefault="00EC42FE" w:rsidP="00714087">
            <w:pPr>
              <w:spacing w:before="60" w:after="60"/>
              <w:rPr>
                <w:b/>
                <w:w w:val="90"/>
                <w:sz w:val="18"/>
                <w:szCs w:val="18"/>
              </w:rPr>
            </w:pPr>
          </w:p>
        </w:tc>
        <w:tc>
          <w:tcPr>
            <w:tcW w:w="742" w:type="dxa"/>
            <w:vMerge/>
            <w:shd w:val="clear" w:color="auto" w:fill="auto"/>
            <w:vAlign w:val="center"/>
          </w:tcPr>
          <w:p w:rsidR="00EC42FE" w:rsidRPr="00882C6F" w:rsidRDefault="00EC42FE" w:rsidP="00714087">
            <w:pPr>
              <w:spacing w:before="60" w:after="60"/>
              <w:rPr>
                <w:b/>
                <w:w w:val="90"/>
                <w:sz w:val="18"/>
                <w:szCs w:val="18"/>
              </w:rPr>
            </w:pPr>
          </w:p>
        </w:tc>
        <w:tc>
          <w:tcPr>
            <w:tcW w:w="729" w:type="dxa"/>
            <w:vMerge/>
            <w:shd w:val="clear" w:color="auto" w:fill="auto"/>
            <w:vAlign w:val="center"/>
          </w:tcPr>
          <w:p w:rsidR="00EC42FE" w:rsidRPr="00882C6F" w:rsidRDefault="00EC42FE" w:rsidP="00714087">
            <w:pPr>
              <w:spacing w:before="60" w:after="60"/>
              <w:rPr>
                <w:b/>
                <w:w w:val="90"/>
                <w:sz w:val="18"/>
                <w:szCs w:val="18"/>
              </w:rPr>
            </w:pPr>
          </w:p>
        </w:tc>
        <w:tc>
          <w:tcPr>
            <w:tcW w:w="1364" w:type="dxa"/>
            <w:shd w:val="clear" w:color="auto" w:fill="auto"/>
            <w:vAlign w:val="center"/>
          </w:tcPr>
          <w:p w:rsidR="00EC42FE" w:rsidRPr="00882C6F" w:rsidRDefault="00EC42FE" w:rsidP="00714087">
            <w:pPr>
              <w:spacing w:before="60" w:after="60"/>
              <w:jc w:val="center"/>
              <w:rPr>
                <w:b/>
                <w:w w:val="90"/>
                <w:sz w:val="18"/>
                <w:szCs w:val="18"/>
              </w:rPr>
            </w:pPr>
            <w:r w:rsidRPr="00882C6F">
              <w:rPr>
                <w:b/>
                <w:w w:val="90"/>
                <w:sz w:val="18"/>
                <w:szCs w:val="18"/>
              </w:rPr>
              <w:t>Current year</w:t>
            </w:r>
          </w:p>
        </w:tc>
        <w:tc>
          <w:tcPr>
            <w:tcW w:w="1459" w:type="dxa"/>
            <w:gridSpan w:val="2"/>
            <w:shd w:val="clear" w:color="auto" w:fill="auto"/>
            <w:vAlign w:val="center"/>
          </w:tcPr>
          <w:p w:rsidR="00EC42FE" w:rsidRDefault="00EC42FE" w:rsidP="00714087">
            <w:pPr>
              <w:spacing w:before="60" w:after="60"/>
              <w:jc w:val="center"/>
              <w:rPr>
                <w:b/>
                <w:w w:val="90"/>
                <w:sz w:val="18"/>
                <w:szCs w:val="18"/>
              </w:rPr>
            </w:pPr>
            <w:r w:rsidRPr="00882C6F">
              <w:rPr>
                <w:b/>
                <w:w w:val="90"/>
                <w:sz w:val="18"/>
                <w:szCs w:val="18"/>
              </w:rPr>
              <w:t>Previous year</w:t>
            </w:r>
          </w:p>
          <w:p w:rsidR="00EC42FE" w:rsidRPr="001A5157" w:rsidRDefault="00EC42FE" w:rsidP="00714087">
            <w:pPr>
              <w:spacing w:before="60" w:after="60"/>
              <w:jc w:val="center"/>
              <w:rPr>
                <w:w w:val="90"/>
                <w:sz w:val="18"/>
                <w:szCs w:val="18"/>
              </w:rPr>
            </w:pPr>
            <w:r w:rsidRPr="001A5157">
              <w:rPr>
                <w:w w:val="90"/>
                <w:sz w:val="18"/>
                <w:szCs w:val="18"/>
              </w:rPr>
              <w:t>(Re-classification)</w:t>
            </w:r>
          </w:p>
        </w:tc>
        <w:tc>
          <w:tcPr>
            <w:tcW w:w="1431" w:type="dxa"/>
            <w:gridSpan w:val="2"/>
            <w:shd w:val="clear" w:color="auto" w:fill="auto"/>
            <w:vAlign w:val="center"/>
          </w:tcPr>
          <w:p w:rsidR="00EC42FE" w:rsidRPr="00882C6F" w:rsidRDefault="00EC42FE" w:rsidP="00714087">
            <w:pPr>
              <w:spacing w:before="60" w:after="60"/>
              <w:jc w:val="center"/>
              <w:rPr>
                <w:b/>
                <w:w w:val="90"/>
                <w:sz w:val="18"/>
                <w:szCs w:val="18"/>
              </w:rPr>
            </w:pPr>
            <w:r w:rsidRPr="00882C6F">
              <w:rPr>
                <w:b/>
                <w:w w:val="90"/>
                <w:sz w:val="18"/>
                <w:szCs w:val="18"/>
              </w:rPr>
              <w:t>Current year</w:t>
            </w:r>
          </w:p>
        </w:tc>
        <w:tc>
          <w:tcPr>
            <w:tcW w:w="1382" w:type="dxa"/>
            <w:gridSpan w:val="2"/>
            <w:shd w:val="clear" w:color="auto" w:fill="auto"/>
            <w:vAlign w:val="center"/>
          </w:tcPr>
          <w:p w:rsidR="00EC42FE" w:rsidRDefault="00EC42FE" w:rsidP="00714087">
            <w:pPr>
              <w:spacing w:before="60" w:after="60"/>
              <w:jc w:val="center"/>
              <w:rPr>
                <w:b/>
                <w:w w:val="90"/>
                <w:sz w:val="18"/>
                <w:szCs w:val="18"/>
              </w:rPr>
            </w:pPr>
            <w:r w:rsidRPr="00882C6F">
              <w:rPr>
                <w:b/>
                <w:w w:val="90"/>
                <w:sz w:val="18"/>
                <w:szCs w:val="18"/>
              </w:rPr>
              <w:t>Previous year</w:t>
            </w:r>
          </w:p>
          <w:p w:rsidR="00EC42FE" w:rsidRPr="00882C6F" w:rsidRDefault="00EC42FE" w:rsidP="00714087">
            <w:pPr>
              <w:spacing w:before="60" w:after="60"/>
              <w:jc w:val="center"/>
              <w:rPr>
                <w:b/>
                <w:w w:val="90"/>
                <w:sz w:val="18"/>
                <w:szCs w:val="18"/>
              </w:rPr>
            </w:pPr>
            <w:r w:rsidRPr="001A5157">
              <w:rPr>
                <w:w w:val="90"/>
                <w:sz w:val="16"/>
                <w:szCs w:val="18"/>
              </w:rPr>
              <w:t>(Re-classification)</w:t>
            </w:r>
          </w:p>
        </w:tc>
      </w:tr>
      <w:tr w:rsidR="00EC42FE" w:rsidRPr="00882C6F" w:rsidTr="006A5CE3">
        <w:trPr>
          <w:trHeight w:val="410"/>
        </w:trPr>
        <w:tc>
          <w:tcPr>
            <w:tcW w:w="636" w:type="dxa"/>
            <w:shd w:val="clear" w:color="auto" w:fill="auto"/>
          </w:tcPr>
          <w:p w:rsidR="00EC42FE" w:rsidRPr="00BB3328" w:rsidRDefault="00EC42FE" w:rsidP="00714087">
            <w:pPr>
              <w:spacing w:before="60" w:after="60"/>
              <w:jc w:val="center"/>
              <w:rPr>
                <w:b/>
                <w:w w:val="90"/>
                <w:sz w:val="18"/>
                <w:szCs w:val="18"/>
              </w:rPr>
            </w:pPr>
            <w:r w:rsidRPr="00BB3328">
              <w:rPr>
                <w:b/>
                <w:w w:val="90"/>
                <w:sz w:val="18"/>
                <w:szCs w:val="18"/>
              </w:rPr>
              <w:t>I</w:t>
            </w:r>
          </w:p>
        </w:tc>
        <w:tc>
          <w:tcPr>
            <w:tcW w:w="2908" w:type="dxa"/>
            <w:shd w:val="clear" w:color="auto" w:fill="auto"/>
          </w:tcPr>
          <w:p w:rsidR="00EC42FE" w:rsidRPr="00882C6F" w:rsidRDefault="00EC42FE" w:rsidP="00714087">
            <w:pPr>
              <w:spacing w:before="60" w:after="60"/>
              <w:jc w:val="both"/>
              <w:rPr>
                <w:w w:val="90"/>
                <w:sz w:val="18"/>
                <w:szCs w:val="18"/>
              </w:rPr>
            </w:pPr>
            <w:r w:rsidRPr="00882C6F">
              <w:rPr>
                <w:b/>
                <w:w w:val="90"/>
                <w:sz w:val="18"/>
                <w:szCs w:val="18"/>
              </w:rPr>
              <w:t xml:space="preserve">OPERATION REVENUE </w:t>
            </w:r>
          </w:p>
        </w:tc>
        <w:tc>
          <w:tcPr>
            <w:tcW w:w="742" w:type="dxa"/>
            <w:shd w:val="clear" w:color="auto" w:fill="auto"/>
            <w:vAlign w:val="center"/>
          </w:tcPr>
          <w:p w:rsidR="00EC42FE" w:rsidRPr="00882C6F" w:rsidRDefault="00EC42FE" w:rsidP="00714087">
            <w:pPr>
              <w:spacing w:before="60" w:after="60"/>
              <w:jc w:val="center"/>
              <w:rPr>
                <w:w w:val="90"/>
                <w:sz w:val="18"/>
                <w:szCs w:val="18"/>
              </w:rPr>
            </w:pPr>
          </w:p>
        </w:tc>
        <w:tc>
          <w:tcPr>
            <w:tcW w:w="729" w:type="dxa"/>
            <w:shd w:val="clear" w:color="auto" w:fill="auto"/>
            <w:vAlign w:val="center"/>
          </w:tcPr>
          <w:p w:rsidR="00EC42FE" w:rsidRPr="00882C6F" w:rsidRDefault="00EC42FE" w:rsidP="00714087">
            <w:pPr>
              <w:spacing w:before="60" w:after="60"/>
              <w:jc w:val="center"/>
              <w:rPr>
                <w:w w:val="90"/>
                <w:sz w:val="18"/>
                <w:szCs w:val="18"/>
              </w:rPr>
            </w:pPr>
          </w:p>
        </w:tc>
        <w:tc>
          <w:tcPr>
            <w:tcW w:w="1364" w:type="dxa"/>
            <w:shd w:val="clear" w:color="auto" w:fill="auto"/>
            <w:vAlign w:val="center"/>
          </w:tcPr>
          <w:p w:rsidR="00EC42FE" w:rsidRPr="00882C6F" w:rsidRDefault="00EC42FE" w:rsidP="00714087">
            <w:pPr>
              <w:spacing w:before="60" w:after="60"/>
              <w:jc w:val="right"/>
              <w:rPr>
                <w:rStyle w:val="MSGENFONTSTYLENAMETEMPLATEROLENUMBERMSGENFONTSTYLENAMEBYROLETEXT2MSGENFONTSTYLEMODIFERSIZE87"/>
                <w:b w:val="0"/>
                <w:w w:val="90"/>
                <w:sz w:val="18"/>
                <w:szCs w:val="18"/>
              </w:rPr>
            </w:pPr>
          </w:p>
        </w:tc>
        <w:tc>
          <w:tcPr>
            <w:tcW w:w="1459" w:type="dxa"/>
            <w:gridSpan w:val="2"/>
            <w:shd w:val="clear" w:color="auto" w:fill="auto"/>
            <w:vAlign w:val="center"/>
          </w:tcPr>
          <w:p w:rsidR="00EC42FE" w:rsidRPr="00882C6F" w:rsidRDefault="00EC42FE" w:rsidP="00714087">
            <w:pPr>
              <w:spacing w:before="60" w:after="60"/>
              <w:jc w:val="right"/>
              <w:rPr>
                <w:rStyle w:val="MSGENFONTSTYLENAMETEMPLATEROLENUMBERMSGENFONTSTYLENAMEBYROLETEXT2MSGENFONTSTYLEMODIFERSIZE87"/>
                <w:b w:val="0"/>
                <w:w w:val="90"/>
                <w:sz w:val="18"/>
                <w:szCs w:val="18"/>
              </w:rPr>
            </w:pPr>
          </w:p>
        </w:tc>
        <w:tc>
          <w:tcPr>
            <w:tcW w:w="1431" w:type="dxa"/>
            <w:gridSpan w:val="2"/>
            <w:shd w:val="clear" w:color="auto" w:fill="auto"/>
            <w:vAlign w:val="center"/>
          </w:tcPr>
          <w:p w:rsidR="00EC42FE" w:rsidRPr="00882C6F" w:rsidRDefault="00EC42FE" w:rsidP="00714087">
            <w:pPr>
              <w:spacing w:before="60" w:after="60"/>
              <w:jc w:val="right"/>
              <w:rPr>
                <w:rStyle w:val="MSGENFONTSTYLENAMETEMPLATEROLENUMBERMSGENFONTSTYLENAMEBYROLETEXT2MSGENFONTSTYLEMODIFERSIZE87"/>
                <w:b w:val="0"/>
                <w:w w:val="90"/>
                <w:sz w:val="18"/>
                <w:szCs w:val="18"/>
              </w:rPr>
            </w:pPr>
          </w:p>
        </w:tc>
        <w:tc>
          <w:tcPr>
            <w:tcW w:w="1382" w:type="dxa"/>
            <w:gridSpan w:val="2"/>
            <w:shd w:val="clear" w:color="auto" w:fill="auto"/>
            <w:vAlign w:val="center"/>
          </w:tcPr>
          <w:p w:rsidR="00EC42FE" w:rsidRPr="00882C6F" w:rsidRDefault="00EC42FE" w:rsidP="00714087">
            <w:pPr>
              <w:spacing w:before="60" w:after="60"/>
              <w:jc w:val="right"/>
              <w:rPr>
                <w:rStyle w:val="MSGENFONTSTYLENAMETEMPLATEROLENUMBERMSGENFONTSTYLENAMEBYROLETEXT2MSGENFONTSTYLEMODIFERSIZE86"/>
                <w:b w:val="0"/>
                <w:color w:val="auto"/>
                <w:w w:val="90"/>
                <w:sz w:val="18"/>
                <w:szCs w:val="18"/>
              </w:rPr>
            </w:pP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w w:val="90"/>
                <w:sz w:val="18"/>
                <w:szCs w:val="18"/>
              </w:rPr>
            </w:pPr>
            <w:r w:rsidRPr="00882C6F">
              <w:rPr>
                <w:w w:val="90"/>
                <w:sz w:val="18"/>
                <w:szCs w:val="18"/>
              </w:rPr>
              <w:t>1.1.</w:t>
            </w:r>
          </w:p>
        </w:tc>
        <w:tc>
          <w:tcPr>
            <w:tcW w:w="2908" w:type="dxa"/>
            <w:shd w:val="clear" w:color="auto" w:fill="auto"/>
          </w:tcPr>
          <w:p w:rsidR="0008060E" w:rsidRPr="00882C6F" w:rsidRDefault="0008060E" w:rsidP="00714087">
            <w:pPr>
              <w:spacing w:before="60" w:after="60"/>
              <w:jc w:val="both"/>
              <w:rPr>
                <w:w w:val="90"/>
                <w:sz w:val="18"/>
                <w:szCs w:val="18"/>
              </w:rPr>
            </w:pPr>
            <w:r w:rsidRPr="00882C6F">
              <w:rPr>
                <w:w w:val="90"/>
                <w:sz w:val="18"/>
                <w:szCs w:val="18"/>
              </w:rPr>
              <w:t>Interest from financial assets at fair value through profit/ loss</w:t>
            </w:r>
          </w:p>
        </w:tc>
        <w:tc>
          <w:tcPr>
            <w:tcW w:w="742" w:type="dxa"/>
            <w:shd w:val="clear" w:color="auto" w:fill="auto"/>
            <w:vAlign w:val="center"/>
          </w:tcPr>
          <w:p w:rsidR="0008060E" w:rsidRPr="000E1517" w:rsidRDefault="0008060E" w:rsidP="00714087">
            <w:pPr>
              <w:spacing w:before="60" w:after="60"/>
              <w:jc w:val="center"/>
              <w:rPr>
                <w:b/>
                <w:w w:val="90"/>
                <w:sz w:val="18"/>
                <w:szCs w:val="18"/>
              </w:rPr>
            </w:pPr>
            <w:r w:rsidRPr="000E1517">
              <w:rPr>
                <w:b/>
                <w:w w:val="90"/>
                <w:sz w:val="18"/>
                <w:szCs w:val="18"/>
              </w:rPr>
              <w:t>01</w:t>
            </w:r>
          </w:p>
        </w:tc>
        <w:tc>
          <w:tcPr>
            <w:tcW w:w="729" w:type="dxa"/>
            <w:shd w:val="clear" w:color="auto" w:fill="auto"/>
            <w:vAlign w:val="center"/>
          </w:tcPr>
          <w:p w:rsidR="0008060E" w:rsidRPr="000E1517" w:rsidRDefault="0008060E" w:rsidP="00714087">
            <w:pPr>
              <w:spacing w:before="60" w:after="60"/>
              <w:jc w:val="center"/>
              <w:rPr>
                <w:b/>
                <w:w w:val="90"/>
                <w:sz w:val="18"/>
                <w:szCs w:val="18"/>
              </w:rPr>
            </w:pPr>
          </w:p>
        </w:tc>
        <w:tc>
          <w:tcPr>
            <w:tcW w:w="1364" w:type="dxa"/>
            <w:shd w:val="clear" w:color="auto" w:fill="auto"/>
            <w:vAlign w:val="center"/>
          </w:tcPr>
          <w:p w:rsidR="0008060E" w:rsidRPr="0008060E" w:rsidRDefault="0008060E" w:rsidP="00237C62">
            <w:pPr>
              <w:spacing w:before="60" w:after="60"/>
              <w:jc w:val="right"/>
              <w:rPr>
                <w:b/>
                <w:w w:val="90"/>
                <w:sz w:val="18"/>
                <w:szCs w:val="20"/>
              </w:rPr>
            </w:pPr>
            <w:r w:rsidRPr="0008060E">
              <w:rPr>
                <w:b/>
                <w:w w:val="90"/>
                <w:sz w:val="18"/>
                <w:szCs w:val="20"/>
              </w:rPr>
              <w:t>74,698,530,857</w:t>
            </w:r>
          </w:p>
        </w:tc>
        <w:tc>
          <w:tcPr>
            <w:tcW w:w="1459" w:type="dxa"/>
            <w:gridSpan w:val="2"/>
            <w:shd w:val="clear" w:color="auto" w:fill="auto"/>
            <w:vAlign w:val="center"/>
          </w:tcPr>
          <w:p w:rsidR="0008060E" w:rsidRPr="0008060E" w:rsidRDefault="0008060E" w:rsidP="00237C62">
            <w:pPr>
              <w:spacing w:before="60" w:after="60"/>
              <w:jc w:val="right"/>
              <w:rPr>
                <w:b/>
                <w:w w:val="90"/>
                <w:sz w:val="18"/>
                <w:szCs w:val="20"/>
              </w:rPr>
            </w:pPr>
            <w:r w:rsidRPr="0008060E">
              <w:rPr>
                <w:b/>
                <w:w w:val="90"/>
                <w:sz w:val="18"/>
                <w:szCs w:val="20"/>
              </w:rPr>
              <w:t>94,872,640,089</w:t>
            </w:r>
          </w:p>
        </w:tc>
        <w:tc>
          <w:tcPr>
            <w:tcW w:w="1431" w:type="dxa"/>
            <w:gridSpan w:val="2"/>
            <w:shd w:val="clear" w:color="auto" w:fill="auto"/>
            <w:vAlign w:val="center"/>
          </w:tcPr>
          <w:p w:rsidR="0008060E" w:rsidRPr="0008060E" w:rsidRDefault="0008060E" w:rsidP="00237C62">
            <w:pPr>
              <w:spacing w:before="60" w:after="60"/>
              <w:jc w:val="right"/>
              <w:rPr>
                <w:b/>
                <w:w w:val="90"/>
                <w:sz w:val="18"/>
                <w:szCs w:val="20"/>
              </w:rPr>
            </w:pPr>
            <w:r w:rsidRPr="0008060E">
              <w:rPr>
                <w:b/>
                <w:w w:val="90"/>
                <w:sz w:val="18"/>
                <w:szCs w:val="20"/>
              </w:rPr>
              <w:t>105,270,952,212</w:t>
            </w:r>
          </w:p>
        </w:tc>
        <w:tc>
          <w:tcPr>
            <w:tcW w:w="1382" w:type="dxa"/>
            <w:gridSpan w:val="2"/>
            <w:shd w:val="clear" w:color="auto" w:fill="auto"/>
            <w:vAlign w:val="center"/>
          </w:tcPr>
          <w:p w:rsidR="0008060E" w:rsidRPr="0008060E" w:rsidRDefault="0008060E" w:rsidP="00237C62">
            <w:pPr>
              <w:spacing w:before="60" w:after="60"/>
              <w:jc w:val="right"/>
              <w:rPr>
                <w:b/>
                <w:w w:val="90"/>
                <w:sz w:val="18"/>
                <w:szCs w:val="20"/>
              </w:rPr>
            </w:pPr>
            <w:r w:rsidRPr="0008060E">
              <w:rPr>
                <w:b/>
                <w:w w:val="90"/>
                <w:sz w:val="18"/>
                <w:szCs w:val="20"/>
              </w:rPr>
              <w:t>192,958,654,138</w:t>
            </w: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i/>
                <w:w w:val="90"/>
                <w:sz w:val="18"/>
                <w:szCs w:val="18"/>
              </w:rPr>
            </w:pPr>
            <w:r w:rsidRPr="00882C6F">
              <w:rPr>
                <w:i/>
                <w:w w:val="90"/>
                <w:sz w:val="18"/>
                <w:szCs w:val="18"/>
              </w:rPr>
              <w:t>a.</w:t>
            </w:r>
          </w:p>
        </w:tc>
        <w:tc>
          <w:tcPr>
            <w:tcW w:w="2908" w:type="dxa"/>
            <w:shd w:val="clear" w:color="auto" w:fill="auto"/>
          </w:tcPr>
          <w:p w:rsidR="0008060E" w:rsidRPr="00882C6F" w:rsidRDefault="0008060E" w:rsidP="00714087">
            <w:pPr>
              <w:spacing w:before="60" w:after="60"/>
              <w:jc w:val="both"/>
              <w:rPr>
                <w:i/>
                <w:w w:val="90"/>
                <w:sz w:val="18"/>
                <w:szCs w:val="18"/>
              </w:rPr>
            </w:pPr>
            <w:r w:rsidRPr="00882C6F">
              <w:rPr>
                <w:i/>
                <w:w w:val="90"/>
                <w:sz w:val="18"/>
                <w:szCs w:val="18"/>
              </w:rPr>
              <w:t>Interest from sale of financial assets at fair value through profit/ loss</w:t>
            </w:r>
          </w:p>
        </w:tc>
        <w:tc>
          <w:tcPr>
            <w:tcW w:w="742" w:type="dxa"/>
            <w:shd w:val="clear" w:color="auto" w:fill="auto"/>
            <w:vAlign w:val="center"/>
          </w:tcPr>
          <w:p w:rsidR="0008060E" w:rsidRPr="00882C6F" w:rsidRDefault="0008060E" w:rsidP="00714087">
            <w:pPr>
              <w:spacing w:before="60" w:after="60"/>
              <w:jc w:val="center"/>
              <w:rPr>
                <w:i/>
                <w:w w:val="90"/>
                <w:sz w:val="18"/>
                <w:szCs w:val="18"/>
              </w:rPr>
            </w:pPr>
            <w:r w:rsidRPr="00882C6F">
              <w:rPr>
                <w:i/>
                <w:w w:val="90"/>
                <w:sz w:val="18"/>
                <w:szCs w:val="18"/>
              </w:rPr>
              <w:t>01.1</w:t>
            </w:r>
          </w:p>
        </w:tc>
        <w:tc>
          <w:tcPr>
            <w:tcW w:w="729" w:type="dxa"/>
            <w:shd w:val="clear" w:color="auto" w:fill="auto"/>
            <w:vAlign w:val="center"/>
          </w:tcPr>
          <w:p w:rsidR="0008060E" w:rsidRPr="00882C6F" w:rsidRDefault="0008060E" w:rsidP="00714087">
            <w:pPr>
              <w:spacing w:before="60" w:after="60"/>
              <w:jc w:val="center"/>
              <w:rPr>
                <w:i/>
                <w:w w:val="90"/>
                <w:sz w:val="18"/>
                <w:szCs w:val="18"/>
              </w:rPr>
            </w:pPr>
            <w:proofErr w:type="spellStart"/>
            <w:r>
              <w:rPr>
                <w:i/>
                <w:w w:val="90"/>
                <w:sz w:val="18"/>
                <w:szCs w:val="18"/>
              </w:rPr>
              <w:t>19.1a</w:t>
            </w:r>
            <w:proofErr w:type="spellEnd"/>
          </w:p>
        </w:tc>
        <w:tc>
          <w:tcPr>
            <w:tcW w:w="1364" w:type="dxa"/>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61,782,234,092</w:t>
            </w:r>
          </w:p>
        </w:tc>
        <w:tc>
          <w:tcPr>
            <w:tcW w:w="1459"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45,664,561,157</w:t>
            </w:r>
          </w:p>
        </w:tc>
        <w:tc>
          <w:tcPr>
            <w:tcW w:w="1431"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101,273,334,420</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140,676,116,476</w:t>
            </w: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i/>
                <w:w w:val="90"/>
                <w:sz w:val="18"/>
                <w:szCs w:val="18"/>
              </w:rPr>
            </w:pPr>
            <w:r w:rsidRPr="00882C6F">
              <w:rPr>
                <w:i/>
                <w:w w:val="90"/>
                <w:sz w:val="18"/>
                <w:szCs w:val="18"/>
              </w:rPr>
              <w:t>b.</w:t>
            </w:r>
          </w:p>
        </w:tc>
        <w:tc>
          <w:tcPr>
            <w:tcW w:w="2908" w:type="dxa"/>
            <w:shd w:val="clear" w:color="auto" w:fill="auto"/>
          </w:tcPr>
          <w:p w:rsidR="0008060E" w:rsidRPr="00882C6F" w:rsidRDefault="0008060E" w:rsidP="00714087">
            <w:pPr>
              <w:spacing w:before="60" w:after="60"/>
              <w:jc w:val="both"/>
              <w:rPr>
                <w:i/>
                <w:w w:val="90"/>
                <w:sz w:val="18"/>
                <w:szCs w:val="18"/>
              </w:rPr>
            </w:pPr>
            <w:r w:rsidRPr="00882C6F">
              <w:rPr>
                <w:i/>
                <w:w w:val="90"/>
                <w:sz w:val="18"/>
                <w:szCs w:val="18"/>
              </w:rPr>
              <w:t>Increase balance of re-evaluation of financial assets at fair value through profit/ loss</w:t>
            </w:r>
          </w:p>
        </w:tc>
        <w:tc>
          <w:tcPr>
            <w:tcW w:w="742" w:type="dxa"/>
            <w:shd w:val="clear" w:color="auto" w:fill="auto"/>
            <w:vAlign w:val="center"/>
          </w:tcPr>
          <w:p w:rsidR="0008060E" w:rsidRPr="00882C6F" w:rsidRDefault="0008060E" w:rsidP="00714087">
            <w:pPr>
              <w:spacing w:before="60" w:after="60"/>
              <w:jc w:val="center"/>
              <w:rPr>
                <w:i/>
                <w:w w:val="90"/>
                <w:sz w:val="18"/>
                <w:szCs w:val="18"/>
              </w:rPr>
            </w:pPr>
            <w:r w:rsidRPr="00882C6F">
              <w:rPr>
                <w:i/>
                <w:w w:val="90"/>
                <w:sz w:val="18"/>
                <w:szCs w:val="18"/>
              </w:rPr>
              <w:t>01.2</w:t>
            </w:r>
          </w:p>
        </w:tc>
        <w:tc>
          <w:tcPr>
            <w:tcW w:w="729" w:type="dxa"/>
            <w:shd w:val="clear" w:color="auto" w:fill="auto"/>
            <w:vAlign w:val="center"/>
          </w:tcPr>
          <w:p w:rsidR="0008060E" w:rsidRPr="00882C6F" w:rsidRDefault="0008060E" w:rsidP="00714087">
            <w:pPr>
              <w:spacing w:before="60" w:after="60"/>
              <w:jc w:val="center"/>
              <w:rPr>
                <w:i/>
                <w:w w:val="90"/>
                <w:sz w:val="18"/>
                <w:szCs w:val="18"/>
              </w:rPr>
            </w:pPr>
          </w:p>
        </w:tc>
        <w:tc>
          <w:tcPr>
            <w:tcW w:w="1364" w:type="dxa"/>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(5,062,670,501)</w:t>
            </w:r>
          </w:p>
        </w:tc>
        <w:tc>
          <w:tcPr>
            <w:tcW w:w="1459"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25,169,852,257</w:t>
            </w:r>
          </w:p>
        </w:tc>
        <w:tc>
          <w:tcPr>
            <w:tcW w:w="1431"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(14,601,147,133)</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26,232,376,087</w:t>
            </w: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i/>
                <w:w w:val="90"/>
                <w:sz w:val="18"/>
                <w:szCs w:val="18"/>
              </w:rPr>
            </w:pPr>
            <w:r w:rsidRPr="00882C6F">
              <w:rPr>
                <w:i/>
                <w:w w:val="90"/>
                <w:sz w:val="18"/>
                <w:szCs w:val="18"/>
              </w:rPr>
              <w:t>c.</w:t>
            </w:r>
          </w:p>
        </w:tc>
        <w:tc>
          <w:tcPr>
            <w:tcW w:w="2908" w:type="dxa"/>
            <w:shd w:val="clear" w:color="auto" w:fill="auto"/>
          </w:tcPr>
          <w:p w:rsidR="0008060E" w:rsidRPr="00882C6F" w:rsidRDefault="0008060E" w:rsidP="00714087">
            <w:pPr>
              <w:spacing w:before="60" w:after="60"/>
              <w:jc w:val="both"/>
              <w:rPr>
                <w:i/>
                <w:w w:val="90"/>
                <w:sz w:val="18"/>
                <w:szCs w:val="18"/>
              </w:rPr>
            </w:pPr>
            <w:r w:rsidRPr="00882C6F">
              <w:rPr>
                <w:i/>
                <w:w w:val="90"/>
                <w:sz w:val="18"/>
                <w:szCs w:val="18"/>
              </w:rPr>
              <w:t>Dividend, interest arising out from financial assets at fair value through profit/ loss</w:t>
            </w:r>
          </w:p>
        </w:tc>
        <w:tc>
          <w:tcPr>
            <w:tcW w:w="742" w:type="dxa"/>
            <w:shd w:val="clear" w:color="auto" w:fill="auto"/>
            <w:vAlign w:val="center"/>
          </w:tcPr>
          <w:p w:rsidR="0008060E" w:rsidRPr="00882C6F" w:rsidRDefault="0008060E" w:rsidP="00714087">
            <w:pPr>
              <w:spacing w:before="60" w:after="60"/>
              <w:jc w:val="center"/>
              <w:rPr>
                <w:i/>
                <w:w w:val="90"/>
                <w:sz w:val="18"/>
                <w:szCs w:val="18"/>
              </w:rPr>
            </w:pPr>
            <w:r w:rsidRPr="00882C6F">
              <w:rPr>
                <w:i/>
                <w:w w:val="90"/>
                <w:sz w:val="18"/>
                <w:szCs w:val="18"/>
              </w:rPr>
              <w:t>01.3</w:t>
            </w:r>
          </w:p>
        </w:tc>
        <w:tc>
          <w:tcPr>
            <w:tcW w:w="729" w:type="dxa"/>
            <w:shd w:val="clear" w:color="auto" w:fill="auto"/>
            <w:vAlign w:val="center"/>
          </w:tcPr>
          <w:p w:rsidR="0008060E" w:rsidRPr="00882C6F" w:rsidRDefault="0008060E" w:rsidP="00714087">
            <w:pPr>
              <w:spacing w:before="60" w:after="60"/>
              <w:jc w:val="center"/>
              <w:rPr>
                <w:i/>
                <w:w w:val="90"/>
                <w:sz w:val="18"/>
                <w:szCs w:val="18"/>
              </w:rPr>
            </w:pPr>
            <w:proofErr w:type="spellStart"/>
            <w:r>
              <w:rPr>
                <w:i/>
                <w:w w:val="90"/>
                <w:sz w:val="18"/>
                <w:szCs w:val="18"/>
              </w:rPr>
              <w:t>19.1b</w:t>
            </w:r>
            <w:proofErr w:type="spellEnd"/>
          </w:p>
        </w:tc>
        <w:tc>
          <w:tcPr>
            <w:tcW w:w="1364" w:type="dxa"/>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16,700,447,666</w:t>
            </w:r>
          </w:p>
        </w:tc>
        <w:tc>
          <w:tcPr>
            <w:tcW w:w="1459"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24,038,226,675</w:t>
            </w:r>
          </w:p>
        </w:tc>
        <w:tc>
          <w:tcPr>
            <w:tcW w:w="1431"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17,320,245,325</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26,050,161,575</w:t>
            </w:r>
          </w:p>
        </w:tc>
      </w:tr>
      <w:tr w:rsidR="0008060E" w:rsidRPr="00882C6F" w:rsidTr="006A5CE3">
        <w:trPr>
          <w:trHeight w:val="410"/>
        </w:trPr>
        <w:tc>
          <w:tcPr>
            <w:tcW w:w="636" w:type="dxa"/>
            <w:shd w:val="clear" w:color="auto" w:fill="auto"/>
          </w:tcPr>
          <w:p w:rsidR="0008060E" w:rsidRPr="009B382E" w:rsidRDefault="0008060E" w:rsidP="00714087">
            <w:pPr>
              <w:spacing w:before="60" w:after="60"/>
              <w:jc w:val="center"/>
              <w:rPr>
                <w:i/>
                <w:w w:val="90"/>
                <w:sz w:val="18"/>
                <w:szCs w:val="18"/>
              </w:rPr>
            </w:pPr>
            <w:r w:rsidRPr="009B382E">
              <w:rPr>
                <w:i/>
                <w:w w:val="90"/>
                <w:sz w:val="18"/>
                <w:szCs w:val="18"/>
              </w:rPr>
              <w:t>d.</w:t>
            </w:r>
          </w:p>
        </w:tc>
        <w:tc>
          <w:tcPr>
            <w:tcW w:w="2908" w:type="dxa"/>
            <w:shd w:val="clear" w:color="auto" w:fill="auto"/>
          </w:tcPr>
          <w:p w:rsidR="0008060E" w:rsidRPr="009B382E" w:rsidRDefault="009B382E" w:rsidP="00714087">
            <w:pPr>
              <w:spacing w:before="60" w:after="60"/>
              <w:jc w:val="both"/>
              <w:rPr>
                <w:i/>
                <w:w w:val="90"/>
                <w:sz w:val="18"/>
                <w:szCs w:val="18"/>
              </w:rPr>
            </w:pPr>
            <w:r w:rsidRPr="009B382E">
              <w:rPr>
                <w:i/>
                <w:w w:val="90"/>
                <w:sz w:val="18"/>
                <w:szCs w:val="18"/>
              </w:rPr>
              <w:t>Decrease balance of re-evaluation of payables of outstanding warrants</w:t>
            </w:r>
          </w:p>
        </w:tc>
        <w:tc>
          <w:tcPr>
            <w:tcW w:w="742" w:type="dxa"/>
            <w:shd w:val="clear" w:color="auto" w:fill="auto"/>
            <w:vAlign w:val="center"/>
          </w:tcPr>
          <w:p w:rsidR="0008060E" w:rsidRPr="009B382E" w:rsidRDefault="002437E2" w:rsidP="00714087">
            <w:pPr>
              <w:spacing w:before="60" w:after="60"/>
              <w:jc w:val="center"/>
              <w:rPr>
                <w:i/>
                <w:w w:val="90"/>
                <w:sz w:val="18"/>
                <w:szCs w:val="18"/>
              </w:rPr>
            </w:pPr>
            <w:r>
              <w:rPr>
                <w:i/>
                <w:w w:val="90"/>
                <w:sz w:val="18"/>
                <w:szCs w:val="18"/>
              </w:rPr>
              <w:t>01.4</w:t>
            </w:r>
          </w:p>
        </w:tc>
        <w:tc>
          <w:tcPr>
            <w:tcW w:w="729" w:type="dxa"/>
            <w:shd w:val="clear" w:color="auto" w:fill="auto"/>
            <w:vAlign w:val="center"/>
          </w:tcPr>
          <w:p w:rsidR="0008060E" w:rsidRPr="009B382E" w:rsidRDefault="0008060E" w:rsidP="00714087">
            <w:pPr>
              <w:spacing w:before="60" w:after="60"/>
              <w:jc w:val="center"/>
              <w:rPr>
                <w:i/>
                <w:w w:val="90"/>
                <w:sz w:val="18"/>
                <w:szCs w:val="18"/>
              </w:rPr>
            </w:pPr>
          </w:p>
        </w:tc>
        <w:tc>
          <w:tcPr>
            <w:tcW w:w="1364" w:type="dxa"/>
            <w:shd w:val="clear" w:color="auto" w:fill="auto"/>
            <w:vAlign w:val="center"/>
          </w:tcPr>
          <w:p w:rsidR="0008060E" w:rsidRPr="009B382E" w:rsidRDefault="0008060E" w:rsidP="00237C62">
            <w:pPr>
              <w:spacing w:before="60" w:after="60"/>
              <w:jc w:val="right"/>
              <w:rPr>
                <w:w w:val="90"/>
                <w:sz w:val="18"/>
                <w:szCs w:val="20"/>
              </w:rPr>
            </w:pPr>
            <w:r w:rsidRPr="009B382E">
              <w:rPr>
                <w:w w:val="90"/>
                <w:sz w:val="18"/>
                <w:szCs w:val="20"/>
              </w:rPr>
              <w:t>1,278,519,600</w:t>
            </w:r>
          </w:p>
        </w:tc>
        <w:tc>
          <w:tcPr>
            <w:tcW w:w="1459" w:type="dxa"/>
            <w:gridSpan w:val="2"/>
            <w:shd w:val="clear" w:color="auto" w:fill="auto"/>
            <w:vAlign w:val="center"/>
          </w:tcPr>
          <w:p w:rsidR="0008060E" w:rsidRPr="009B382E" w:rsidRDefault="0008060E" w:rsidP="00237C62">
            <w:pPr>
              <w:spacing w:before="60" w:after="60"/>
              <w:jc w:val="right"/>
              <w:rPr>
                <w:w w:val="90"/>
                <w:sz w:val="18"/>
                <w:szCs w:val="20"/>
              </w:rPr>
            </w:pPr>
            <w:r w:rsidRPr="009B382E">
              <w:rPr>
                <w:w w:val="90"/>
                <w:sz w:val="18"/>
                <w:szCs w:val="20"/>
              </w:rPr>
              <w:t>-</w:t>
            </w:r>
          </w:p>
        </w:tc>
        <w:tc>
          <w:tcPr>
            <w:tcW w:w="1431" w:type="dxa"/>
            <w:gridSpan w:val="2"/>
            <w:shd w:val="clear" w:color="auto" w:fill="auto"/>
            <w:vAlign w:val="center"/>
          </w:tcPr>
          <w:p w:rsidR="0008060E" w:rsidRPr="009B382E" w:rsidRDefault="0008060E" w:rsidP="00237C62">
            <w:pPr>
              <w:spacing w:before="60" w:after="60"/>
              <w:jc w:val="right"/>
              <w:rPr>
                <w:w w:val="90"/>
                <w:sz w:val="18"/>
                <w:szCs w:val="20"/>
              </w:rPr>
            </w:pPr>
            <w:r w:rsidRPr="009B382E">
              <w:rPr>
                <w:w w:val="90"/>
                <w:sz w:val="18"/>
                <w:szCs w:val="20"/>
              </w:rPr>
              <w:t>1,278,519,600</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9B382E">
              <w:rPr>
                <w:w w:val="90"/>
                <w:sz w:val="18"/>
                <w:szCs w:val="20"/>
              </w:rPr>
              <w:t>-</w:t>
            </w: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w w:val="90"/>
                <w:sz w:val="18"/>
                <w:szCs w:val="18"/>
              </w:rPr>
            </w:pPr>
            <w:r w:rsidRPr="00882C6F">
              <w:rPr>
                <w:w w:val="90"/>
                <w:sz w:val="18"/>
                <w:szCs w:val="18"/>
              </w:rPr>
              <w:t>1.2.</w:t>
            </w:r>
          </w:p>
        </w:tc>
        <w:tc>
          <w:tcPr>
            <w:tcW w:w="2908" w:type="dxa"/>
            <w:shd w:val="clear" w:color="auto" w:fill="auto"/>
          </w:tcPr>
          <w:p w:rsidR="0008060E" w:rsidRPr="00882C6F" w:rsidRDefault="0008060E" w:rsidP="00714087">
            <w:pPr>
              <w:spacing w:before="60" w:after="60"/>
              <w:jc w:val="both"/>
              <w:rPr>
                <w:w w:val="90"/>
                <w:sz w:val="18"/>
                <w:szCs w:val="18"/>
              </w:rPr>
            </w:pPr>
            <w:r w:rsidRPr="00882C6F">
              <w:rPr>
                <w:w w:val="90"/>
                <w:sz w:val="18"/>
                <w:szCs w:val="18"/>
              </w:rPr>
              <w:t xml:space="preserve">Profit from held-to-maturity investments </w:t>
            </w:r>
          </w:p>
        </w:tc>
        <w:tc>
          <w:tcPr>
            <w:tcW w:w="742" w:type="dxa"/>
            <w:shd w:val="clear" w:color="auto" w:fill="auto"/>
            <w:vAlign w:val="center"/>
          </w:tcPr>
          <w:p w:rsidR="0008060E" w:rsidRPr="00882C6F" w:rsidRDefault="0008060E" w:rsidP="00714087">
            <w:pPr>
              <w:spacing w:before="60" w:after="60"/>
              <w:jc w:val="center"/>
              <w:rPr>
                <w:w w:val="90"/>
                <w:sz w:val="18"/>
                <w:szCs w:val="18"/>
              </w:rPr>
            </w:pPr>
            <w:r w:rsidRPr="00882C6F">
              <w:rPr>
                <w:w w:val="90"/>
                <w:sz w:val="18"/>
                <w:szCs w:val="18"/>
              </w:rPr>
              <w:t>02</w:t>
            </w:r>
          </w:p>
        </w:tc>
        <w:tc>
          <w:tcPr>
            <w:tcW w:w="729" w:type="dxa"/>
            <w:shd w:val="clear" w:color="auto" w:fill="auto"/>
            <w:vAlign w:val="center"/>
          </w:tcPr>
          <w:p w:rsidR="0008060E" w:rsidRPr="00882C6F" w:rsidRDefault="0008060E" w:rsidP="00714087">
            <w:pPr>
              <w:spacing w:before="60" w:after="60"/>
              <w:jc w:val="center"/>
              <w:rPr>
                <w:w w:val="90"/>
                <w:sz w:val="18"/>
                <w:szCs w:val="18"/>
              </w:rPr>
            </w:pPr>
            <w:proofErr w:type="spellStart"/>
            <w:r>
              <w:rPr>
                <w:i/>
                <w:w w:val="90"/>
                <w:sz w:val="18"/>
                <w:szCs w:val="18"/>
              </w:rPr>
              <w:t>19.1c</w:t>
            </w:r>
            <w:proofErr w:type="spellEnd"/>
          </w:p>
        </w:tc>
        <w:tc>
          <w:tcPr>
            <w:tcW w:w="1364" w:type="dxa"/>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120,025,209,672</w:t>
            </w:r>
          </w:p>
        </w:tc>
        <w:tc>
          <w:tcPr>
            <w:tcW w:w="1459"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66,689,127,799</w:t>
            </w:r>
          </w:p>
        </w:tc>
        <w:tc>
          <w:tcPr>
            <w:tcW w:w="1431"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180,282</w:t>
            </w:r>
            <w:r>
              <w:rPr>
                <w:w w:val="90"/>
                <w:sz w:val="18"/>
                <w:szCs w:val="20"/>
              </w:rPr>
              <w:t>,</w:t>
            </w:r>
            <w:r w:rsidRPr="0008060E">
              <w:rPr>
                <w:w w:val="90"/>
                <w:sz w:val="18"/>
                <w:szCs w:val="20"/>
              </w:rPr>
              <w:t>236,656</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115,805</w:t>
            </w:r>
            <w:r>
              <w:rPr>
                <w:w w:val="90"/>
                <w:sz w:val="18"/>
                <w:szCs w:val="20"/>
              </w:rPr>
              <w:t>,</w:t>
            </w:r>
            <w:r w:rsidRPr="0008060E">
              <w:rPr>
                <w:w w:val="90"/>
                <w:sz w:val="18"/>
                <w:szCs w:val="20"/>
              </w:rPr>
              <w:t>862,297</w:t>
            </w: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w w:val="90"/>
                <w:sz w:val="18"/>
                <w:szCs w:val="18"/>
              </w:rPr>
            </w:pPr>
            <w:r w:rsidRPr="00882C6F">
              <w:rPr>
                <w:w w:val="90"/>
                <w:sz w:val="18"/>
                <w:szCs w:val="18"/>
              </w:rPr>
              <w:t>1.3.</w:t>
            </w:r>
          </w:p>
        </w:tc>
        <w:tc>
          <w:tcPr>
            <w:tcW w:w="2908" w:type="dxa"/>
            <w:shd w:val="clear" w:color="auto" w:fill="auto"/>
          </w:tcPr>
          <w:p w:rsidR="0008060E" w:rsidRPr="00882C6F" w:rsidRDefault="0008060E" w:rsidP="00714087">
            <w:pPr>
              <w:spacing w:before="60" w:after="60"/>
              <w:jc w:val="both"/>
              <w:rPr>
                <w:w w:val="90"/>
                <w:sz w:val="18"/>
                <w:szCs w:val="18"/>
              </w:rPr>
            </w:pPr>
            <w:r w:rsidRPr="00882C6F">
              <w:rPr>
                <w:w w:val="90"/>
                <w:sz w:val="18"/>
                <w:szCs w:val="18"/>
              </w:rPr>
              <w:t xml:space="preserve">Profit from borrowings and receivables </w:t>
            </w:r>
          </w:p>
        </w:tc>
        <w:tc>
          <w:tcPr>
            <w:tcW w:w="742" w:type="dxa"/>
            <w:shd w:val="clear" w:color="auto" w:fill="auto"/>
            <w:vAlign w:val="center"/>
          </w:tcPr>
          <w:p w:rsidR="0008060E" w:rsidRPr="00882C6F" w:rsidRDefault="0008060E" w:rsidP="00714087">
            <w:pPr>
              <w:spacing w:before="60" w:after="60"/>
              <w:jc w:val="center"/>
              <w:rPr>
                <w:w w:val="90"/>
                <w:sz w:val="18"/>
                <w:szCs w:val="18"/>
              </w:rPr>
            </w:pPr>
            <w:r w:rsidRPr="00882C6F">
              <w:rPr>
                <w:w w:val="90"/>
                <w:sz w:val="18"/>
                <w:szCs w:val="18"/>
              </w:rPr>
              <w:t>03</w:t>
            </w:r>
          </w:p>
        </w:tc>
        <w:tc>
          <w:tcPr>
            <w:tcW w:w="729" w:type="dxa"/>
            <w:shd w:val="clear" w:color="auto" w:fill="auto"/>
            <w:vAlign w:val="center"/>
          </w:tcPr>
          <w:p w:rsidR="0008060E" w:rsidRPr="00882C6F" w:rsidRDefault="0008060E" w:rsidP="00714087">
            <w:pPr>
              <w:spacing w:before="60" w:after="60"/>
              <w:jc w:val="center"/>
              <w:rPr>
                <w:w w:val="90"/>
                <w:sz w:val="18"/>
                <w:szCs w:val="18"/>
              </w:rPr>
            </w:pPr>
            <w:proofErr w:type="spellStart"/>
            <w:r>
              <w:rPr>
                <w:i/>
                <w:w w:val="90"/>
                <w:sz w:val="18"/>
                <w:szCs w:val="18"/>
              </w:rPr>
              <w:t>19.1d</w:t>
            </w:r>
            <w:proofErr w:type="spellEnd"/>
          </w:p>
        </w:tc>
        <w:tc>
          <w:tcPr>
            <w:tcW w:w="1364" w:type="dxa"/>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104,052,495</w:t>
            </w:r>
            <w:r>
              <w:rPr>
                <w:w w:val="90"/>
                <w:sz w:val="18"/>
                <w:szCs w:val="20"/>
              </w:rPr>
              <w:t>,</w:t>
            </w:r>
            <w:r w:rsidRPr="0008060E">
              <w:rPr>
                <w:w w:val="90"/>
                <w:sz w:val="18"/>
                <w:szCs w:val="20"/>
              </w:rPr>
              <w:t>143</w:t>
            </w:r>
          </w:p>
        </w:tc>
        <w:tc>
          <w:tcPr>
            <w:tcW w:w="1459"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118</w:t>
            </w:r>
            <w:r>
              <w:rPr>
                <w:w w:val="90"/>
                <w:sz w:val="18"/>
                <w:szCs w:val="20"/>
              </w:rPr>
              <w:t>,</w:t>
            </w:r>
            <w:r w:rsidRPr="0008060E">
              <w:rPr>
                <w:w w:val="90"/>
                <w:sz w:val="18"/>
                <w:szCs w:val="20"/>
              </w:rPr>
              <w:t>333,975</w:t>
            </w:r>
            <w:r>
              <w:rPr>
                <w:w w:val="90"/>
                <w:sz w:val="18"/>
                <w:szCs w:val="20"/>
              </w:rPr>
              <w:t>,</w:t>
            </w:r>
            <w:r w:rsidRPr="0008060E">
              <w:rPr>
                <w:w w:val="90"/>
                <w:sz w:val="18"/>
                <w:szCs w:val="20"/>
              </w:rPr>
              <w:t>246</w:t>
            </w:r>
          </w:p>
        </w:tc>
        <w:tc>
          <w:tcPr>
            <w:tcW w:w="1431"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191,284</w:t>
            </w:r>
            <w:r>
              <w:rPr>
                <w:w w:val="90"/>
                <w:sz w:val="18"/>
                <w:szCs w:val="20"/>
              </w:rPr>
              <w:t>,</w:t>
            </w:r>
            <w:r w:rsidRPr="0008060E">
              <w:rPr>
                <w:w w:val="90"/>
                <w:sz w:val="18"/>
                <w:szCs w:val="20"/>
              </w:rPr>
              <w:t>050</w:t>
            </w:r>
            <w:r>
              <w:rPr>
                <w:w w:val="90"/>
                <w:sz w:val="18"/>
                <w:szCs w:val="20"/>
              </w:rPr>
              <w:t>,</w:t>
            </w:r>
            <w:r w:rsidRPr="0008060E">
              <w:rPr>
                <w:w w:val="90"/>
                <w:sz w:val="18"/>
                <w:szCs w:val="20"/>
              </w:rPr>
              <w:t>586</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239</w:t>
            </w:r>
            <w:r>
              <w:rPr>
                <w:w w:val="90"/>
                <w:sz w:val="18"/>
                <w:szCs w:val="20"/>
              </w:rPr>
              <w:t>,</w:t>
            </w:r>
            <w:r w:rsidRPr="0008060E">
              <w:rPr>
                <w:w w:val="90"/>
                <w:sz w:val="18"/>
                <w:szCs w:val="20"/>
              </w:rPr>
              <w:t>486</w:t>
            </w:r>
            <w:r>
              <w:rPr>
                <w:w w:val="90"/>
                <w:sz w:val="18"/>
                <w:szCs w:val="20"/>
              </w:rPr>
              <w:t>,</w:t>
            </w:r>
            <w:r w:rsidRPr="0008060E">
              <w:rPr>
                <w:w w:val="90"/>
                <w:sz w:val="18"/>
                <w:szCs w:val="20"/>
              </w:rPr>
              <w:t>033,817</w:t>
            </w: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w w:val="90"/>
                <w:sz w:val="18"/>
                <w:szCs w:val="18"/>
              </w:rPr>
            </w:pPr>
            <w:r w:rsidRPr="00882C6F">
              <w:rPr>
                <w:w w:val="90"/>
                <w:sz w:val="18"/>
                <w:szCs w:val="18"/>
              </w:rPr>
              <w:t>1.4.</w:t>
            </w:r>
          </w:p>
        </w:tc>
        <w:tc>
          <w:tcPr>
            <w:tcW w:w="2908" w:type="dxa"/>
            <w:shd w:val="clear" w:color="auto" w:fill="auto"/>
          </w:tcPr>
          <w:p w:rsidR="0008060E" w:rsidRPr="00882C6F" w:rsidRDefault="0008060E" w:rsidP="00714087">
            <w:pPr>
              <w:spacing w:before="60" w:after="60"/>
              <w:jc w:val="both"/>
              <w:rPr>
                <w:w w:val="90"/>
                <w:sz w:val="18"/>
                <w:szCs w:val="18"/>
              </w:rPr>
            </w:pPr>
            <w:r w:rsidRPr="00882C6F">
              <w:rPr>
                <w:w w:val="90"/>
                <w:sz w:val="18"/>
                <w:szCs w:val="18"/>
              </w:rPr>
              <w:t xml:space="preserve">Profit from financial assets available for sale </w:t>
            </w:r>
          </w:p>
        </w:tc>
        <w:tc>
          <w:tcPr>
            <w:tcW w:w="742" w:type="dxa"/>
            <w:shd w:val="clear" w:color="auto" w:fill="auto"/>
            <w:vAlign w:val="center"/>
          </w:tcPr>
          <w:p w:rsidR="0008060E" w:rsidRPr="00882C6F" w:rsidRDefault="0008060E" w:rsidP="00714087">
            <w:pPr>
              <w:spacing w:before="60" w:after="60"/>
              <w:jc w:val="center"/>
              <w:rPr>
                <w:w w:val="90"/>
                <w:sz w:val="18"/>
                <w:szCs w:val="18"/>
              </w:rPr>
            </w:pPr>
            <w:r w:rsidRPr="00882C6F">
              <w:rPr>
                <w:w w:val="90"/>
                <w:sz w:val="18"/>
                <w:szCs w:val="18"/>
              </w:rPr>
              <w:t>04</w:t>
            </w:r>
          </w:p>
        </w:tc>
        <w:tc>
          <w:tcPr>
            <w:tcW w:w="729" w:type="dxa"/>
            <w:shd w:val="clear" w:color="auto" w:fill="auto"/>
            <w:vAlign w:val="center"/>
          </w:tcPr>
          <w:p w:rsidR="0008060E" w:rsidRPr="00882C6F" w:rsidRDefault="0008060E" w:rsidP="00714087">
            <w:pPr>
              <w:spacing w:before="60" w:after="60"/>
              <w:jc w:val="center"/>
              <w:rPr>
                <w:w w:val="90"/>
                <w:sz w:val="18"/>
                <w:szCs w:val="18"/>
              </w:rPr>
            </w:pPr>
            <w:proofErr w:type="spellStart"/>
            <w:r>
              <w:rPr>
                <w:i/>
                <w:w w:val="90"/>
                <w:sz w:val="18"/>
                <w:szCs w:val="18"/>
              </w:rPr>
              <w:t>19.1e</w:t>
            </w:r>
            <w:proofErr w:type="spellEnd"/>
          </w:p>
        </w:tc>
        <w:tc>
          <w:tcPr>
            <w:tcW w:w="1364" w:type="dxa"/>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(27,865,581,231)</w:t>
            </w:r>
          </w:p>
        </w:tc>
        <w:tc>
          <w:tcPr>
            <w:tcW w:w="1459"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1,552,699,964</w:t>
            </w:r>
          </w:p>
        </w:tc>
        <w:tc>
          <w:tcPr>
            <w:tcW w:w="1431"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14,376,118,775</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1,598,700,000</w:t>
            </w: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w w:val="90"/>
                <w:sz w:val="18"/>
                <w:szCs w:val="18"/>
              </w:rPr>
            </w:pPr>
            <w:r w:rsidRPr="00882C6F">
              <w:rPr>
                <w:w w:val="90"/>
                <w:sz w:val="18"/>
                <w:szCs w:val="18"/>
              </w:rPr>
              <w:t>1.5.</w:t>
            </w:r>
          </w:p>
        </w:tc>
        <w:tc>
          <w:tcPr>
            <w:tcW w:w="2908" w:type="dxa"/>
            <w:shd w:val="clear" w:color="auto" w:fill="auto"/>
          </w:tcPr>
          <w:p w:rsidR="0008060E" w:rsidRPr="00882C6F" w:rsidRDefault="0008060E" w:rsidP="00714087">
            <w:pPr>
              <w:spacing w:before="60" w:after="60"/>
              <w:jc w:val="both"/>
              <w:rPr>
                <w:w w:val="90"/>
                <w:sz w:val="18"/>
                <w:szCs w:val="18"/>
              </w:rPr>
            </w:pPr>
            <w:r w:rsidRPr="00882C6F">
              <w:rPr>
                <w:w w:val="90"/>
                <w:sz w:val="18"/>
                <w:szCs w:val="18"/>
              </w:rPr>
              <w:t xml:space="preserve">Profit from derivatives in risk prevention </w:t>
            </w:r>
          </w:p>
        </w:tc>
        <w:tc>
          <w:tcPr>
            <w:tcW w:w="742" w:type="dxa"/>
            <w:shd w:val="clear" w:color="auto" w:fill="auto"/>
            <w:vAlign w:val="center"/>
          </w:tcPr>
          <w:p w:rsidR="0008060E" w:rsidRPr="00882C6F" w:rsidRDefault="0008060E" w:rsidP="00714087">
            <w:pPr>
              <w:spacing w:before="60" w:after="60"/>
              <w:jc w:val="center"/>
              <w:rPr>
                <w:w w:val="90"/>
                <w:sz w:val="18"/>
                <w:szCs w:val="18"/>
              </w:rPr>
            </w:pPr>
            <w:r w:rsidRPr="00882C6F">
              <w:rPr>
                <w:w w:val="90"/>
                <w:sz w:val="18"/>
                <w:szCs w:val="18"/>
              </w:rPr>
              <w:t>05</w:t>
            </w:r>
          </w:p>
        </w:tc>
        <w:tc>
          <w:tcPr>
            <w:tcW w:w="729" w:type="dxa"/>
            <w:shd w:val="clear" w:color="auto" w:fill="auto"/>
            <w:vAlign w:val="center"/>
          </w:tcPr>
          <w:p w:rsidR="0008060E" w:rsidRPr="00882C6F" w:rsidRDefault="0008060E" w:rsidP="00714087">
            <w:pPr>
              <w:spacing w:before="60" w:after="60"/>
              <w:jc w:val="center"/>
              <w:rPr>
                <w:w w:val="90"/>
                <w:sz w:val="18"/>
                <w:szCs w:val="18"/>
              </w:rPr>
            </w:pPr>
          </w:p>
        </w:tc>
        <w:tc>
          <w:tcPr>
            <w:tcW w:w="1364" w:type="dxa"/>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w:t>
            </w: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w w:val="90"/>
                <w:sz w:val="18"/>
                <w:szCs w:val="18"/>
              </w:rPr>
            </w:pPr>
            <w:r w:rsidRPr="00882C6F">
              <w:rPr>
                <w:w w:val="90"/>
                <w:sz w:val="18"/>
                <w:szCs w:val="18"/>
              </w:rPr>
              <w:t>1.6.</w:t>
            </w:r>
          </w:p>
        </w:tc>
        <w:tc>
          <w:tcPr>
            <w:tcW w:w="2908" w:type="dxa"/>
            <w:shd w:val="clear" w:color="auto" w:fill="auto"/>
          </w:tcPr>
          <w:p w:rsidR="0008060E" w:rsidRPr="00882C6F" w:rsidRDefault="0008060E" w:rsidP="00714087">
            <w:pPr>
              <w:spacing w:before="60" w:after="60"/>
              <w:jc w:val="both"/>
              <w:rPr>
                <w:w w:val="90"/>
                <w:sz w:val="18"/>
                <w:szCs w:val="18"/>
              </w:rPr>
            </w:pPr>
            <w:r w:rsidRPr="00882C6F">
              <w:rPr>
                <w:w w:val="90"/>
                <w:sz w:val="18"/>
                <w:szCs w:val="18"/>
              </w:rPr>
              <w:t xml:space="preserve">Turnover from brokerage service </w:t>
            </w:r>
          </w:p>
        </w:tc>
        <w:tc>
          <w:tcPr>
            <w:tcW w:w="742" w:type="dxa"/>
            <w:shd w:val="clear" w:color="auto" w:fill="auto"/>
            <w:vAlign w:val="center"/>
          </w:tcPr>
          <w:p w:rsidR="0008060E" w:rsidRPr="00882C6F" w:rsidRDefault="0008060E" w:rsidP="00714087">
            <w:pPr>
              <w:spacing w:before="60" w:after="60"/>
              <w:jc w:val="center"/>
              <w:rPr>
                <w:w w:val="90"/>
                <w:sz w:val="18"/>
                <w:szCs w:val="18"/>
              </w:rPr>
            </w:pPr>
            <w:r w:rsidRPr="00882C6F">
              <w:rPr>
                <w:w w:val="90"/>
                <w:sz w:val="18"/>
                <w:szCs w:val="18"/>
              </w:rPr>
              <w:t>06</w:t>
            </w:r>
          </w:p>
        </w:tc>
        <w:tc>
          <w:tcPr>
            <w:tcW w:w="729" w:type="dxa"/>
            <w:shd w:val="clear" w:color="auto" w:fill="auto"/>
            <w:vAlign w:val="center"/>
          </w:tcPr>
          <w:p w:rsidR="0008060E" w:rsidRPr="00882C6F" w:rsidRDefault="0008060E" w:rsidP="00714087">
            <w:pPr>
              <w:spacing w:before="60" w:after="60"/>
              <w:jc w:val="center"/>
              <w:rPr>
                <w:w w:val="90"/>
                <w:sz w:val="18"/>
                <w:szCs w:val="18"/>
              </w:rPr>
            </w:pPr>
          </w:p>
        </w:tc>
        <w:tc>
          <w:tcPr>
            <w:tcW w:w="1364" w:type="dxa"/>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77,558,904,191</w:t>
            </w:r>
          </w:p>
        </w:tc>
        <w:tc>
          <w:tcPr>
            <w:tcW w:w="1459"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138</w:t>
            </w:r>
            <w:r>
              <w:rPr>
                <w:w w:val="90"/>
                <w:sz w:val="18"/>
                <w:szCs w:val="20"/>
              </w:rPr>
              <w:t>,</w:t>
            </w:r>
            <w:r w:rsidRPr="0008060E">
              <w:rPr>
                <w:w w:val="90"/>
                <w:sz w:val="18"/>
                <w:szCs w:val="20"/>
              </w:rPr>
              <w:t>770,719,894</w:t>
            </w:r>
          </w:p>
        </w:tc>
        <w:tc>
          <w:tcPr>
            <w:tcW w:w="1431"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168</w:t>
            </w:r>
            <w:r>
              <w:rPr>
                <w:w w:val="90"/>
                <w:sz w:val="18"/>
                <w:szCs w:val="20"/>
              </w:rPr>
              <w:t>,</w:t>
            </w:r>
            <w:r w:rsidRPr="0008060E">
              <w:rPr>
                <w:w w:val="90"/>
                <w:sz w:val="18"/>
                <w:szCs w:val="20"/>
              </w:rPr>
              <w:t>574,167,691</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304</w:t>
            </w:r>
            <w:r>
              <w:rPr>
                <w:w w:val="90"/>
                <w:sz w:val="18"/>
                <w:szCs w:val="20"/>
              </w:rPr>
              <w:t>,</w:t>
            </w:r>
            <w:r w:rsidRPr="0008060E">
              <w:rPr>
                <w:w w:val="90"/>
                <w:sz w:val="18"/>
                <w:szCs w:val="20"/>
              </w:rPr>
              <w:t>332</w:t>
            </w:r>
            <w:r>
              <w:rPr>
                <w:w w:val="90"/>
                <w:sz w:val="18"/>
                <w:szCs w:val="20"/>
              </w:rPr>
              <w:t>,</w:t>
            </w:r>
            <w:r w:rsidRPr="0008060E">
              <w:rPr>
                <w:w w:val="90"/>
                <w:sz w:val="18"/>
                <w:szCs w:val="20"/>
              </w:rPr>
              <w:t>783,781</w:t>
            </w: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w w:val="90"/>
                <w:sz w:val="18"/>
                <w:szCs w:val="18"/>
              </w:rPr>
            </w:pPr>
            <w:r w:rsidRPr="00882C6F">
              <w:rPr>
                <w:w w:val="90"/>
                <w:sz w:val="18"/>
                <w:szCs w:val="18"/>
              </w:rPr>
              <w:t>1.7.</w:t>
            </w:r>
          </w:p>
        </w:tc>
        <w:tc>
          <w:tcPr>
            <w:tcW w:w="2908" w:type="dxa"/>
            <w:shd w:val="clear" w:color="auto" w:fill="auto"/>
          </w:tcPr>
          <w:p w:rsidR="0008060E" w:rsidRPr="00882C6F" w:rsidRDefault="0008060E" w:rsidP="00714087">
            <w:pPr>
              <w:spacing w:before="60" w:after="60"/>
              <w:jc w:val="both"/>
              <w:rPr>
                <w:w w:val="90"/>
                <w:sz w:val="18"/>
                <w:szCs w:val="18"/>
              </w:rPr>
            </w:pPr>
            <w:r w:rsidRPr="00882C6F">
              <w:rPr>
                <w:w w:val="90"/>
                <w:sz w:val="18"/>
                <w:szCs w:val="18"/>
              </w:rPr>
              <w:t xml:space="preserve">Secured turnover, securities agency </w:t>
            </w:r>
          </w:p>
        </w:tc>
        <w:tc>
          <w:tcPr>
            <w:tcW w:w="742" w:type="dxa"/>
            <w:shd w:val="clear" w:color="auto" w:fill="auto"/>
            <w:vAlign w:val="center"/>
          </w:tcPr>
          <w:p w:rsidR="0008060E" w:rsidRPr="00882C6F" w:rsidRDefault="0008060E" w:rsidP="00714087">
            <w:pPr>
              <w:spacing w:before="60" w:after="60"/>
              <w:jc w:val="center"/>
              <w:rPr>
                <w:w w:val="90"/>
                <w:sz w:val="18"/>
                <w:szCs w:val="18"/>
              </w:rPr>
            </w:pPr>
            <w:r w:rsidRPr="00882C6F">
              <w:rPr>
                <w:w w:val="90"/>
                <w:sz w:val="18"/>
                <w:szCs w:val="18"/>
              </w:rPr>
              <w:t>07</w:t>
            </w:r>
          </w:p>
        </w:tc>
        <w:tc>
          <w:tcPr>
            <w:tcW w:w="729" w:type="dxa"/>
            <w:shd w:val="clear" w:color="auto" w:fill="auto"/>
            <w:vAlign w:val="center"/>
          </w:tcPr>
          <w:p w:rsidR="0008060E" w:rsidRPr="00882C6F" w:rsidRDefault="0008060E" w:rsidP="00714087">
            <w:pPr>
              <w:spacing w:before="60" w:after="60"/>
              <w:jc w:val="center"/>
              <w:rPr>
                <w:w w:val="90"/>
                <w:sz w:val="18"/>
                <w:szCs w:val="18"/>
              </w:rPr>
            </w:pPr>
          </w:p>
        </w:tc>
        <w:tc>
          <w:tcPr>
            <w:tcW w:w="1364" w:type="dxa"/>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2,833,445,939</w:t>
            </w:r>
          </w:p>
        </w:tc>
        <w:tc>
          <w:tcPr>
            <w:tcW w:w="1459"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843,412,785</w:t>
            </w:r>
          </w:p>
        </w:tc>
        <w:tc>
          <w:tcPr>
            <w:tcW w:w="1431"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7</w:t>
            </w:r>
            <w:r>
              <w:rPr>
                <w:w w:val="90"/>
                <w:sz w:val="18"/>
                <w:szCs w:val="20"/>
              </w:rPr>
              <w:t>,</w:t>
            </w:r>
            <w:r w:rsidRPr="0008060E">
              <w:rPr>
                <w:w w:val="90"/>
                <w:sz w:val="18"/>
                <w:szCs w:val="20"/>
              </w:rPr>
              <w:t>978,836,848</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2,731</w:t>
            </w:r>
            <w:r>
              <w:rPr>
                <w:w w:val="90"/>
                <w:sz w:val="18"/>
                <w:szCs w:val="20"/>
              </w:rPr>
              <w:t>,</w:t>
            </w:r>
            <w:r w:rsidRPr="0008060E">
              <w:rPr>
                <w:w w:val="90"/>
                <w:sz w:val="18"/>
                <w:szCs w:val="20"/>
              </w:rPr>
              <w:t>615,285</w:t>
            </w: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w w:val="90"/>
                <w:sz w:val="18"/>
                <w:szCs w:val="18"/>
              </w:rPr>
            </w:pPr>
            <w:r w:rsidRPr="00882C6F">
              <w:rPr>
                <w:w w:val="90"/>
                <w:sz w:val="18"/>
                <w:szCs w:val="18"/>
              </w:rPr>
              <w:t>1.8.</w:t>
            </w:r>
          </w:p>
        </w:tc>
        <w:tc>
          <w:tcPr>
            <w:tcW w:w="2908" w:type="dxa"/>
            <w:shd w:val="clear" w:color="auto" w:fill="auto"/>
          </w:tcPr>
          <w:p w:rsidR="0008060E" w:rsidRPr="00882C6F" w:rsidRDefault="0008060E" w:rsidP="00714087">
            <w:pPr>
              <w:spacing w:before="60" w:after="60"/>
              <w:jc w:val="both"/>
              <w:rPr>
                <w:w w:val="90"/>
                <w:sz w:val="18"/>
                <w:szCs w:val="18"/>
              </w:rPr>
            </w:pPr>
            <w:r w:rsidRPr="00882C6F">
              <w:rPr>
                <w:w w:val="90"/>
                <w:sz w:val="18"/>
                <w:szCs w:val="18"/>
              </w:rPr>
              <w:t>Turnover from securities investment and consultancy</w:t>
            </w:r>
          </w:p>
        </w:tc>
        <w:tc>
          <w:tcPr>
            <w:tcW w:w="742" w:type="dxa"/>
            <w:shd w:val="clear" w:color="auto" w:fill="auto"/>
            <w:vAlign w:val="center"/>
          </w:tcPr>
          <w:p w:rsidR="0008060E" w:rsidRPr="00882C6F" w:rsidRDefault="0008060E" w:rsidP="00714087">
            <w:pPr>
              <w:spacing w:before="60" w:after="60"/>
              <w:jc w:val="center"/>
              <w:rPr>
                <w:w w:val="90"/>
                <w:sz w:val="18"/>
                <w:szCs w:val="18"/>
              </w:rPr>
            </w:pPr>
            <w:r w:rsidRPr="00882C6F">
              <w:rPr>
                <w:w w:val="90"/>
                <w:sz w:val="18"/>
                <w:szCs w:val="18"/>
              </w:rPr>
              <w:t>08</w:t>
            </w:r>
          </w:p>
        </w:tc>
        <w:tc>
          <w:tcPr>
            <w:tcW w:w="729" w:type="dxa"/>
            <w:shd w:val="clear" w:color="auto" w:fill="auto"/>
            <w:vAlign w:val="center"/>
          </w:tcPr>
          <w:p w:rsidR="0008060E" w:rsidRPr="00882C6F" w:rsidRDefault="0008060E" w:rsidP="00714087">
            <w:pPr>
              <w:spacing w:before="60" w:after="60"/>
              <w:jc w:val="center"/>
              <w:rPr>
                <w:w w:val="90"/>
                <w:sz w:val="18"/>
                <w:szCs w:val="18"/>
              </w:rPr>
            </w:pPr>
          </w:p>
        </w:tc>
        <w:tc>
          <w:tcPr>
            <w:tcW w:w="1364" w:type="dxa"/>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15,264,181,818</w:t>
            </w:r>
          </w:p>
        </w:tc>
        <w:tc>
          <w:tcPr>
            <w:tcW w:w="1459"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395,000,000</w:t>
            </w:r>
          </w:p>
        </w:tc>
        <w:tc>
          <w:tcPr>
            <w:tcW w:w="1431"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15</w:t>
            </w:r>
            <w:r>
              <w:rPr>
                <w:w w:val="90"/>
                <w:sz w:val="18"/>
                <w:szCs w:val="20"/>
              </w:rPr>
              <w:t>,</w:t>
            </w:r>
            <w:r w:rsidRPr="0008060E">
              <w:rPr>
                <w:w w:val="90"/>
                <w:sz w:val="18"/>
                <w:szCs w:val="20"/>
              </w:rPr>
              <w:t>550,545,454</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395,000,000</w:t>
            </w:r>
          </w:p>
        </w:tc>
      </w:tr>
      <w:tr w:rsidR="0008060E" w:rsidRPr="00882C6F" w:rsidTr="006A5CE3">
        <w:trPr>
          <w:trHeight w:val="410"/>
        </w:trPr>
        <w:tc>
          <w:tcPr>
            <w:tcW w:w="636" w:type="dxa"/>
            <w:shd w:val="clear" w:color="auto" w:fill="auto"/>
          </w:tcPr>
          <w:p w:rsidR="0008060E" w:rsidRPr="00882C6F" w:rsidRDefault="0008060E" w:rsidP="00714087">
            <w:pPr>
              <w:spacing w:before="60" w:after="60"/>
              <w:jc w:val="center"/>
              <w:rPr>
                <w:w w:val="90"/>
                <w:sz w:val="18"/>
                <w:szCs w:val="18"/>
              </w:rPr>
            </w:pPr>
            <w:r w:rsidRPr="00882C6F">
              <w:rPr>
                <w:w w:val="90"/>
                <w:sz w:val="18"/>
                <w:szCs w:val="18"/>
              </w:rPr>
              <w:t>1.9.</w:t>
            </w:r>
          </w:p>
        </w:tc>
        <w:tc>
          <w:tcPr>
            <w:tcW w:w="2908" w:type="dxa"/>
            <w:shd w:val="clear" w:color="auto" w:fill="auto"/>
          </w:tcPr>
          <w:p w:rsidR="0008060E" w:rsidRPr="00882C6F" w:rsidRDefault="0008060E" w:rsidP="00714087">
            <w:pPr>
              <w:spacing w:before="60" w:after="60"/>
              <w:jc w:val="both"/>
              <w:rPr>
                <w:w w:val="90"/>
                <w:sz w:val="18"/>
                <w:szCs w:val="18"/>
              </w:rPr>
            </w:pPr>
            <w:r w:rsidRPr="00882C6F">
              <w:rPr>
                <w:w w:val="90"/>
                <w:sz w:val="18"/>
                <w:szCs w:val="18"/>
              </w:rPr>
              <w:t>Turnover from securities depository operation</w:t>
            </w:r>
          </w:p>
        </w:tc>
        <w:tc>
          <w:tcPr>
            <w:tcW w:w="742" w:type="dxa"/>
            <w:shd w:val="clear" w:color="auto" w:fill="auto"/>
            <w:vAlign w:val="center"/>
          </w:tcPr>
          <w:p w:rsidR="0008060E" w:rsidRPr="00882C6F" w:rsidRDefault="0008060E" w:rsidP="00714087">
            <w:pPr>
              <w:spacing w:before="60" w:after="60"/>
              <w:jc w:val="center"/>
              <w:rPr>
                <w:w w:val="90"/>
                <w:sz w:val="18"/>
                <w:szCs w:val="18"/>
              </w:rPr>
            </w:pPr>
            <w:r w:rsidRPr="00882C6F">
              <w:rPr>
                <w:w w:val="90"/>
                <w:sz w:val="18"/>
                <w:szCs w:val="18"/>
              </w:rPr>
              <w:t>09</w:t>
            </w:r>
          </w:p>
        </w:tc>
        <w:tc>
          <w:tcPr>
            <w:tcW w:w="729" w:type="dxa"/>
            <w:shd w:val="clear" w:color="auto" w:fill="auto"/>
            <w:vAlign w:val="center"/>
          </w:tcPr>
          <w:p w:rsidR="0008060E" w:rsidRPr="00882C6F" w:rsidRDefault="0008060E" w:rsidP="00714087">
            <w:pPr>
              <w:spacing w:before="60" w:after="60"/>
              <w:jc w:val="center"/>
              <w:rPr>
                <w:w w:val="90"/>
                <w:sz w:val="18"/>
                <w:szCs w:val="18"/>
              </w:rPr>
            </w:pPr>
          </w:p>
        </w:tc>
        <w:tc>
          <w:tcPr>
            <w:tcW w:w="1364" w:type="dxa"/>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3,575,622</w:t>
            </w:r>
            <w:r>
              <w:rPr>
                <w:w w:val="90"/>
                <w:sz w:val="18"/>
                <w:szCs w:val="20"/>
              </w:rPr>
              <w:t>,</w:t>
            </w:r>
            <w:r w:rsidRPr="0008060E">
              <w:rPr>
                <w:w w:val="90"/>
                <w:sz w:val="18"/>
                <w:szCs w:val="20"/>
              </w:rPr>
              <w:t>065</w:t>
            </w:r>
          </w:p>
        </w:tc>
        <w:tc>
          <w:tcPr>
            <w:tcW w:w="1459"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2,745,498,469</w:t>
            </w:r>
          </w:p>
        </w:tc>
        <w:tc>
          <w:tcPr>
            <w:tcW w:w="1431"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6,707,100,763</w:t>
            </w:r>
          </w:p>
        </w:tc>
        <w:tc>
          <w:tcPr>
            <w:tcW w:w="1382" w:type="dxa"/>
            <w:gridSpan w:val="2"/>
            <w:shd w:val="clear" w:color="auto" w:fill="auto"/>
            <w:vAlign w:val="center"/>
          </w:tcPr>
          <w:p w:rsidR="0008060E" w:rsidRPr="0008060E" w:rsidRDefault="0008060E" w:rsidP="00237C62">
            <w:pPr>
              <w:spacing w:before="60" w:after="60"/>
              <w:jc w:val="right"/>
              <w:rPr>
                <w:w w:val="90"/>
                <w:sz w:val="18"/>
                <w:szCs w:val="20"/>
              </w:rPr>
            </w:pPr>
            <w:r w:rsidRPr="0008060E">
              <w:rPr>
                <w:w w:val="90"/>
                <w:sz w:val="18"/>
                <w:szCs w:val="20"/>
              </w:rPr>
              <w:t>4,985</w:t>
            </w:r>
            <w:r>
              <w:rPr>
                <w:w w:val="90"/>
                <w:sz w:val="18"/>
                <w:szCs w:val="20"/>
              </w:rPr>
              <w:t>,</w:t>
            </w:r>
            <w:r w:rsidRPr="0008060E">
              <w:rPr>
                <w:w w:val="90"/>
                <w:sz w:val="18"/>
                <w:szCs w:val="20"/>
              </w:rPr>
              <w:t>473,923</w:t>
            </w:r>
          </w:p>
        </w:tc>
      </w:tr>
      <w:tr w:rsidR="006A5CE3" w:rsidRPr="00882C6F" w:rsidTr="006A5CE3">
        <w:trPr>
          <w:trHeight w:val="410"/>
        </w:trPr>
        <w:tc>
          <w:tcPr>
            <w:tcW w:w="636" w:type="dxa"/>
            <w:shd w:val="clear" w:color="auto" w:fill="auto"/>
          </w:tcPr>
          <w:p w:rsidR="006A5CE3" w:rsidRPr="00882C6F" w:rsidRDefault="006A5CE3" w:rsidP="00714087">
            <w:pPr>
              <w:spacing w:before="60" w:after="60"/>
              <w:jc w:val="center"/>
              <w:rPr>
                <w:w w:val="90"/>
                <w:sz w:val="18"/>
                <w:szCs w:val="18"/>
              </w:rPr>
            </w:pPr>
            <w:r w:rsidRPr="00882C6F">
              <w:rPr>
                <w:w w:val="90"/>
                <w:sz w:val="18"/>
                <w:szCs w:val="18"/>
              </w:rPr>
              <w:t>1.10.</w:t>
            </w:r>
          </w:p>
        </w:tc>
        <w:tc>
          <w:tcPr>
            <w:tcW w:w="2908" w:type="dxa"/>
            <w:shd w:val="clear" w:color="auto" w:fill="auto"/>
          </w:tcPr>
          <w:p w:rsidR="006A5CE3" w:rsidRPr="00882C6F" w:rsidRDefault="006A5CE3" w:rsidP="00714087">
            <w:pPr>
              <w:spacing w:before="60" w:after="60"/>
              <w:jc w:val="both"/>
              <w:rPr>
                <w:w w:val="90"/>
                <w:sz w:val="18"/>
                <w:szCs w:val="18"/>
              </w:rPr>
            </w:pPr>
            <w:r w:rsidRPr="00882C6F">
              <w:rPr>
                <w:w w:val="90"/>
                <w:sz w:val="18"/>
                <w:szCs w:val="18"/>
              </w:rPr>
              <w:t>Turnover from financial consultancy operation</w:t>
            </w:r>
          </w:p>
        </w:tc>
        <w:tc>
          <w:tcPr>
            <w:tcW w:w="742" w:type="dxa"/>
            <w:shd w:val="clear" w:color="auto" w:fill="auto"/>
            <w:vAlign w:val="center"/>
          </w:tcPr>
          <w:p w:rsidR="006A5CE3" w:rsidRPr="00882C6F" w:rsidRDefault="006A5CE3" w:rsidP="00714087">
            <w:pPr>
              <w:spacing w:before="60" w:after="60"/>
              <w:jc w:val="center"/>
              <w:rPr>
                <w:w w:val="90"/>
                <w:sz w:val="18"/>
                <w:szCs w:val="18"/>
              </w:rPr>
            </w:pPr>
            <w:r w:rsidRPr="00882C6F">
              <w:rPr>
                <w:w w:val="90"/>
                <w:sz w:val="18"/>
                <w:szCs w:val="18"/>
              </w:rPr>
              <w:t>10</w:t>
            </w:r>
          </w:p>
        </w:tc>
        <w:tc>
          <w:tcPr>
            <w:tcW w:w="729" w:type="dxa"/>
            <w:shd w:val="clear" w:color="auto" w:fill="auto"/>
            <w:vAlign w:val="center"/>
          </w:tcPr>
          <w:p w:rsidR="006A5CE3" w:rsidRPr="00882C6F" w:rsidRDefault="006A5CE3" w:rsidP="00714087">
            <w:pPr>
              <w:spacing w:before="60" w:after="60"/>
              <w:jc w:val="center"/>
              <w:rPr>
                <w:w w:val="90"/>
                <w:sz w:val="18"/>
                <w:szCs w:val="18"/>
              </w:rPr>
            </w:pPr>
          </w:p>
        </w:tc>
        <w:tc>
          <w:tcPr>
            <w:tcW w:w="1364" w:type="dxa"/>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948,072,229</w:t>
            </w:r>
          </w:p>
        </w:tc>
      </w:tr>
      <w:tr w:rsidR="006A5CE3" w:rsidRPr="00882C6F" w:rsidTr="006A5CE3">
        <w:trPr>
          <w:trHeight w:val="410"/>
        </w:trPr>
        <w:tc>
          <w:tcPr>
            <w:tcW w:w="636" w:type="dxa"/>
            <w:shd w:val="clear" w:color="auto" w:fill="auto"/>
          </w:tcPr>
          <w:p w:rsidR="006A5CE3" w:rsidRPr="00882C6F" w:rsidRDefault="006A5CE3" w:rsidP="00714087">
            <w:pPr>
              <w:spacing w:before="60" w:after="60"/>
              <w:jc w:val="center"/>
              <w:rPr>
                <w:w w:val="90"/>
                <w:sz w:val="18"/>
                <w:szCs w:val="18"/>
              </w:rPr>
            </w:pPr>
            <w:r w:rsidRPr="00882C6F">
              <w:rPr>
                <w:w w:val="90"/>
                <w:sz w:val="18"/>
                <w:szCs w:val="18"/>
              </w:rPr>
              <w:t>1.11.</w:t>
            </w:r>
          </w:p>
        </w:tc>
        <w:tc>
          <w:tcPr>
            <w:tcW w:w="2908" w:type="dxa"/>
            <w:shd w:val="clear" w:color="auto" w:fill="auto"/>
          </w:tcPr>
          <w:p w:rsidR="006A5CE3" w:rsidRPr="00882C6F" w:rsidRDefault="006A5CE3" w:rsidP="00714087">
            <w:pPr>
              <w:spacing w:before="60" w:after="60"/>
              <w:jc w:val="both"/>
              <w:rPr>
                <w:w w:val="90"/>
                <w:sz w:val="18"/>
                <w:szCs w:val="18"/>
              </w:rPr>
            </w:pPr>
            <w:r w:rsidRPr="00882C6F">
              <w:rPr>
                <w:w w:val="90"/>
                <w:sz w:val="18"/>
                <w:szCs w:val="18"/>
              </w:rPr>
              <w:t>Turnover from other operation</w:t>
            </w:r>
          </w:p>
        </w:tc>
        <w:tc>
          <w:tcPr>
            <w:tcW w:w="742" w:type="dxa"/>
            <w:shd w:val="clear" w:color="auto" w:fill="auto"/>
            <w:vAlign w:val="center"/>
          </w:tcPr>
          <w:p w:rsidR="006A5CE3" w:rsidRPr="00882C6F" w:rsidRDefault="006A5CE3" w:rsidP="00714087">
            <w:pPr>
              <w:spacing w:before="60" w:after="60"/>
              <w:jc w:val="center"/>
              <w:rPr>
                <w:w w:val="90"/>
                <w:sz w:val="18"/>
                <w:szCs w:val="18"/>
              </w:rPr>
            </w:pPr>
            <w:r w:rsidRPr="00882C6F">
              <w:rPr>
                <w:w w:val="90"/>
                <w:sz w:val="18"/>
                <w:szCs w:val="18"/>
              </w:rPr>
              <w:t>11</w:t>
            </w:r>
          </w:p>
        </w:tc>
        <w:tc>
          <w:tcPr>
            <w:tcW w:w="729" w:type="dxa"/>
            <w:shd w:val="clear" w:color="auto" w:fill="auto"/>
            <w:vAlign w:val="center"/>
          </w:tcPr>
          <w:p w:rsidR="006A5CE3" w:rsidRPr="00882C6F" w:rsidRDefault="006A5CE3" w:rsidP="00714087">
            <w:pPr>
              <w:spacing w:before="60" w:after="60"/>
              <w:jc w:val="center"/>
              <w:rPr>
                <w:w w:val="90"/>
                <w:sz w:val="18"/>
                <w:szCs w:val="18"/>
              </w:rPr>
            </w:pPr>
          </w:p>
        </w:tc>
        <w:tc>
          <w:tcPr>
            <w:tcW w:w="1364" w:type="dxa"/>
            <w:tcBorders>
              <w:top w:val="nil"/>
              <w:left w:val="nil"/>
              <w:right w:val="nil"/>
            </w:tcBorders>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1,284,747,828</w:t>
            </w:r>
          </w:p>
        </w:tc>
        <w:tc>
          <w:tcPr>
            <w:tcW w:w="1459" w:type="dxa"/>
            <w:gridSpan w:val="2"/>
            <w:tcBorders>
              <w:top w:val="nil"/>
              <w:left w:val="nil"/>
              <w:right w:val="nil"/>
            </w:tcBorders>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707,776,957</w:t>
            </w:r>
          </w:p>
        </w:tc>
        <w:tc>
          <w:tcPr>
            <w:tcW w:w="1431" w:type="dxa"/>
            <w:gridSpan w:val="2"/>
            <w:tcBorders>
              <w:top w:val="nil"/>
              <w:left w:val="nil"/>
              <w:right w:val="nil"/>
            </w:tcBorders>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2,209,271,395</w:t>
            </w:r>
          </w:p>
        </w:tc>
        <w:tc>
          <w:tcPr>
            <w:tcW w:w="1382" w:type="dxa"/>
            <w:gridSpan w:val="2"/>
            <w:tcBorders>
              <w:top w:val="nil"/>
              <w:left w:val="nil"/>
              <w:right w:val="nil"/>
            </w:tcBorders>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1,991,718,288</w:t>
            </w:r>
          </w:p>
        </w:tc>
      </w:tr>
      <w:tr w:rsidR="006A5CE3" w:rsidRPr="00882C6F" w:rsidTr="006A5CE3">
        <w:trPr>
          <w:trHeight w:val="410"/>
        </w:trPr>
        <w:tc>
          <w:tcPr>
            <w:tcW w:w="636" w:type="dxa"/>
            <w:shd w:val="clear" w:color="auto" w:fill="auto"/>
          </w:tcPr>
          <w:p w:rsidR="006A5CE3" w:rsidRPr="00882C6F" w:rsidRDefault="006A5CE3" w:rsidP="00714087">
            <w:pPr>
              <w:spacing w:before="60" w:after="60"/>
              <w:jc w:val="center"/>
              <w:rPr>
                <w:w w:val="90"/>
                <w:sz w:val="18"/>
                <w:szCs w:val="18"/>
              </w:rPr>
            </w:pPr>
          </w:p>
        </w:tc>
        <w:tc>
          <w:tcPr>
            <w:tcW w:w="2908" w:type="dxa"/>
            <w:shd w:val="clear" w:color="auto" w:fill="auto"/>
          </w:tcPr>
          <w:p w:rsidR="006A5CE3" w:rsidRPr="00882C6F" w:rsidRDefault="006A5CE3" w:rsidP="00714087">
            <w:pPr>
              <w:spacing w:before="60" w:after="60"/>
              <w:jc w:val="both"/>
              <w:rPr>
                <w:b/>
                <w:w w:val="90"/>
                <w:sz w:val="18"/>
                <w:szCs w:val="18"/>
              </w:rPr>
            </w:pPr>
            <w:r w:rsidRPr="00882C6F">
              <w:rPr>
                <w:b/>
                <w:w w:val="90"/>
                <w:sz w:val="18"/>
                <w:szCs w:val="18"/>
              </w:rPr>
              <w:t>Total</w:t>
            </w:r>
            <w:r>
              <w:rPr>
                <w:b/>
                <w:w w:val="90"/>
                <w:sz w:val="18"/>
                <w:szCs w:val="18"/>
              </w:rPr>
              <w:t xml:space="preserve"> operation revenue</w:t>
            </w:r>
            <w:r w:rsidRPr="00882C6F">
              <w:rPr>
                <w:b/>
                <w:w w:val="90"/>
                <w:sz w:val="18"/>
                <w:szCs w:val="18"/>
              </w:rPr>
              <w:t xml:space="preserve"> (20=01 to 11) </w:t>
            </w:r>
          </w:p>
        </w:tc>
        <w:tc>
          <w:tcPr>
            <w:tcW w:w="742" w:type="dxa"/>
            <w:shd w:val="clear" w:color="auto" w:fill="auto"/>
            <w:vAlign w:val="center"/>
          </w:tcPr>
          <w:p w:rsidR="006A5CE3" w:rsidRPr="00882C6F" w:rsidRDefault="006A5CE3" w:rsidP="00714087">
            <w:pPr>
              <w:spacing w:before="60" w:after="60"/>
              <w:jc w:val="center"/>
              <w:rPr>
                <w:b/>
                <w:w w:val="90"/>
                <w:sz w:val="18"/>
                <w:szCs w:val="18"/>
              </w:rPr>
            </w:pPr>
            <w:r w:rsidRPr="00882C6F">
              <w:rPr>
                <w:b/>
                <w:w w:val="90"/>
                <w:sz w:val="18"/>
                <w:szCs w:val="18"/>
              </w:rPr>
              <w:t>20</w:t>
            </w:r>
          </w:p>
        </w:tc>
        <w:tc>
          <w:tcPr>
            <w:tcW w:w="729" w:type="dxa"/>
            <w:shd w:val="clear" w:color="auto" w:fill="auto"/>
            <w:vAlign w:val="center"/>
          </w:tcPr>
          <w:p w:rsidR="006A5CE3" w:rsidRPr="00882C6F" w:rsidRDefault="006A5CE3" w:rsidP="00714087">
            <w:pPr>
              <w:spacing w:before="60" w:after="60"/>
              <w:jc w:val="center"/>
              <w:rPr>
                <w:b/>
                <w:w w:val="90"/>
                <w:sz w:val="18"/>
                <w:szCs w:val="18"/>
              </w:rPr>
            </w:pPr>
          </w:p>
        </w:tc>
        <w:tc>
          <w:tcPr>
            <w:tcW w:w="1364" w:type="dxa"/>
            <w:tcBorders>
              <w:left w:val="nil"/>
              <w:right w:val="nil"/>
            </w:tcBorders>
            <w:shd w:val="clear" w:color="auto" w:fill="auto"/>
            <w:vAlign w:val="center"/>
          </w:tcPr>
          <w:p w:rsidR="006A5CE3" w:rsidRPr="006A5CE3" w:rsidRDefault="006A5CE3" w:rsidP="00237C62">
            <w:pPr>
              <w:spacing w:before="60" w:after="60"/>
              <w:jc w:val="right"/>
              <w:rPr>
                <w:b/>
                <w:w w:val="90"/>
                <w:sz w:val="18"/>
                <w:szCs w:val="20"/>
              </w:rPr>
            </w:pPr>
            <w:r w:rsidRPr="006A5CE3">
              <w:rPr>
                <w:b/>
                <w:w w:val="90"/>
                <w:sz w:val="18"/>
                <w:szCs w:val="20"/>
              </w:rPr>
              <w:t>371,427,556,282</w:t>
            </w:r>
          </w:p>
        </w:tc>
        <w:tc>
          <w:tcPr>
            <w:tcW w:w="1459" w:type="dxa"/>
            <w:gridSpan w:val="2"/>
            <w:tcBorders>
              <w:left w:val="nil"/>
              <w:right w:val="nil"/>
            </w:tcBorders>
            <w:shd w:val="clear" w:color="auto" w:fill="auto"/>
            <w:vAlign w:val="center"/>
          </w:tcPr>
          <w:p w:rsidR="006A5CE3" w:rsidRPr="006A5CE3" w:rsidRDefault="006A5CE3" w:rsidP="00237C62">
            <w:pPr>
              <w:spacing w:before="60" w:after="60"/>
              <w:jc w:val="right"/>
              <w:rPr>
                <w:b/>
                <w:w w:val="90"/>
                <w:sz w:val="18"/>
                <w:szCs w:val="20"/>
              </w:rPr>
            </w:pPr>
            <w:r w:rsidRPr="006A5CE3">
              <w:rPr>
                <w:b/>
                <w:w w:val="90"/>
                <w:sz w:val="18"/>
                <w:szCs w:val="20"/>
              </w:rPr>
              <w:t>414,910,851,203</w:t>
            </w:r>
          </w:p>
        </w:tc>
        <w:tc>
          <w:tcPr>
            <w:tcW w:w="1431" w:type="dxa"/>
            <w:gridSpan w:val="2"/>
            <w:tcBorders>
              <w:left w:val="nil"/>
              <w:right w:val="nil"/>
            </w:tcBorders>
            <w:shd w:val="clear" w:color="auto" w:fill="auto"/>
            <w:vAlign w:val="center"/>
          </w:tcPr>
          <w:p w:rsidR="006A5CE3" w:rsidRPr="006A5CE3" w:rsidRDefault="006A5CE3" w:rsidP="00237C62">
            <w:pPr>
              <w:spacing w:before="60" w:after="60"/>
              <w:jc w:val="right"/>
              <w:rPr>
                <w:b/>
                <w:w w:val="90"/>
                <w:sz w:val="18"/>
                <w:szCs w:val="20"/>
              </w:rPr>
            </w:pPr>
            <w:r w:rsidRPr="006A5CE3">
              <w:rPr>
                <w:b/>
                <w:w w:val="90"/>
                <w:sz w:val="18"/>
                <w:szCs w:val="20"/>
              </w:rPr>
              <w:t>692,233,280,380</w:t>
            </w:r>
          </w:p>
        </w:tc>
        <w:tc>
          <w:tcPr>
            <w:tcW w:w="1382" w:type="dxa"/>
            <w:gridSpan w:val="2"/>
            <w:tcBorders>
              <w:left w:val="nil"/>
              <w:right w:val="nil"/>
            </w:tcBorders>
            <w:shd w:val="clear" w:color="auto" w:fill="auto"/>
            <w:vAlign w:val="center"/>
          </w:tcPr>
          <w:p w:rsidR="006A5CE3" w:rsidRPr="006A5CE3" w:rsidRDefault="006A5CE3" w:rsidP="00237C62">
            <w:pPr>
              <w:spacing w:before="60" w:after="60"/>
              <w:jc w:val="right"/>
              <w:rPr>
                <w:b/>
                <w:w w:val="90"/>
                <w:sz w:val="18"/>
                <w:szCs w:val="20"/>
              </w:rPr>
            </w:pPr>
            <w:r w:rsidRPr="006A5CE3">
              <w:rPr>
                <w:b/>
                <w:w w:val="90"/>
                <w:sz w:val="18"/>
                <w:szCs w:val="20"/>
              </w:rPr>
              <w:t>865,233,913,758</w:t>
            </w:r>
          </w:p>
        </w:tc>
      </w:tr>
      <w:tr w:rsidR="006A5CE3" w:rsidRPr="00882C6F" w:rsidTr="006A5CE3">
        <w:trPr>
          <w:trHeight w:val="410"/>
        </w:trPr>
        <w:tc>
          <w:tcPr>
            <w:tcW w:w="636" w:type="dxa"/>
            <w:shd w:val="clear" w:color="auto" w:fill="auto"/>
          </w:tcPr>
          <w:p w:rsidR="006A5CE3" w:rsidRPr="00882C6F" w:rsidRDefault="006A5CE3" w:rsidP="00714087">
            <w:pPr>
              <w:spacing w:before="60" w:after="60"/>
              <w:jc w:val="center"/>
              <w:rPr>
                <w:w w:val="90"/>
                <w:sz w:val="18"/>
                <w:szCs w:val="18"/>
              </w:rPr>
            </w:pPr>
            <w:r w:rsidRPr="00882C6F">
              <w:rPr>
                <w:b/>
                <w:w w:val="90"/>
                <w:sz w:val="18"/>
                <w:szCs w:val="18"/>
              </w:rPr>
              <w:t xml:space="preserve">II. </w:t>
            </w:r>
          </w:p>
        </w:tc>
        <w:tc>
          <w:tcPr>
            <w:tcW w:w="2908" w:type="dxa"/>
            <w:shd w:val="clear" w:color="auto" w:fill="auto"/>
          </w:tcPr>
          <w:p w:rsidR="006A5CE3" w:rsidRPr="00882C6F" w:rsidRDefault="006A5CE3" w:rsidP="00714087">
            <w:pPr>
              <w:spacing w:before="60" w:after="60"/>
              <w:jc w:val="both"/>
              <w:rPr>
                <w:w w:val="90"/>
                <w:sz w:val="18"/>
                <w:szCs w:val="18"/>
              </w:rPr>
            </w:pPr>
            <w:r w:rsidRPr="00882C6F">
              <w:rPr>
                <w:b/>
                <w:w w:val="90"/>
                <w:sz w:val="18"/>
                <w:szCs w:val="18"/>
              </w:rPr>
              <w:t xml:space="preserve">OPERATION EXPENSES </w:t>
            </w:r>
          </w:p>
        </w:tc>
        <w:tc>
          <w:tcPr>
            <w:tcW w:w="742" w:type="dxa"/>
            <w:shd w:val="clear" w:color="auto" w:fill="auto"/>
            <w:vAlign w:val="center"/>
          </w:tcPr>
          <w:p w:rsidR="006A5CE3" w:rsidRPr="00882C6F" w:rsidRDefault="006A5CE3" w:rsidP="00714087">
            <w:pPr>
              <w:spacing w:before="60" w:after="60"/>
              <w:jc w:val="center"/>
              <w:rPr>
                <w:w w:val="90"/>
                <w:sz w:val="18"/>
                <w:szCs w:val="18"/>
              </w:rPr>
            </w:pPr>
          </w:p>
        </w:tc>
        <w:tc>
          <w:tcPr>
            <w:tcW w:w="729" w:type="dxa"/>
            <w:shd w:val="clear" w:color="auto" w:fill="auto"/>
            <w:vAlign w:val="center"/>
          </w:tcPr>
          <w:p w:rsidR="006A5CE3" w:rsidRPr="00882C6F" w:rsidRDefault="006A5CE3" w:rsidP="00714087">
            <w:pPr>
              <w:spacing w:before="60" w:after="60"/>
              <w:jc w:val="center"/>
              <w:rPr>
                <w:w w:val="90"/>
                <w:sz w:val="18"/>
                <w:szCs w:val="18"/>
              </w:rPr>
            </w:pPr>
          </w:p>
        </w:tc>
        <w:tc>
          <w:tcPr>
            <w:tcW w:w="1364" w:type="dxa"/>
            <w:shd w:val="clear" w:color="auto" w:fill="auto"/>
            <w:vAlign w:val="center"/>
          </w:tcPr>
          <w:p w:rsidR="006A5CE3" w:rsidRPr="0008060E" w:rsidRDefault="006A5CE3" w:rsidP="00237C62">
            <w:pPr>
              <w:spacing w:before="60" w:after="60"/>
              <w:jc w:val="right"/>
              <w:rPr>
                <w:w w:val="90"/>
                <w:sz w:val="18"/>
                <w:szCs w:val="20"/>
              </w:rPr>
            </w:pPr>
            <w:r>
              <w:rPr>
                <w:w w:val="90"/>
                <w:sz w:val="18"/>
                <w:szCs w:val="20"/>
              </w:rPr>
              <w:t>-</w:t>
            </w:r>
          </w:p>
        </w:tc>
        <w:tc>
          <w:tcPr>
            <w:tcW w:w="1459"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6A5CE3" w:rsidRPr="0008060E" w:rsidRDefault="008C18A9" w:rsidP="00237C62">
            <w:pPr>
              <w:spacing w:before="60" w:after="60"/>
              <w:jc w:val="right"/>
              <w:rPr>
                <w:w w:val="90"/>
                <w:sz w:val="18"/>
                <w:szCs w:val="20"/>
              </w:rPr>
            </w:pPr>
            <w:r>
              <w:rPr>
                <w:w w:val="90"/>
                <w:sz w:val="18"/>
                <w:szCs w:val="20"/>
              </w:rPr>
              <w:t>-</w:t>
            </w:r>
          </w:p>
        </w:tc>
      </w:tr>
      <w:tr w:rsidR="006A5CE3" w:rsidRPr="00882C6F" w:rsidTr="006A5CE3">
        <w:trPr>
          <w:trHeight w:val="410"/>
        </w:trPr>
        <w:tc>
          <w:tcPr>
            <w:tcW w:w="636" w:type="dxa"/>
            <w:shd w:val="clear" w:color="auto" w:fill="auto"/>
          </w:tcPr>
          <w:p w:rsidR="006A5CE3" w:rsidRPr="00882C6F" w:rsidRDefault="006A5CE3" w:rsidP="00714087">
            <w:pPr>
              <w:spacing w:before="60" w:after="60"/>
              <w:jc w:val="center"/>
              <w:rPr>
                <w:w w:val="90"/>
                <w:sz w:val="18"/>
                <w:szCs w:val="18"/>
              </w:rPr>
            </w:pPr>
            <w:r w:rsidRPr="00882C6F">
              <w:rPr>
                <w:w w:val="90"/>
                <w:sz w:val="18"/>
                <w:szCs w:val="18"/>
              </w:rPr>
              <w:t>2.1.</w:t>
            </w:r>
          </w:p>
        </w:tc>
        <w:tc>
          <w:tcPr>
            <w:tcW w:w="2908" w:type="dxa"/>
            <w:shd w:val="clear" w:color="auto" w:fill="auto"/>
          </w:tcPr>
          <w:p w:rsidR="006A5CE3" w:rsidRPr="00882C6F" w:rsidRDefault="006A5CE3" w:rsidP="00714087">
            <w:pPr>
              <w:spacing w:before="60" w:after="60"/>
              <w:jc w:val="both"/>
              <w:rPr>
                <w:w w:val="90"/>
                <w:sz w:val="18"/>
                <w:szCs w:val="18"/>
              </w:rPr>
            </w:pPr>
            <w:r w:rsidRPr="00882C6F">
              <w:rPr>
                <w:w w:val="90"/>
                <w:sz w:val="18"/>
                <w:szCs w:val="18"/>
              </w:rPr>
              <w:t>Loss of financial assets at fair value through profit/ loss</w:t>
            </w:r>
          </w:p>
        </w:tc>
        <w:tc>
          <w:tcPr>
            <w:tcW w:w="742" w:type="dxa"/>
            <w:shd w:val="clear" w:color="auto" w:fill="auto"/>
            <w:vAlign w:val="center"/>
          </w:tcPr>
          <w:p w:rsidR="006A5CE3" w:rsidRPr="00882C6F" w:rsidRDefault="006A5CE3" w:rsidP="00714087">
            <w:pPr>
              <w:spacing w:before="60" w:after="60"/>
              <w:jc w:val="center"/>
              <w:rPr>
                <w:w w:val="90"/>
                <w:sz w:val="18"/>
                <w:szCs w:val="18"/>
              </w:rPr>
            </w:pPr>
            <w:r w:rsidRPr="00882C6F">
              <w:rPr>
                <w:w w:val="90"/>
                <w:sz w:val="18"/>
                <w:szCs w:val="18"/>
              </w:rPr>
              <w:t>21</w:t>
            </w:r>
          </w:p>
        </w:tc>
        <w:tc>
          <w:tcPr>
            <w:tcW w:w="729" w:type="dxa"/>
            <w:shd w:val="clear" w:color="auto" w:fill="auto"/>
            <w:vAlign w:val="center"/>
          </w:tcPr>
          <w:p w:rsidR="006A5CE3" w:rsidRPr="00882C6F" w:rsidRDefault="006A5CE3" w:rsidP="00714087">
            <w:pPr>
              <w:spacing w:before="60" w:after="60"/>
              <w:jc w:val="center"/>
              <w:rPr>
                <w:w w:val="90"/>
                <w:sz w:val="18"/>
                <w:szCs w:val="18"/>
              </w:rPr>
            </w:pPr>
            <w:proofErr w:type="spellStart"/>
            <w:r>
              <w:rPr>
                <w:i/>
                <w:w w:val="90"/>
                <w:sz w:val="18"/>
                <w:szCs w:val="18"/>
              </w:rPr>
              <w:t>19.2b</w:t>
            </w:r>
            <w:proofErr w:type="spellEnd"/>
          </w:p>
        </w:tc>
        <w:tc>
          <w:tcPr>
            <w:tcW w:w="1364" w:type="dxa"/>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94,086,996,837</w:t>
            </w:r>
          </w:p>
        </w:tc>
        <w:tc>
          <w:tcPr>
            <w:tcW w:w="1459"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101,663,009,967</w:t>
            </w:r>
          </w:p>
        </w:tc>
        <w:tc>
          <w:tcPr>
            <w:tcW w:w="1431"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91,743,047,616</w:t>
            </w:r>
          </w:p>
        </w:tc>
        <w:tc>
          <w:tcPr>
            <w:tcW w:w="1382"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186,109,962,989</w:t>
            </w:r>
          </w:p>
        </w:tc>
      </w:tr>
      <w:tr w:rsidR="006A5CE3" w:rsidRPr="00882C6F" w:rsidTr="006A5CE3">
        <w:trPr>
          <w:trHeight w:val="410"/>
        </w:trPr>
        <w:tc>
          <w:tcPr>
            <w:tcW w:w="636" w:type="dxa"/>
            <w:shd w:val="clear" w:color="auto" w:fill="auto"/>
          </w:tcPr>
          <w:p w:rsidR="006A5CE3" w:rsidRPr="00882C6F" w:rsidRDefault="006A5CE3" w:rsidP="00714087">
            <w:pPr>
              <w:spacing w:before="60" w:after="60"/>
              <w:jc w:val="center"/>
              <w:rPr>
                <w:i/>
                <w:w w:val="90"/>
                <w:sz w:val="18"/>
                <w:szCs w:val="18"/>
              </w:rPr>
            </w:pPr>
            <w:r w:rsidRPr="00882C6F">
              <w:rPr>
                <w:i/>
                <w:w w:val="90"/>
                <w:sz w:val="18"/>
                <w:szCs w:val="18"/>
              </w:rPr>
              <w:t>a.</w:t>
            </w:r>
          </w:p>
        </w:tc>
        <w:tc>
          <w:tcPr>
            <w:tcW w:w="2908" w:type="dxa"/>
            <w:shd w:val="clear" w:color="auto" w:fill="auto"/>
          </w:tcPr>
          <w:p w:rsidR="006A5CE3" w:rsidRPr="00882C6F" w:rsidRDefault="006A5CE3" w:rsidP="00714087">
            <w:pPr>
              <w:spacing w:before="60" w:after="60"/>
              <w:jc w:val="both"/>
              <w:rPr>
                <w:i/>
                <w:w w:val="90"/>
                <w:sz w:val="18"/>
                <w:szCs w:val="18"/>
              </w:rPr>
            </w:pPr>
            <w:r w:rsidRPr="00882C6F">
              <w:rPr>
                <w:i/>
                <w:w w:val="90"/>
                <w:sz w:val="18"/>
                <w:szCs w:val="18"/>
              </w:rPr>
              <w:t>Loss from sale of financial assets</w:t>
            </w:r>
          </w:p>
        </w:tc>
        <w:tc>
          <w:tcPr>
            <w:tcW w:w="742" w:type="dxa"/>
            <w:shd w:val="clear" w:color="auto" w:fill="auto"/>
            <w:vAlign w:val="center"/>
          </w:tcPr>
          <w:p w:rsidR="006A5CE3" w:rsidRPr="00882C6F" w:rsidRDefault="006A5CE3" w:rsidP="00714087">
            <w:pPr>
              <w:spacing w:before="60" w:after="60"/>
              <w:jc w:val="center"/>
              <w:rPr>
                <w:i/>
                <w:w w:val="90"/>
                <w:sz w:val="18"/>
                <w:szCs w:val="18"/>
              </w:rPr>
            </w:pPr>
            <w:r w:rsidRPr="00882C6F">
              <w:rPr>
                <w:i/>
                <w:w w:val="90"/>
                <w:sz w:val="18"/>
                <w:szCs w:val="18"/>
              </w:rPr>
              <w:t>21.1</w:t>
            </w:r>
          </w:p>
        </w:tc>
        <w:tc>
          <w:tcPr>
            <w:tcW w:w="729" w:type="dxa"/>
            <w:shd w:val="clear" w:color="auto" w:fill="auto"/>
            <w:vAlign w:val="center"/>
          </w:tcPr>
          <w:p w:rsidR="006A5CE3" w:rsidRPr="00882C6F" w:rsidRDefault="006A5CE3" w:rsidP="00714087">
            <w:pPr>
              <w:spacing w:before="60" w:after="60"/>
              <w:jc w:val="center"/>
              <w:rPr>
                <w:i/>
                <w:w w:val="90"/>
                <w:sz w:val="18"/>
                <w:szCs w:val="18"/>
              </w:rPr>
            </w:pPr>
          </w:p>
        </w:tc>
        <w:tc>
          <w:tcPr>
            <w:tcW w:w="1364" w:type="dxa"/>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27,755,226,790</w:t>
            </w:r>
          </w:p>
        </w:tc>
        <w:tc>
          <w:tcPr>
            <w:tcW w:w="1459"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63,472,274,421</w:t>
            </w:r>
          </w:p>
        </w:tc>
        <w:tc>
          <w:tcPr>
            <w:tcW w:w="1431"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36,689,792,609</w:t>
            </w:r>
          </w:p>
        </w:tc>
        <w:tc>
          <w:tcPr>
            <w:tcW w:w="1382"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126,962,112,128</w:t>
            </w:r>
          </w:p>
        </w:tc>
      </w:tr>
      <w:tr w:rsidR="006A5CE3" w:rsidRPr="00882C6F" w:rsidTr="006A5CE3">
        <w:trPr>
          <w:trHeight w:val="410"/>
        </w:trPr>
        <w:tc>
          <w:tcPr>
            <w:tcW w:w="636" w:type="dxa"/>
            <w:shd w:val="clear" w:color="auto" w:fill="auto"/>
          </w:tcPr>
          <w:p w:rsidR="006A5CE3" w:rsidRPr="00882C6F" w:rsidRDefault="006A5CE3" w:rsidP="00714087">
            <w:pPr>
              <w:spacing w:before="60" w:after="60"/>
              <w:jc w:val="center"/>
              <w:rPr>
                <w:i/>
                <w:w w:val="90"/>
                <w:sz w:val="18"/>
                <w:szCs w:val="18"/>
              </w:rPr>
            </w:pPr>
            <w:r w:rsidRPr="00882C6F">
              <w:rPr>
                <w:i/>
                <w:w w:val="90"/>
                <w:sz w:val="18"/>
                <w:szCs w:val="18"/>
              </w:rPr>
              <w:t>b.</w:t>
            </w:r>
          </w:p>
        </w:tc>
        <w:tc>
          <w:tcPr>
            <w:tcW w:w="2908" w:type="dxa"/>
            <w:shd w:val="clear" w:color="auto" w:fill="auto"/>
          </w:tcPr>
          <w:p w:rsidR="006A5CE3" w:rsidRPr="00882C6F" w:rsidRDefault="006A5CE3" w:rsidP="00714087">
            <w:pPr>
              <w:spacing w:before="60" w:after="60"/>
              <w:jc w:val="both"/>
              <w:rPr>
                <w:i/>
                <w:w w:val="90"/>
                <w:sz w:val="18"/>
                <w:szCs w:val="18"/>
              </w:rPr>
            </w:pPr>
            <w:r>
              <w:rPr>
                <w:i/>
                <w:w w:val="90"/>
                <w:sz w:val="18"/>
                <w:szCs w:val="18"/>
              </w:rPr>
              <w:t>Reserve of provision for de</w:t>
            </w:r>
            <w:r w:rsidRPr="00882C6F">
              <w:rPr>
                <w:i/>
                <w:w w:val="90"/>
                <w:sz w:val="18"/>
                <w:szCs w:val="18"/>
              </w:rPr>
              <w:t>valuation of financial assets</w:t>
            </w:r>
            <w:r>
              <w:rPr>
                <w:i/>
                <w:w w:val="90"/>
                <w:sz w:val="18"/>
                <w:szCs w:val="18"/>
              </w:rPr>
              <w:t xml:space="preserve"> at fair value </w:t>
            </w:r>
            <w:r w:rsidRPr="00882C6F">
              <w:rPr>
                <w:i/>
                <w:w w:val="90"/>
                <w:sz w:val="18"/>
                <w:szCs w:val="18"/>
              </w:rPr>
              <w:t>through profit/ loss</w:t>
            </w:r>
          </w:p>
        </w:tc>
        <w:tc>
          <w:tcPr>
            <w:tcW w:w="742" w:type="dxa"/>
            <w:shd w:val="clear" w:color="auto" w:fill="auto"/>
            <w:vAlign w:val="center"/>
          </w:tcPr>
          <w:p w:rsidR="006A5CE3" w:rsidRPr="00882C6F" w:rsidRDefault="006A5CE3" w:rsidP="00714087">
            <w:pPr>
              <w:spacing w:before="60" w:after="60"/>
              <w:jc w:val="center"/>
              <w:rPr>
                <w:i/>
                <w:w w:val="90"/>
                <w:sz w:val="18"/>
                <w:szCs w:val="18"/>
              </w:rPr>
            </w:pPr>
            <w:r w:rsidRPr="00882C6F">
              <w:rPr>
                <w:i/>
                <w:w w:val="90"/>
                <w:sz w:val="18"/>
                <w:szCs w:val="18"/>
              </w:rPr>
              <w:t>21.2</w:t>
            </w:r>
          </w:p>
        </w:tc>
        <w:tc>
          <w:tcPr>
            <w:tcW w:w="729" w:type="dxa"/>
            <w:shd w:val="clear" w:color="auto" w:fill="auto"/>
            <w:vAlign w:val="center"/>
          </w:tcPr>
          <w:p w:rsidR="006A5CE3" w:rsidRPr="00882C6F" w:rsidRDefault="006A5CE3" w:rsidP="00714087">
            <w:pPr>
              <w:spacing w:before="60" w:after="60"/>
              <w:jc w:val="center"/>
              <w:rPr>
                <w:i/>
                <w:w w:val="90"/>
                <w:sz w:val="18"/>
                <w:szCs w:val="18"/>
              </w:rPr>
            </w:pPr>
          </w:p>
        </w:tc>
        <w:tc>
          <w:tcPr>
            <w:tcW w:w="1364" w:type="dxa"/>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64,327,189,123</w:t>
            </w:r>
          </w:p>
        </w:tc>
        <w:tc>
          <w:tcPr>
            <w:tcW w:w="1459"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36,463,321,001</w:t>
            </w:r>
          </w:p>
        </w:tc>
        <w:tc>
          <w:tcPr>
            <w:tcW w:w="1431"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51,547,428,168</w:t>
            </w:r>
          </w:p>
        </w:tc>
        <w:tc>
          <w:tcPr>
            <w:tcW w:w="1382"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56,020,979,314</w:t>
            </w:r>
          </w:p>
        </w:tc>
      </w:tr>
      <w:tr w:rsidR="006A5CE3" w:rsidRPr="00882C6F" w:rsidTr="006A5CE3">
        <w:trPr>
          <w:trHeight w:val="410"/>
        </w:trPr>
        <w:tc>
          <w:tcPr>
            <w:tcW w:w="636" w:type="dxa"/>
            <w:shd w:val="clear" w:color="auto" w:fill="auto"/>
          </w:tcPr>
          <w:p w:rsidR="006A5CE3" w:rsidRPr="00882C6F" w:rsidRDefault="006A5CE3" w:rsidP="00714087">
            <w:pPr>
              <w:spacing w:before="60" w:after="60"/>
              <w:jc w:val="center"/>
              <w:rPr>
                <w:i/>
                <w:w w:val="90"/>
                <w:sz w:val="18"/>
                <w:szCs w:val="18"/>
              </w:rPr>
            </w:pPr>
            <w:r w:rsidRPr="00882C6F">
              <w:rPr>
                <w:i/>
                <w:w w:val="90"/>
                <w:sz w:val="18"/>
                <w:szCs w:val="18"/>
              </w:rPr>
              <w:t>c.</w:t>
            </w:r>
          </w:p>
        </w:tc>
        <w:tc>
          <w:tcPr>
            <w:tcW w:w="2908" w:type="dxa"/>
            <w:shd w:val="clear" w:color="auto" w:fill="auto"/>
          </w:tcPr>
          <w:p w:rsidR="006A5CE3" w:rsidRPr="00882C6F" w:rsidRDefault="006A5CE3" w:rsidP="00714087">
            <w:pPr>
              <w:spacing w:before="60" w:after="60"/>
              <w:jc w:val="both"/>
              <w:rPr>
                <w:i/>
                <w:w w:val="90"/>
                <w:sz w:val="18"/>
                <w:szCs w:val="18"/>
              </w:rPr>
            </w:pPr>
            <w:r w:rsidRPr="00882C6F">
              <w:rPr>
                <w:i/>
                <w:w w:val="90"/>
                <w:sz w:val="18"/>
                <w:szCs w:val="18"/>
              </w:rPr>
              <w:t>Expenses for purchase of financial assets at fair value through profit/ loss</w:t>
            </w:r>
          </w:p>
        </w:tc>
        <w:tc>
          <w:tcPr>
            <w:tcW w:w="742" w:type="dxa"/>
            <w:shd w:val="clear" w:color="auto" w:fill="auto"/>
            <w:vAlign w:val="center"/>
          </w:tcPr>
          <w:p w:rsidR="006A5CE3" w:rsidRPr="00882C6F" w:rsidRDefault="006A5CE3" w:rsidP="00714087">
            <w:pPr>
              <w:spacing w:before="60" w:after="60"/>
              <w:jc w:val="center"/>
              <w:rPr>
                <w:i/>
                <w:w w:val="90"/>
                <w:sz w:val="18"/>
                <w:szCs w:val="18"/>
              </w:rPr>
            </w:pPr>
            <w:r w:rsidRPr="00882C6F">
              <w:rPr>
                <w:i/>
                <w:w w:val="90"/>
                <w:sz w:val="18"/>
                <w:szCs w:val="18"/>
              </w:rPr>
              <w:t>21.3</w:t>
            </w:r>
          </w:p>
        </w:tc>
        <w:tc>
          <w:tcPr>
            <w:tcW w:w="729" w:type="dxa"/>
            <w:shd w:val="clear" w:color="auto" w:fill="auto"/>
            <w:vAlign w:val="center"/>
          </w:tcPr>
          <w:p w:rsidR="006A5CE3" w:rsidRPr="00882C6F" w:rsidRDefault="006A5CE3" w:rsidP="00714087">
            <w:pPr>
              <w:spacing w:before="60" w:after="60"/>
              <w:jc w:val="center"/>
              <w:rPr>
                <w:i/>
                <w:w w:val="90"/>
                <w:sz w:val="18"/>
                <w:szCs w:val="18"/>
              </w:rPr>
            </w:pPr>
          </w:p>
        </w:tc>
        <w:tc>
          <w:tcPr>
            <w:tcW w:w="1364" w:type="dxa"/>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1,809,582,224</w:t>
            </w:r>
          </w:p>
        </w:tc>
        <w:tc>
          <w:tcPr>
            <w:tcW w:w="1459"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1,727,414,545</w:t>
            </w:r>
          </w:p>
        </w:tc>
        <w:tc>
          <w:tcPr>
            <w:tcW w:w="1431"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3,310,828,139</w:t>
            </w:r>
          </w:p>
        </w:tc>
        <w:tc>
          <w:tcPr>
            <w:tcW w:w="1382" w:type="dxa"/>
            <w:gridSpan w:val="2"/>
            <w:shd w:val="clear" w:color="auto" w:fill="auto"/>
            <w:vAlign w:val="center"/>
          </w:tcPr>
          <w:p w:rsidR="006A5CE3" w:rsidRPr="0008060E" w:rsidRDefault="006A5CE3" w:rsidP="00237C62">
            <w:pPr>
              <w:spacing w:before="60" w:after="60"/>
              <w:jc w:val="right"/>
              <w:rPr>
                <w:w w:val="90"/>
                <w:sz w:val="18"/>
                <w:szCs w:val="20"/>
              </w:rPr>
            </w:pPr>
            <w:r w:rsidRPr="0008060E">
              <w:rPr>
                <w:w w:val="90"/>
                <w:sz w:val="18"/>
                <w:szCs w:val="20"/>
              </w:rPr>
              <w:t>3,126,871,547</w:t>
            </w:r>
          </w:p>
        </w:tc>
      </w:tr>
      <w:tr w:rsidR="002437E2" w:rsidRPr="00882C6F" w:rsidTr="006A5CE3">
        <w:trPr>
          <w:trHeight w:val="410"/>
        </w:trPr>
        <w:tc>
          <w:tcPr>
            <w:tcW w:w="636" w:type="dxa"/>
            <w:shd w:val="clear" w:color="auto" w:fill="auto"/>
          </w:tcPr>
          <w:p w:rsidR="002437E2" w:rsidRPr="00882C6F" w:rsidRDefault="002437E2" w:rsidP="00714087">
            <w:pPr>
              <w:spacing w:before="60" w:after="60"/>
              <w:jc w:val="center"/>
              <w:rPr>
                <w:i/>
                <w:w w:val="90"/>
                <w:sz w:val="18"/>
                <w:szCs w:val="18"/>
              </w:rPr>
            </w:pPr>
            <w:r>
              <w:rPr>
                <w:i/>
                <w:w w:val="90"/>
                <w:sz w:val="18"/>
                <w:szCs w:val="18"/>
              </w:rPr>
              <w:lastRenderedPageBreak/>
              <w:t>d.</w:t>
            </w:r>
          </w:p>
        </w:tc>
        <w:tc>
          <w:tcPr>
            <w:tcW w:w="2908" w:type="dxa"/>
            <w:shd w:val="clear" w:color="auto" w:fill="auto"/>
          </w:tcPr>
          <w:p w:rsidR="002437E2" w:rsidRPr="00882C6F" w:rsidRDefault="002437E2" w:rsidP="00714087">
            <w:pPr>
              <w:spacing w:before="60" w:after="60"/>
              <w:jc w:val="both"/>
              <w:rPr>
                <w:i/>
                <w:w w:val="90"/>
                <w:sz w:val="18"/>
                <w:szCs w:val="18"/>
              </w:rPr>
            </w:pPr>
            <w:r w:rsidRPr="002437E2">
              <w:rPr>
                <w:i/>
                <w:w w:val="90"/>
                <w:sz w:val="18"/>
                <w:szCs w:val="18"/>
              </w:rPr>
              <w:t>Decrease balance of re-evaluation of payables of outstanding warrants</w:t>
            </w:r>
          </w:p>
        </w:tc>
        <w:tc>
          <w:tcPr>
            <w:tcW w:w="742" w:type="dxa"/>
            <w:shd w:val="clear" w:color="auto" w:fill="auto"/>
            <w:vAlign w:val="center"/>
          </w:tcPr>
          <w:p w:rsidR="002437E2" w:rsidRPr="00882C6F" w:rsidRDefault="002437E2" w:rsidP="00714087">
            <w:pPr>
              <w:spacing w:before="60" w:after="60"/>
              <w:jc w:val="center"/>
              <w:rPr>
                <w:i/>
                <w:w w:val="90"/>
                <w:sz w:val="18"/>
                <w:szCs w:val="18"/>
              </w:rPr>
            </w:pPr>
            <w:r>
              <w:rPr>
                <w:i/>
                <w:w w:val="90"/>
                <w:sz w:val="18"/>
                <w:szCs w:val="18"/>
              </w:rPr>
              <w:t>21.4</w:t>
            </w:r>
          </w:p>
        </w:tc>
        <w:tc>
          <w:tcPr>
            <w:tcW w:w="729" w:type="dxa"/>
            <w:shd w:val="clear" w:color="auto" w:fill="auto"/>
            <w:vAlign w:val="center"/>
          </w:tcPr>
          <w:p w:rsidR="002437E2" w:rsidRPr="00882C6F" w:rsidRDefault="002437E2" w:rsidP="00714087">
            <w:pPr>
              <w:spacing w:before="60" w:after="60"/>
              <w:jc w:val="center"/>
              <w:rPr>
                <w:i/>
                <w:w w:val="90"/>
                <w:sz w:val="18"/>
                <w:szCs w:val="18"/>
              </w:rPr>
            </w:pPr>
          </w:p>
        </w:tc>
        <w:tc>
          <w:tcPr>
            <w:tcW w:w="1364" w:type="dxa"/>
            <w:shd w:val="clear" w:color="auto" w:fill="auto"/>
            <w:vAlign w:val="center"/>
          </w:tcPr>
          <w:p w:rsidR="002437E2" w:rsidRPr="0008060E" w:rsidRDefault="002437E2" w:rsidP="00237C62">
            <w:pPr>
              <w:spacing w:before="60" w:after="60"/>
              <w:jc w:val="right"/>
              <w:rPr>
                <w:w w:val="90"/>
                <w:sz w:val="18"/>
                <w:szCs w:val="20"/>
              </w:rPr>
            </w:pPr>
            <w:r w:rsidRPr="0008060E">
              <w:rPr>
                <w:w w:val="90"/>
                <w:sz w:val="18"/>
                <w:szCs w:val="20"/>
              </w:rPr>
              <w:t>194,998,700</w:t>
            </w:r>
          </w:p>
        </w:tc>
        <w:tc>
          <w:tcPr>
            <w:tcW w:w="1459" w:type="dxa"/>
            <w:gridSpan w:val="2"/>
            <w:shd w:val="clear" w:color="auto" w:fill="auto"/>
            <w:vAlign w:val="center"/>
          </w:tcPr>
          <w:p w:rsidR="002437E2" w:rsidRPr="0008060E" w:rsidRDefault="002437E2"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2437E2" w:rsidRPr="0008060E" w:rsidRDefault="002437E2" w:rsidP="00237C62">
            <w:pPr>
              <w:spacing w:before="60" w:after="60"/>
              <w:jc w:val="right"/>
              <w:rPr>
                <w:w w:val="90"/>
                <w:sz w:val="18"/>
                <w:szCs w:val="20"/>
              </w:rPr>
            </w:pPr>
            <w:r w:rsidRPr="0008060E">
              <w:rPr>
                <w:w w:val="90"/>
                <w:sz w:val="18"/>
                <w:szCs w:val="20"/>
              </w:rPr>
              <w:t>194,998,700</w:t>
            </w:r>
          </w:p>
        </w:tc>
        <w:tc>
          <w:tcPr>
            <w:tcW w:w="1382" w:type="dxa"/>
            <w:gridSpan w:val="2"/>
            <w:shd w:val="clear" w:color="auto" w:fill="auto"/>
            <w:vAlign w:val="center"/>
          </w:tcPr>
          <w:p w:rsidR="002437E2" w:rsidRPr="0008060E" w:rsidRDefault="002437E2" w:rsidP="00237C62">
            <w:pPr>
              <w:spacing w:before="60" w:after="60"/>
              <w:jc w:val="right"/>
              <w:rPr>
                <w:w w:val="90"/>
                <w:sz w:val="18"/>
                <w:szCs w:val="20"/>
              </w:rPr>
            </w:pPr>
            <w:r>
              <w:rPr>
                <w:w w:val="90"/>
                <w:sz w:val="18"/>
                <w:szCs w:val="20"/>
              </w:rPr>
              <w:t>-</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w w:val="90"/>
                <w:sz w:val="18"/>
                <w:szCs w:val="18"/>
              </w:rPr>
            </w:pPr>
            <w:r w:rsidRPr="00882C6F">
              <w:rPr>
                <w:w w:val="90"/>
                <w:sz w:val="18"/>
                <w:szCs w:val="18"/>
              </w:rPr>
              <w:t>2.2.</w:t>
            </w:r>
          </w:p>
        </w:tc>
        <w:tc>
          <w:tcPr>
            <w:tcW w:w="2908" w:type="dxa"/>
            <w:shd w:val="clear" w:color="auto" w:fill="auto"/>
          </w:tcPr>
          <w:p w:rsidR="00DD4736" w:rsidRPr="00882C6F" w:rsidRDefault="00DD4736" w:rsidP="00714087">
            <w:pPr>
              <w:spacing w:before="60" w:after="60"/>
              <w:jc w:val="both"/>
              <w:rPr>
                <w:w w:val="90"/>
                <w:sz w:val="18"/>
                <w:szCs w:val="18"/>
              </w:rPr>
            </w:pPr>
            <w:r w:rsidRPr="00882C6F">
              <w:rPr>
                <w:w w:val="90"/>
                <w:sz w:val="18"/>
                <w:szCs w:val="18"/>
              </w:rPr>
              <w:t>Loss from held-to-maturity investments</w:t>
            </w:r>
          </w:p>
        </w:tc>
        <w:tc>
          <w:tcPr>
            <w:tcW w:w="742" w:type="dxa"/>
            <w:shd w:val="clear" w:color="auto" w:fill="auto"/>
            <w:vAlign w:val="center"/>
          </w:tcPr>
          <w:p w:rsidR="00DD4736" w:rsidRPr="00882C6F" w:rsidRDefault="00DD4736" w:rsidP="00714087">
            <w:pPr>
              <w:spacing w:before="60" w:after="60"/>
              <w:jc w:val="center"/>
              <w:rPr>
                <w:w w:val="90"/>
                <w:sz w:val="18"/>
                <w:szCs w:val="18"/>
              </w:rPr>
            </w:pPr>
            <w:r w:rsidRPr="00882C6F">
              <w:rPr>
                <w:w w:val="90"/>
                <w:sz w:val="18"/>
                <w:szCs w:val="18"/>
              </w:rPr>
              <w:t>22</w:t>
            </w:r>
          </w:p>
        </w:tc>
        <w:tc>
          <w:tcPr>
            <w:tcW w:w="729" w:type="dxa"/>
            <w:shd w:val="clear" w:color="auto" w:fill="auto"/>
            <w:vAlign w:val="center"/>
          </w:tcPr>
          <w:p w:rsidR="00DD4736" w:rsidRPr="00882C6F" w:rsidRDefault="00DD4736" w:rsidP="00714087">
            <w:pPr>
              <w:spacing w:before="60" w:after="60"/>
              <w:jc w:val="center"/>
              <w:rPr>
                <w:w w:val="90"/>
                <w:sz w:val="18"/>
                <w:szCs w:val="18"/>
              </w:rPr>
            </w:pPr>
          </w:p>
        </w:tc>
        <w:tc>
          <w:tcPr>
            <w:tcW w:w="1364" w:type="dxa"/>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w w:val="90"/>
                <w:sz w:val="18"/>
                <w:szCs w:val="18"/>
              </w:rPr>
            </w:pPr>
            <w:r w:rsidRPr="00882C6F">
              <w:rPr>
                <w:w w:val="90"/>
                <w:sz w:val="18"/>
                <w:szCs w:val="18"/>
              </w:rPr>
              <w:t>2.3.</w:t>
            </w:r>
          </w:p>
        </w:tc>
        <w:tc>
          <w:tcPr>
            <w:tcW w:w="2908" w:type="dxa"/>
            <w:shd w:val="clear" w:color="auto" w:fill="auto"/>
          </w:tcPr>
          <w:p w:rsidR="00DD4736" w:rsidRPr="00882C6F" w:rsidRDefault="00DD4736" w:rsidP="00714087">
            <w:pPr>
              <w:spacing w:before="60" w:after="60"/>
              <w:jc w:val="both"/>
              <w:rPr>
                <w:w w:val="90"/>
                <w:sz w:val="18"/>
                <w:szCs w:val="18"/>
              </w:rPr>
            </w:pPr>
            <w:r w:rsidRPr="00882C6F">
              <w:rPr>
                <w:w w:val="90"/>
                <w:sz w:val="18"/>
                <w:szCs w:val="18"/>
              </w:rPr>
              <w:t xml:space="preserve">Loss and valuation difference basing on logic value of financial assets available for sale when classification </w:t>
            </w:r>
          </w:p>
        </w:tc>
        <w:tc>
          <w:tcPr>
            <w:tcW w:w="742" w:type="dxa"/>
            <w:shd w:val="clear" w:color="auto" w:fill="auto"/>
            <w:vAlign w:val="center"/>
          </w:tcPr>
          <w:p w:rsidR="00DD4736" w:rsidRPr="00882C6F" w:rsidRDefault="00DD4736" w:rsidP="00714087">
            <w:pPr>
              <w:spacing w:before="60" w:after="60"/>
              <w:jc w:val="center"/>
              <w:rPr>
                <w:w w:val="90"/>
                <w:sz w:val="18"/>
                <w:szCs w:val="18"/>
              </w:rPr>
            </w:pPr>
            <w:r w:rsidRPr="00882C6F">
              <w:rPr>
                <w:w w:val="90"/>
                <w:sz w:val="18"/>
                <w:szCs w:val="18"/>
              </w:rPr>
              <w:t>23</w:t>
            </w:r>
          </w:p>
        </w:tc>
        <w:tc>
          <w:tcPr>
            <w:tcW w:w="729" w:type="dxa"/>
            <w:shd w:val="clear" w:color="auto" w:fill="auto"/>
            <w:vAlign w:val="center"/>
          </w:tcPr>
          <w:p w:rsidR="00DD4736" w:rsidRPr="00882C6F" w:rsidRDefault="00DD4736" w:rsidP="00714087">
            <w:pPr>
              <w:spacing w:before="60" w:after="60"/>
              <w:jc w:val="center"/>
              <w:rPr>
                <w:w w:val="90"/>
                <w:sz w:val="18"/>
                <w:szCs w:val="18"/>
              </w:rPr>
            </w:pPr>
          </w:p>
        </w:tc>
        <w:tc>
          <w:tcPr>
            <w:tcW w:w="1364" w:type="dxa"/>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w w:val="90"/>
                <w:sz w:val="18"/>
                <w:szCs w:val="18"/>
              </w:rPr>
            </w:pPr>
            <w:r w:rsidRPr="00882C6F">
              <w:rPr>
                <w:w w:val="90"/>
                <w:sz w:val="18"/>
                <w:szCs w:val="18"/>
              </w:rPr>
              <w:t>2.4.</w:t>
            </w:r>
          </w:p>
        </w:tc>
        <w:tc>
          <w:tcPr>
            <w:tcW w:w="2908" w:type="dxa"/>
            <w:shd w:val="clear" w:color="auto" w:fill="auto"/>
          </w:tcPr>
          <w:p w:rsidR="00DD4736" w:rsidRPr="00882C6F" w:rsidRDefault="00DD4736" w:rsidP="00714087">
            <w:pPr>
              <w:spacing w:before="60" w:after="60"/>
              <w:jc w:val="both"/>
              <w:rPr>
                <w:w w:val="90"/>
                <w:sz w:val="18"/>
                <w:szCs w:val="18"/>
              </w:rPr>
            </w:pPr>
            <w:r w:rsidRPr="00882C6F">
              <w:rPr>
                <w:w w:val="90"/>
                <w:sz w:val="18"/>
                <w:szCs w:val="18"/>
              </w:rPr>
              <w:t>Financial assets provision/refund, loss settlement of bad receivables and loss of value of depreciation of financial assets</w:t>
            </w:r>
          </w:p>
        </w:tc>
        <w:tc>
          <w:tcPr>
            <w:tcW w:w="742" w:type="dxa"/>
            <w:shd w:val="clear" w:color="auto" w:fill="auto"/>
            <w:vAlign w:val="center"/>
          </w:tcPr>
          <w:p w:rsidR="00DD4736" w:rsidRPr="00882C6F" w:rsidRDefault="00DD4736" w:rsidP="00714087">
            <w:pPr>
              <w:spacing w:before="60" w:after="60"/>
              <w:jc w:val="center"/>
              <w:rPr>
                <w:w w:val="90"/>
                <w:sz w:val="18"/>
                <w:szCs w:val="18"/>
              </w:rPr>
            </w:pPr>
            <w:r w:rsidRPr="00882C6F">
              <w:rPr>
                <w:w w:val="90"/>
                <w:sz w:val="18"/>
                <w:szCs w:val="18"/>
              </w:rPr>
              <w:t>24</w:t>
            </w:r>
          </w:p>
        </w:tc>
        <w:tc>
          <w:tcPr>
            <w:tcW w:w="729" w:type="dxa"/>
            <w:shd w:val="clear" w:color="auto" w:fill="auto"/>
            <w:vAlign w:val="center"/>
          </w:tcPr>
          <w:p w:rsidR="00DD4736" w:rsidRPr="00882C6F" w:rsidRDefault="00DD4736" w:rsidP="00714087">
            <w:pPr>
              <w:spacing w:before="60" w:after="60"/>
              <w:jc w:val="center"/>
              <w:rPr>
                <w:w w:val="90"/>
                <w:sz w:val="18"/>
                <w:szCs w:val="18"/>
              </w:rPr>
            </w:pPr>
          </w:p>
        </w:tc>
        <w:tc>
          <w:tcPr>
            <w:tcW w:w="1364" w:type="dxa"/>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4,187,942,638</w:t>
            </w:r>
          </w:p>
        </w:tc>
        <w:tc>
          <w:tcPr>
            <w:tcW w:w="1459"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(7,368,923,433)</w:t>
            </w:r>
          </w:p>
        </w:tc>
        <w:tc>
          <w:tcPr>
            <w:tcW w:w="1431"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3,485,136,437</w:t>
            </w:r>
          </w:p>
        </w:tc>
        <w:tc>
          <w:tcPr>
            <w:tcW w:w="1382"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(1</w:t>
            </w:r>
            <w:r>
              <w:rPr>
                <w:w w:val="90"/>
                <w:sz w:val="18"/>
                <w:szCs w:val="20"/>
              </w:rPr>
              <w:t>,</w:t>
            </w:r>
            <w:r w:rsidRPr="0008060E">
              <w:rPr>
                <w:w w:val="90"/>
                <w:sz w:val="18"/>
                <w:szCs w:val="20"/>
              </w:rPr>
              <w:t>407</w:t>
            </w:r>
            <w:r>
              <w:rPr>
                <w:w w:val="90"/>
                <w:sz w:val="18"/>
                <w:szCs w:val="20"/>
              </w:rPr>
              <w:t>,</w:t>
            </w:r>
            <w:r w:rsidRPr="0008060E">
              <w:rPr>
                <w:w w:val="90"/>
                <w:sz w:val="18"/>
                <w:szCs w:val="20"/>
              </w:rPr>
              <w:t>113,565)</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w w:val="90"/>
                <w:sz w:val="18"/>
                <w:szCs w:val="18"/>
              </w:rPr>
            </w:pPr>
            <w:r w:rsidRPr="00882C6F">
              <w:rPr>
                <w:w w:val="90"/>
                <w:sz w:val="18"/>
                <w:szCs w:val="18"/>
              </w:rPr>
              <w:t>2.5.</w:t>
            </w:r>
          </w:p>
        </w:tc>
        <w:tc>
          <w:tcPr>
            <w:tcW w:w="2908" w:type="dxa"/>
            <w:shd w:val="clear" w:color="auto" w:fill="auto"/>
          </w:tcPr>
          <w:p w:rsidR="00DD4736" w:rsidRPr="00882C6F" w:rsidRDefault="00DD4736" w:rsidP="00714087">
            <w:pPr>
              <w:spacing w:before="60" w:after="60"/>
              <w:jc w:val="both"/>
              <w:rPr>
                <w:w w:val="90"/>
                <w:sz w:val="18"/>
                <w:szCs w:val="18"/>
              </w:rPr>
            </w:pPr>
            <w:r w:rsidRPr="00882C6F">
              <w:rPr>
                <w:w w:val="90"/>
                <w:sz w:val="18"/>
                <w:szCs w:val="18"/>
              </w:rPr>
              <w:t>Loss from derivatives in risk prevention</w:t>
            </w:r>
          </w:p>
        </w:tc>
        <w:tc>
          <w:tcPr>
            <w:tcW w:w="742" w:type="dxa"/>
            <w:shd w:val="clear" w:color="auto" w:fill="auto"/>
            <w:vAlign w:val="center"/>
          </w:tcPr>
          <w:p w:rsidR="00DD4736" w:rsidRPr="00882C6F" w:rsidRDefault="00DD4736" w:rsidP="00714087">
            <w:pPr>
              <w:spacing w:before="60" w:after="60"/>
              <w:jc w:val="center"/>
              <w:rPr>
                <w:w w:val="90"/>
                <w:sz w:val="18"/>
                <w:szCs w:val="18"/>
              </w:rPr>
            </w:pPr>
            <w:r w:rsidRPr="00882C6F">
              <w:rPr>
                <w:w w:val="90"/>
                <w:sz w:val="18"/>
                <w:szCs w:val="18"/>
              </w:rPr>
              <w:t>25</w:t>
            </w:r>
          </w:p>
        </w:tc>
        <w:tc>
          <w:tcPr>
            <w:tcW w:w="729" w:type="dxa"/>
            <w:shd w:val="clear" w:color="auto" w:fill="auto"/>
            <w:vAlign w:val="center"/>
          </w:tcPr>
          <w:p w:rsidR="00DD4736" w:rsidRPr="00882C6F" w:rsidRDefault="00DD4736" w:rsidP="00714087">
            <w:pPr>
              <w:spacing w:before="60" w:after="60"/>
              <w:jc w:val="center"/>
              <w:rPr>
                <w:w w:val="90"/>
                <w:sz w:val="18"/>
                <w:szCs w:val="18"/>
              </w:rPr>
            </w:pPr>
          </w:p>
        </w:tc>
        <w:tc>
          <w:tcPr>
            <w:tcW w:w="1364" w:type="dxa"/>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w w:val="90"/>
                <w:sz w:val="18"/>
                <w:szCs w:val="18"/>
              </w:rPr>
            </w:pPr>
            <w:r w:rsidRPr="00882C6F">
              <w:rPr>
                <w:w w:val="90"/>
                <w:sz w:val="18"/>
                <w:szCs w:val="18"/>
              </w:rPr>
              <w:t>2.6.</w:t>
            </w:r>
          </w:p>
        </w:tc>
        <w:tc>
          <w:tcPr>
            <w:tcW w:w="2908" w:type="dxa"/>
            <w:shd w:val="clear" w:color="auto" w:fill="auto"/>
          </w:tcPr>
          <w:p w:rsidR="00DD4736" w:rsidRPr="00882C6F" w:rsidRDefault="00DD4736" w:rsidP="00714087">
            <w:pPr>
              <w:spacing w:before="60" w:after="60"/>
              <w:jc w:val="both"/>
              <w:rPr>
                <w:w w:val="90"/>
                <w:sz w:val="18"/>
                <w:szCs w:val="18"/>
              </w:rPr>
            </w:pPr>
            <w:r w:rsidRPr="00882C6F">
              <w:rPr>
                <w:w w:val="90"/>
                <w:sz w:val="18"/>
                <w:szCs w:val="18"/>
              </w:rPr>
              <w:t xml:space="preserve">Expenses of free-business operation </w:t>
            </w:r>
          </w:p>
        </w:tc>
        <w:tc>
          <w:tcPr>
            <w:tcW w:w="742" w:type="dxa"/>
            <w:shd w:val="clear" w:color="auto" w:fill="auto"/>
            <w:vAlign w:val="center"/>
          </w:tcPr>
          <w:p w:rsidR="00DD4736" w:rsidRPr="00882C6F" w:rsidRDefault="00DD4736" w:rsidP="00714087">
            <w:pPr>
              <w:spacing w:before="60" w:after="60"/>
              <w:jc w:val="center"/>
              <w:rPr>
                <w:w w:val="90"/>
                <w:sz w:val="18"/>
                <w:szCs w:val="18"/>
              </w:rPr>
            </w:pPr>
            <w:r w:rsidRPr="00882C6F">
              <w:rPr>
                <w:w w:val="90"/>
                <w:sz w:val="18"/>
                <w:szCs w:val="18"/>
              </w:rPr>
              <w:t>26</w:t>
            </w:r>
          </w:p>
        </w:tc>
        <w:tc>
          <w:tcPr>
            <w:tcW w:w="729" w:type="dxa"/>
            <w:shd w:val="clear" w:color="auto" w:fill="auto"/>
            <w:vAlign w:val="center"/>
          </w:tcPr>
          <w:p w:rsidR="00DD4736" w:rsidRPr="00882C6F" w:rsidRDefault="00DD4736" w:rsidP="00714087">
            <w:pPr>
              <w:spacing w:before="60" w:after="60"/>
              <w:jc w:val="center"/>
              <w:rPr>
                <w:w w:val="90"/>
                <w:sz w:val="18"/>
                <w:szCs w:val="18"/>
              </w:rPr>
            </w:pPr>
          </w:p>
        </w:tc>
        <w:tc>
          <w:tcPr>
            <w:tcW w:w="1364" w:type="dxa"/>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w w:val="90"/>
                <w:sz w:val="18"/>
                <w:szCs w:val="18"/>
              </w:rPr>
            </w:pPr>
            <w:r w:rsidRPr="00882C6F">
              <w:rPr>
                <w:w w:val="90"/>
                <w:sz w:val="18"/>
                <w:szCs w:val="18"/>
              </w:rPr>
              <w:t>2.7.</w:t>
            </w:r>
          </w:p>
        </w:tc>
        <w:tc>
          <w:tcPr>
            <w:tcW w:w="2908" w:type="dxa"/>
            <w:shd w:val="clear" w:color="auto" w:fill="auto"/>
          </w:tcPr>
          <w:p w:rsidR="00DD4736" w:rsidRPr="00882C6F" w:rsidRDefault="00DD4736" w:rsidP="00714087">
            <w:pPr>
              <w:spacing w:before="60" w:after="60"/>
              <w:jc w:val="both"/>
              <w:rPr>
                <w:w w:val="90"/>
                <w:sz w:val="18"/>
                <w:szCs w:val="18"/>
              </w:rPr>
            </w:pPr>
            <w:r w:rsidRPr="00882C6F">
              <w:rPr>
                <w:w w:val="90"/>
                <w:sz w:val="18"/>
                <w:szCs w:val="18"/>
              </w:rPr>
              <w:t>Expenses for brokerage service</w:t>
            </w:r>
          </w:p>
        </w:tc>
        <w:tc>
          <w:tcPr>
            <w:tcW w:w="742" w:type="dxa"/>
            <w:shd w:val="clear" w:color="auto" w:fill="auto"/>
            <w:vAlign w:val="center"/>
          </w:tcPr>
          <w:p w:rsidR="00DD4736" w:rsidRPr="00882C6F" w:rsidRDefault="00DD4736" w:rsidP="00714087">
            <w:pPr>
              <w:spacing w:before="60" w:after="60"/>
              <w:jc w:val="center"/>
              <w:rPr>
                <w:w w:val="90"/>
                <w:sz w:val="18"/>
                <w:szCs w:val="18"/>
              </w:rPr>
            </w:pPr>
            <w:r w:rsidRPr="00882C6F">
              <w:rPr>
                <w:w w:val="90"/>
                <w:sz w:val="18"/>
                <w:szCs w:val="18"/>
              </w:rPr>
              <w:t>27</w:t>
            </w:r>
          </w:p>
        </w:tc>
        <w:tc>
          <w:tcPr>
            <w:tcW w:w="729" w:type="dxa"/>
            <w:shd w:val="clear" w:color="auto" w:fill="auto"/>
            <w:vAlign w:val="center"/>
          </w:tcPr>
          <w:p w:rsidR="00DD4736" w:rsidRPr="00882C6F" w:rsidRDefault="00DD4736" w:rsidP="00714087">
            <w:pPr>
              <w:spacing w:before="60" w:after="60"/>
              <w:jc w:val="center"/>
              <w:rPr>
                <w:w w:val="90"/>
                <w:sz w:val="18"/>
                <w:szCs w:val="18"/>
              </w:rPr>
            </w:pPr>
          </w:p>
        </w:tc>
        <w:tc>
          <w:tcPr>
            <w:tcW w:w="1364" w:type="dxa"/>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42,443,669,711</w:t>
            </w:r>
          </w:p>
        </w:tc>
        <w:tc>
          <w:tcPr>
            <w:tcW w:w="1459"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60,568,355,252</w:t>
            </w:r>
          </w:p>
        </w:tc>
        <w:tc>
          <w:tcPr>
            <w:tcW w:w="1431"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76</w:t>
            </w:r>
            <w:r>
              <w:rPr>
                <w:w w:val="90"/>
                <w:sz w:val="18"/>
                <w:szCs w:val="20"/>
              </w:rPr>
              <w:t>,</w:t>
            </w:r>
            <w:r w:rsidRPr="0008060E">
              <w:rPr>
                <w:w w:val="90"/>
                <w:sz w:val="18"/>
                <w:szCs w:val="20"/>
              </w:rPr>
              <w:t>933,584,905</w:t>
            </w:r>
          </w:p>
        </w:tc>
        <w:tc>
          <w:tcPr>
            <w:tcW w:w="1382"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136,135,947</w:t>
            </w:r>
            <w:r>
              <w:rPr>
                <w:w w:val="90"/>
                <w:sz w:val="18"/>
                <w:szCs w:val="20"/>
              </w:rPr>
              <w:t>,</w:t>
            </w:r>
            <w:r w:rsidRPr="0008060E">
              <w:rPr>
                <w:w w:val="90"/>
                <w:sz w:val="18"/>
                <w:szCs w:val="20"/>
              </w:rPr>
              <w:t>137</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w w:val="90"/>
                <w:sz w:val="18"/>
                <w:szCs w:val="18"/>
              </w:rPr>
            </w:pPr>
            <w:r w:rsidRPr="00882C6F">
              <w:rPr>
                <w:w w:val="90"/>
                <w:sz w:val="18"/>
                <w:szCs w:val="18"/>
              </w:rPr>
              <w:t>2.8.</w:t>
            </w:r>
          </w:p>
        </w:tc>
        <w:tc>
          <w:tcPr>
            <w:tcW w:w="2908" w:type="dxa"/>
            <w:shd w:val="clear" w:color="auto" w:fill="auto"/>
          </w:tcPr>
          <w:p w:rsidR="00DD4736" w:rsidRPr="00882C6F" w:rsidRDefault="00DD4736" w:rsidP="00714087">
            <w:pPr>
              <w:spacing w:before="60" w:after="60"/>
              <w:jc w:val="both"/>
              <w:rPr>
                <w:w w:val="90"/>
                <w:sz w:val="18"/>
                <w:szCs w:val="18"/>
              </w:rPr>
            </w:pPr>
            <w:r w:rsidRPr="00882C6F">
              <w:rPr>
                <w:w w:val="90"/>
                <w:sz w:val="18"/>
                <w:szCs w:val="18"/>
              </w:rPr>
              <w:t>Expenses for secured operation, securities agency</w:t>
            </w:r>
          </w:p>
        </w:tc>
        <w:tc>
          <w:tcPr>
            <w:tcW w:w="742" w:type="dxa"/>
            <w:shd w:val="clear" w:color="auto" w:fill="auto"/>
            <w:vAlign w:val="center"/>
          </w:tcPr>
          <w:p w:rsidR="00DD4736" w:rsidRPr="00882C6F" w:rsidRDefault="00DD4736" w:rsidP="00714087">
            <w:pPr>
              <w:spacing w:before="60" w:after="60"/>
              <w:jc w:val="center"/>
              <w:rPr>
                <w:w w:val="90"/>
                <w:sz w:val="18"/>
                <w:szCs w:val="18"/>
              </w:rPr>
            </w:pPr>
            <w:r w:rsidRPr="00882C6F">
              <w:rPr>
                <w:w w:val="90"/>
                <w:sz w:val="18"/>
                <w:szCs w:val="18"/>
              </w:rPr>
              <w:t>28</w:t>
            </w:r>
          </w:p>
        </w:tc>
        <w:tc>
          <w:tcPr>
            <w:tcW w:w="729" w:type="dxa"/>
            <w:shd w:val="clear" w:color="auto" w:fill="auto"/>
            <w:vAlign w:val="center"/>
          </w:tcPr>
          <w:p w:rsidR="00DD4736" w:rsidRPr="00882C6F" w:rsidRDefault="00DD4736" w:rsidP="00714087">
            <w:pPr>
              <w:spacing w:before="60" w:after="60"/>
              <w:jc w:val="center"/>
              <w:rPr>
                <w:w w:val="90"/>
                <w:sz w:val="18"/>
                <w:szCs w:val="18"/>
              </w:rPr>
            </w:pPr>
          </w:p>
        </w:tc>
        <w:tc>
          <w:tcPr>
            <w:tcW w:w="1364" w:type="dxa"/>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20,000,000</w:t>
            </w:r>
          </w:p>
        </w:tc>
        <w:tc>
          <w:tcPr>
            <w:tcW w:w="1431"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20,000,000</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w w:val="90"/>
                <w:sz w:val="18"/>
                <w:szCs w:val="18"/>
              </w:rPr>
            </w:pPr>
            <w:r w:rsidRPr="00882C6F">
              <w:rPr>
                <w:w w:val="90"/>
                <w:sz w:val="18"/>
                <w:szCs w:val="18"/>
              </w:rPr>
              <w:t>2.9.</w:t>
            </w:r>
          </w:p>
        </w:tc>
        <w:tc>
          <w:tcPr>
            <w:tcW w:w="2908" w:type="dxa"/>
            <w:shd w:val="clear" w:color="auto" w:fill="auto"/>
          </w:tcPr>
          <w:p w:rsidR="00DD4736" w:rsidRPr="00882C6F" w:rsidRDefault="00DD4736" w:rsidP="00714087">
            <w:pPr>
              <w:spacing w:before="60" w:after="60"/>
              <w:jc w:val="both"/>
              <w:rPr>
                <w:w w:val="90"/>
                <w:sz w:val="18"/>
                <w:szCs w:val="18"/>
              </w:rPr>
            </w:pPr>
            <w:r w:rsidRPr="00882C6F">
              <w:rPr>
                <w:w w:val="90"/>
                <w:sz w:val="18"/>
                <w:szCs w:val="18"/>
              </w:rPr>
              <w:t>Expenses for securities investment and consultancy</w:t>
            </w:r>
          </w:p>
        </w:tc>
        <w:tc>
          <w:tcPr>
            <w:tcW w:w="742" w:type="dxa"/>
            <w:shd w:val="clear" w:color="auto" w:fill="auto"/>
            <w:vAlign w:val="center"/>
          </w:tcPr>
          <w:p w:rsidR="00DD4736" w:rsidRPr="00882C6F" w:rsidRDefault="00DD4736" w:rsidP="00714087">
            <w:pPr>
              <w:spacing w:before="60" w:after="60"/>
              <w:jc w:val="center"/>
              <w:rPr>
                <w:w w:val="90"/>
                <w:sz w:val="18"/>
                <w:szCs w:val="18"/>
              </w:rPr>
            </w:pPr>
            <w:r w:rsidRPr="00882C6F">
              <w:rPr>
                <w:w w:val="90"/>
                <w:sz w:val="18"/>
                <w:szCs w:val="18"/>
              </w:rPr>
              <w:t>29</w:t>
            </w:r>
          </w:p>
        </w:tc>
        <w:tc>
          <w:tcPr>
            <w:tcW w:w="729" w:type="dxa"/>
            <w:shd w:val="clear" w:color="auto" w:fill="auto"/>
            <w:vAlign w:val="center"/>
          </w:tcPr>
          <w:p w:rsidR="00DD4736" w:rsidRPr="00882C6F" w:rsidRDefault="00DD4736" w:rsidP="00714087">
            <w:pPr>
              <w:spacing w:before="60" w:after="60"/>
              <w:jc w:val="center"/>
              <w:rPr>
                <w:w w:val="90"/>
                <w:sz w:val="18"/>
                <w:szCs w:val="18"/>
              </w:rPr>
            </w:pPr>
          </w:p>
        </w:tc>
        <w:tc>
          <w:tcPr>
            <w:tcW w:w="1364" w:type="dxa"/>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3,599,196,067</w:t>
            </w:r>
          </w:p>
        </w:tc>
        <w:tc>
          <w:tcPr>
            <w:tcW w:w="1431"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3,599,196,067</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w w:val="90"/>
                <w:sz w:val="18"/>
                <w:szCs w:val="18"/>
              </w:rPr>
            </w:pPr>
            <w:r w:rsidRPr="00882C6F">
              <w:rPr>
                <w:w w:val="90"/>
                <w:sz w:val="18"/>
                <w:szCs w:val="18"/>
              </w:rPr>
              <w:t>2.10.</w:t>
            </w:r>
          </w:p>
        </w:tc>
        <w:tc>
          <w:tcPr>
            <w:tcW w:w="2908" w:type="dxa"/>
            <w:shd w:val="clear" w:color="auto" w:fill="auto"/>
          </w:tcPr>
          <w:p w:rsidR="00DD4736" w:rsidRPr="00882C6F" w:rsidRDefault="00DD4736" w:rsidP="00714087">
            <w:pPr>
              <w:spacing w:before="60" w:after="60"/>
              <w:jc w:val="both"/>
              <w:rPr>
                <w:w w:val="90"/>
                <w:sz w:val="18"/>
                <w:szCs w:val="18"/>
              </w:rPr>
            </w:pPr>
            <w:r w:rsidRPr="00882C6F">
              <w:rPr>
                <w:w w:val="90"/>
                <w:sz w:val="18"/>
                <w:szCs w:val="18"/>
              </w:rPr>
              <w:t xml:space="preserve">Expenses for securities depository </w:t>
            </w:r>
          </w:p>
        </w:tc>
        <w:tc>
          <w:tcPr>
            <w:tcW w:w="742" w:type="dxa"/>
            <w:shd w:val="clear" w:color="auto" w:fill="auto"/>
            <w:vAlign w:val="center"/>
          </w:tcPr>
          <w:p w:rsidR="00DD4736" w:rsidRPr="00882C6F" w:rsidRDefault="00DD4736" w:rsidP="00714087">
            <w:pPr>
              <w:spacing w:before="60" w:after="60"/>
              <w:jc w:val="center"/>
              <w:rPr>
                <w:w w:val="90"/>
                <w:sz w:val="18"/>
                <w:szCs w:val="18"/>
              </w:rPr>
            </w:pPr>
            <w:r w:rsidRPr="00882C6F">
              <w:rPr>
                <w:w w:val="90"/>
                <w:sz w:val="18"/>
                <w:szCs w:val="18"/>
              </w:rPr>
              <w:t>30</w:t>
            </w:r>
          </w:p>
        </w:tc>
        <w:tc>
          <w:tcPr>
            <w:tcW w:w="729" w:type="dxa"/>
            <w:shd w:val="clear" w:color="auto" w:fill="auto"/>
            <w:vAlign w:val="center"/>
          </w:tcPr>
          <w:p w:rsidR="00DD4736" w:rsidRPr="00882C6F" w:rsidRDefault="00DD4736" w:rsidP="00714087">
            <w:pPr>
              <w:spacing w:before="60" w:after="60"/>
              <w:jc w:val="center"/>
              <w:rPr>
                <w:w w:val="90"/>
                <w:sz w:val="18"/>
                <w:szCs w:val="18"/>
              </w:rPr>
            </w:pPr>
          </w:p>
        </w:tc>
        <w:tc>
          <w:tcPr>
            <w:tcW w:w="1364" w:type="dxa"/>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3</w:t>
            </w:r>
            <w:r>
              <w:rPr>
                <w:w w:val="90"/>
                <w:sz w:val="18"/>
                <w:szCs w:val="20"/>
              </w:rPr>
              <w:t>,</w:t>
            </w:r>
            <w:r w:rsidRPr="0008060E">
              <w:rPr>
                <w:w w:val="90"/>
                <w:sz w:val="18"/>
                <w:szCs w:val="20"/>
              </w:rPr>
              <w:t>433,830</w:t>
            </w:r>
            <w:r>
              <w:rPr>
                <w:w w:val="90"/>
                <w:sz w:val="18"/>
                <w:szCs w:val="20"/>
              </w:rPr>
              <w:t>,</w:t>
            </w:r>
            <w:r w:rsidRPr="0008060E">
              <w:rPr>
                <w:w w:val="90"/>
                <w:sz w:val="18"/>
                <w:szCs w:val="20"/>
              </w:rPr>
              <w:t>403</w:t>
            </w:r>
          </w:p>
        </w:tc>
        <w:tc>
          <w:tcPr>
            <w:tcW w:w="1459"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7,319,921,159</w:t>
            </w:r>
          </w:p>
        </w:tc>
        <w:tc>
          <w:tcPr>
            <w:tcW w:w="1382"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3,317,211,957</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w w:val="90"/>
                <w:sz w:val="18"/>
                <w:szCs w:val="18"/>
              </w:rPr>
            </w:pPr>
            <w:r w:rsidRPr="00882C6F">
              <w:rPr>
                <w:w w:val="90"/>
                <w:sz w:val="18"/>
                <w:szCs w:val="18"/>
              </w:rPr>
              <w:t>2.11.</w:t>
            </w:r>
          </w:p>
        </w:tc>
        <w:tc>
          <w:tcPr>
            <w:tcW w:w="2908" w:type="dxa"/>
            <w:shd w:val="clear" w:color="auto" w:fill="auto"/>
          </w:tcPr>
          <w:p w:rsidR="00DD4736" w:rsidRPr="00882C6F" w:rsidRDefault="00DD4736" w:rsidP="00714087">
            <w:pPr>
              <w:spacing w:before="60" w:after="60"/>
              <w:jc w:val="both"/>
              <w:rPr>
                <w:w w:val="90"/>
                <w:sz w:val="18"/>
                <w:szCs w:val="18"/>
              </w:rPr>
            </w:pPr>
            <w:r w:rsidRPr="00882C6F">
              <w:rPr>
                <w:w w:val="90"/>
                <w:sz w:val="18"/>
                <w:szCs w:val="18"/>
              </w:rPr>
              <w:t>Expenses for financial consultancy operation</w:t>
            </w:r>
          </w:p>
        </w:tc>
        <w:tc>
          <w:tcPr>
            <w:tcW w:w="742" w:type="dxa"/>
            <w:shd w:val="clear" w:color="auto" w:fill="auto"/>
            <w:vAlign w:val="center"/>
          </w:tcPr>
          <w:p w:rsidR="00DD4736" w:rsidRPr="00882C6F" w:rsidRDefault="00DD4736" w:rsidP="00714087">
            <w:pPr>
              <w:spacing w:before="60" w:after="60"/>
              <w:jc w:val="center"/>
              <w:rPr>
                <w:w w:val="90"/>
                <w:sz w:val="18"/>
                <w:szCs w:val="18"/>
              </w:rPr>
            </w:pPr>
            <w:r w:rsidRPr="00882C6F">
              <w:rPr>
                <w:w w:val="90"/>
                <w:sz w:val="18"/>
                <w:szCs w:val="18"/>
              </w:rPr>
              <w:t>31</w:t>
            </w:r>
          </w:p>
        </w:tc>
        <w:tc>
          <w:tcPr>
            <w:tcW w:w="729" w:type="dxa"/>
            <w:shd w:val="clear" w:color="auto" w:fill="auto"/>
            <w:vAlign w:val="center"/>
          </w:tcPr>
          <w:p w:rsidR="00DD4736" w:rsidRPr="00882C6F" w:rsidRDefault="00DD4736" w:rsidP="00714087">
            <w:pPr>
              <w:spacing w:before="60" w:after="60"/>
              <w:jc w:val="center"/>
              <w:rPr>
                <w:w w:val="90"/>
                <w:sz w:val="18"/>
                <w:szCs w:val="18"/>
              </w:rPr>
            </w:pPr>
          </w:p>
        </w:tc>
        <w:tc>
          <w:tcPr>
            <w:tcW w:w="1364" w:type="dxa"/>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511</w:t>
            </w:r>
            <w:r>
              <w:rPr>
                <w:w w:val="90"/>
                <w:sz w:val="18"/>
                <w:szCs w:val="20"/>
              </w:rPr>
              <w:t>,</w:t>
            </w:r>
            <w:r w:rsidRPr="0008060E">
              <w:rPr>
                <w:w w:val="90"/>
                <w:sz w:val="18"/>
                <w:szCs w:val="20"/>
              </w:rPr>
              <w:t>473,720</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w w:val="90"/>
                <w:sz w:val="18"/>
                <w:szCs w:val="18"/>
              </w:rPr>
            </w:pPr>
            <w:r w:rsidRPr="00882C6F">
              <w:rPr>
                <w:w w:val="90"/>
                <w:sz w:val="18"/>
                <w:szCs w:val="18"/>
              </w:rPr>
              <w:t>2.12.</w:t>
            </w:r>
          </w:p>
        </w:tc>
        <w:tc>
          <w:tcPr>
            <w:tcW w:w="2908" w:type="dxa"/>
            <w:shd w:val="clear" w:color="auto" w:fill="auto"/>
          </w:tcPr>
          <w:p w:rsidR="00DD4736" w:rsidRPr="00882C6F" w:rsidRDefault="00DD4736" w:rsidP="00714087">
            <w:pPr>
              <w:spacing w:before="60" w:after="60"/>
              <w:jc w:val="both"/>
              <w:rPr>
                <w:w w:val="90"/>
                <w:sz w:val="18"/>
                <w:szCs w:val="18"/>
              </w:rPr>
            </w:pPr>
            <w:r w:rsidRPr="00882C6F">
              <w:rPr>
                <w:w w:val="90"/>
                <w:sz w:val="18"/>
                <w:szCs w:val="18"/>
              </w:rPr>
              <w:t xml:space="preserve">Expenses for other services </w:t>
            </w:r>
          </w:p>
        </w:tc>
        <w:tc>
          <w:tcPr>
            <w:tcW w:w="742" w:type="dxa"/>
            <w:shd w:val="clear" w:color="auto" w:fill="auto"/>
            <w:vAlign w:val="center"/>
          </w:tcPr>
          <w:p w:rsidR="00DD4736" w:rsidRPr="00882C6F" w:rsidRDefault="00DD4736" w:rsidP="00714087">
            <w:pPr>
              <w:spacing w:before="60" w:after="60"/>
              <w:jc w:val="center"/>
              <w:rPr>
                <w:w w:val="90"/>
                <w:sz w:val="18"/>
                <w:szCs w:val="18"/>
              </w:rPr>
            </w:pPr>
            <w:r w:rsidRPr="00882C6F">
              <w:rPr>
                <w:w w:val="90"/>
                <w:sz w:val="18"/>
                <w:szCs w:val="18"/>
              </w:rPr>
              <w:t>32</w:t>
            </w:r>
          </w:p>
        </w:tc>
        <w:tc>
          <w:tcPr>
            <w:tcW w:w="729" w:type="dxa"/>
            <w:shd w:val="clear" w:color="auto" w:fill="auto"/>
            <w:vAlign w:val="center"/>
          </w:tcPr>
          <w:p w:rsidR="00DD4736" w:rsidRPr="00882C6F" w:rsidRDefault="00DD4736" w:rsidP="00714087">
            <w:pPr>
              <w:spacing w:before="60" w:after="60"/>
              <w:jc w:val="center"/>
              <w:rPr>
                <w:w w:val="90"/>
                <w:sz w:val="18"/>
                <w:szCs w:val="18"/>
              </w:rPr>
            </w:pPr>
          </w:p>
        </w:tc>
        <w:tc>
          <w:tcPr>
            <w:tcW w:w="1364" w:type="dxa"/>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DD4736" w:rsidRPr="0008060E" w:rsidRDefault="00DD4736" w:rsidP="00237C62">
            <w:pPr>
              <w:spacing w:before="60" w:after="60"/>
              <w:jc w:val="right"/>
              <w:rPr>
                <w:w w:val="90"/>
                <w:sz w:val="18"/>
                <w:szCs w:val="20"/>
              </w:rPr>
            </w:pPr>
            <w:r w:rsidRPr="0008060E">
              <w:rPr>
                <w:w w:val="90"/>
                <w:sz w:val="18"/>
                <w:szCs w:val="20"/>
              </w:rPr>
              <w:t>-</w:t>
            </w:r>
          </w:p>
        </w:tc>
      </w:tr>
      <w:tr w:rsidR="00DD4736" w:rsidRPr="00882C6F" w:rsidTr="006A5CE3">
        <w:trPr>
          <w:trHeight w:val="410"/>
        </w:trPr>
        <w:tc>
          <w:tcPr>
            <w:tcW w:w="636" w:type="dxa"/>
            <w:shd w:val="clear" w:color="auto" w:fill="auto"/>
          </w:tcPr>
          <w:p w:rsidR="00DD4736" w:rsidRPr="00882C6F" w:rsidRDefault="00DD4736" w:rsidP="00714087">
            <w:pPr>
              <w:spacing w:before="60" w:after="60"/>
              <w:jc w:val="center"/>
              <w:rPr>
                <w:b/>
                <w:w w:val="90"/>
                <w:sz w:val="18"/>
                <w:szCs w:val="18"/>
              </w:rPr>
            </w:pPr>
          </w:p>
        </w:tc>
        <w:tc>
          <w:tcPr>
            <w:tcW w:w="2908" w:type="dxa"/>
            <w:shd w:val="clear" w:color="auto" w:fill="auto"/>
          </w:tcPr>
          <w:p w:rsidR="00DD4736" w:rsidRPr="00882C6F" w:rsidRDefault="00DD4736" w:rsidP="00714087">
            <w:pPr>
              <w:spacing w:before="60" w:after="60"/>
              <w:jc w:val="both"/>
              <w:rPr>
                <w:b/>
                <w:w w:val="90"/>
                <w:sz w:val="18"/>
                <w:szCs w:val="18"/>
              </w:rPr>
            </w:pPr>
            <w:r w:rsidRPr="00882C6F">
              <w:rPr>
                <w:b/>
                <w:w w:val="90"/>
                <w:sz w:val="18"/>
                <w:szCs w:val="18"/>
              </w:rPr>
              <w:t>Total</w:t>
            </w:r>
            <w:r>
              <w:rPr>
                <w:b/>
                <w:w w:val="90"/>
                <w:sz w:val="18"/>
                <w:szCs w:val="18"/>
              </w:rPr>
              <w:t xml:space="preserve"> operation expenses</w:t>
            </w:r>
            <w:r w:rsidRPr="00882C6F">
              <w:rPr>
                <w:b/>
                <w:w w:val="90"/>
                <w:sz w:val="18"/>
                <w:szCs w:val="18"/>
              </w:rPr>
              <w:t xml:space="preserve"> (40 = 21 to 32)</w:t>
            </w:r>
          </w:p>
        </w:tc>
        <w:tc>
          <w:tcPr>
            <w:tcW w:w="742" w:type="dxa"/>
            <w:shd w:val="clear" w:color="auto" w:fill="auto"/>
            <w:vAlign w:val="center"/>
          </w:tcPr>
          <w:p w:rsidR="00DD4736" w:rsidRPr="00882C6F" w:rsidRDefault="00DD4736" w:rsidP="00714087">
            <w:pPr>
              <w:spacing w:before="60" w:after="60"/>
              <w:jc w:val="center"/>
              <w:rPr>
                <w:b/>
                <w:w w:val="90"/>
                <w:sz w:val="18"/>
                <w:szCs w:val="18"/>
              </w:rPr>
            </w:pPr>
            <w:r w:rsidRPr="00882C6F">
              <w:rPr>
                <w:b/>
                <w:w w:val="90"/>
                <w:sz w:val="18"/>
                <w:szCs w:val="18"/>
              </w:rPr>
              <w:t>40</w:t>
            </w:r>
          </w:p>
        </w:tc>
        <w:tc>
          <w:tcPr>
            <w:tcW w:w="729" w:type="dxa"/>
            <w:shd w:val="clear" w:color="auto" w:fill="auto"/>
            <w:vAlign w:val="center"/>
          </w:tcPr>
          <w:p w:rsidR="00DD4736" w:rsidRPr="00882C6F" w:rsidRDefault="00DD4736" w:rsidP="00714087">
            <w:pPr>
              <w:spacing w:before="60" w:after="60"/>
              <w:jc w:val="center"/>
              <w:rPr>
                <w:b/>
                <w:w w:val="90"/>
                <w:sz w:val="18"/>
                <w:szCs w:val="18"/>
              </w:rPr>
            </w:pPr>
          </w:p>
        </w:tc>
        <w:tc>
          <w:tcPr>
            <w:tcW w:w="1364" w:type="dxa"/>
            <w:shd w:val="clear" w:color="auto" w:fill="auto"/>
            <w:vAlign w:val="center"/>
          </w:tcPr>
          <w:p w:rsidR="00DD4736" w:rsidRPr="00DD4736" w:rsidRDefault="00DD4736" w:rsidP="00237C62">
            <w:pPr>
              <w:spacing w:before="60" w:after="60"/>
              <w:jc w:val="right"/>
              <w:rPr>
                <w:b/>
                <w:w w:val="90"/>
                <w:sz w:val="18"/>
                <w:szCs w:val="20"/>
              </w:rPr>
            </w:pPr>
            <w:r w:rsidRPr="00DD4736">
              <w:rPr>
                <w:b/>
                <w:w w:val="90"/>
                <w:sz w:val="18"/>
                <w:szCs w:val="20"/>
              </w:rPr>
              <w:t>144,152,439,589</w:t>
            </w:r>
          </w:p>
        </w:tc>
        <w:tc>
          <w:tcPr>
            <w:tcW w:w="1459" w:type="dxa"/>
            <w:gridSpan w:val="2"/>
            <w:shd w:val="clear" w:color="auto" w:fill="auto"/>
            <w:vAlign w:val="center"/>
          </w:tcPr>
          <w:p w:rsidR="00DD4736" w:rsidRPr="00DD4736" w:rsidRDefault="00DD4736" w:rsidP="00237C62">
            <w:pPr>
              <w:spacing w:before="60" w:after="60"/>
              <w:jc w:val="right"/>
              <w:rPr>
                <w:b/>
                <w:w w:val="90"/>
                <w:sz w:val="18"/>
                <w:szCs w:val="20"/>
              </w:rPr>
            </w:pPr>
            <w:r w:rsidRPr="00DD4736">
              <w:rPr>
                <w:b/>
                <w:w w:val="90"/>
                <w:sz w:val="18"/>
                <w:szCs w:val="20"/>
              </w:rPr>
              <w:t>158,481,637,853</w:t>
            </w:r>
          </w:p>
        </w:tc>
        <w:tc>
          <w:tcPr>
            <w:tcW w:w="1431" w:type="dxa"/>
            <w:gridSpan w:val="2"/>
            <w:shd w:val="clear" w:color="auto" w:fill="auto"/>
            <w:vAlign w:val="center"/>
          </w:tcPr>
          <w:p w:rsidR="00DD4736" w:rsidRPr="00DD4736" w:rsidRDefault="00DD4736" w:rsidP="00237C62">
            <w:pPr>
              <w:spacing w:before="60" w:after="60"/>
              <w:jc w:val="right"/>
              <w:rPr>
                <w:b/>
                <w:w w:val="90"/>
                <w:sz w:val="18"/>
                <w:szCs w:val="20"/>
              </w:rPr>
            </w:pPr>
            <w:r w:rsidRPr="00DD4736">
              <w:rPr>
                <w:b/>
                <w:w w:val="90"/>
                <w:sz w:val="18"/>
                <w:szCs w:val="20"/>
              </w:rPr>
              <w:t>179,481,690,117</w:t>
            </w:r>
          </w:p>
        </w:tc>
        <w:tc>
          <w:tcPr>
            <w:tcW w:w="1382" w:type="dxa"/>
            <w:gridSpan w:val="2"/>
            <w:shd w:val="clear" w:color="auto" w:fill="auto"/>
            <w:vAlign w:val="center"/>
          </w:tcPr>
          <w:p w:rsidR="00DD4736" w:rsidRPr="00DD4736" w:rsidRDefault="00DD4736" w:rsidP="00237C62">
            <w:pPr>
              <w:spacing w:before="60" w:after="60"/>
              <w:jc w:val="right"/>
              <w:rPr>
                <w:b/>
                <w:w w:val="90"/>
                <w:sz w:val="18"/>
                <w:szCs w:val="20"/>
              </w:rPr>
            </w:pPr>
            <w:r w:rsidRPr="00DD4736">
              <w:rPr>
                <w:b/>
                <w:w w:val="90"/>
                <w:sz w:val="18"/>
                <w:szCs w:val="20"/>
              </w:rPr>
              <w:t>328,286,678,305</w:t>
            </w:r>
          </w:p>
        </w:tc>
      </w:tr>
      <w:tr w:rsidR="0069518A" w:rsidRPr="00882C6F" w:rsidTr="006A5CE3">
        <w:trPr>
          <w:trHeight w:val="410"/>
        </w:trPr>
        <w:tc>
          <w:tcPr>
            <w:tcW w:w="636" w:type="dxa"/>
            <w:shd w:val="clear" w:color="auto" w:fill="auto"/>
          </w:tcPr>
          <w:p w:rsidR="0069518A" w:rsidRPr="00882C6F" w:rsidRDefault="0069518A" w:rsidP="00714087">
            <w:pPr>
              <w:spacing w:before="60" w:after="60"/>
              <w:jc w:val="center"/>
              <w:rPr>
                <w:b/>
                <w:w w:val="90"/>
                <w:sz w:val="18"/>
                <w:szCs w:val="18"/>
              </w:rPr>
            </w:pPr>
            <w:r w:rsidRPr="00882C6F">
              <w:rPr>
                <w:b/>
                <w:w w:val="90"/>
                <w:sz w:val="18"/>
                <w:szCs w:val="18"/>
              </w:rPr>
              <w:t>III.</w:t>
            </w:r>
          </w:p>
        </w:tc>
        <w:tc>
          <w:tcPr>
            <w:tcW w:w="2908" w:type="dxa"/>
            <w:shd w:val="clear" w:color="auto" w:fill="auto"/>
          </w:tcPr>
          <w:p w:rsidR="0069518A" w:rsidRPr="00882C6F" w:rsidRDefault="0069518A" w:rsidP="00714087">
            <w:pPr>
              <w:spacing w:before="60" w:after="60"/>
              <w:jc w:val="both"/>
              <w:rPr>
                <w:b/>
                <w:w w:val="90"/>
                <w:sz w:val="18"/>
                <w:szCs w:val="18"/>
              </w:rPr>
            </w:pPr>
            <w:r w:rsidRPr="00882C6F">
              <w:rPr>
                <w:b/>
                <w:w w:val="90"/>
                <w:sz w:val="18"/>
                <w:szCs w:val="18"/>
              </w:rPr>
              <w:t>REVENUES FROM FINANCIAL ACTIVITIES</w:t>
            </w:r>
          </w:p>
        </w:tc>
        <w:tc>
          <w:tcPr>
            <w:tcW w:w="742" w:type="dxa"/>
            <w:shd w:val="clear" w:color="auto" w:fill="auto"/>
            <w:vAlign w:val="center"/>
          </w:tcPr>
          <w:p w:rsidR="0069518A" w:rsidRPr="00882C6F" w:rsidRDefault="0069518A" w:rsidP="00714087">
            <w:pPr>
              <w:spacing w:before="60" w:after="60"/>
              <w:jc w:val="center"/>
              <w:rPr>
                <w:b/>
                <w:w w:val="90"/>
                <w:sz w:val="18"/>
                <w:szCs w:val="18"/>
              </w:rPr>
            </w:pPr>
          </w:p>
        </w:tc>
        <w:tc>
          <w:tcPr>
            <w:tcW w:w="729" w:type="dxa"/>
            <w:shd w:val="clear" w:color="auto" w:fill="auto"/>
            <w:vAlign w:val="center"/>
          </w:tcPr>
          <w:p w:rsidR="0069518A" w:rsidRPr="00882C6F" w:rsidRDefault="0069518A" w:rsidP="00714087">
            <w:pPr>
              <w:spacing w:before="60" w:after="60"/>
              <w:jc w:val="center"/>
              <w:rPr>
                <w:b/>
                <w:w w:val="90"/>
                <w:sz w:val="18"/>
                <w:szCs w:val="18"/>
              </w:rPr>
            </w:pPr>
          </w:p>
        </w:tc>
        <w:tc>
          <w:tcPr>
            <w:tcW w:w="1364" w:type="dxa"/>
            <w:shd w:val="clear" w:color="auto" w:fill="auto"/>
            <w:vAlign w:val="center"/>
          </w:tcPr>
          <w:p w:rsidR="0069518A" w:rsidRPr="0008060E" w:rsidRDefault="0069518A"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69518A" w:rsidRPr="0008060E" w:rsidRDefault="0069518A"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69518A" w:rsidRPr="0008060E" w:rsidRDefault="0069518A"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69518A" w:rsidRPr="0008060E" w:rsidRDefault="0069518A" w:rsidP="00237C62">
            <w:pPr>
              <w:spacing w:before="60" w:after="60"/>
              <w:jc w:val="right"/>
              <w:rPr>
                <w:w w:val="90"/>
                <w:sz w:val="18"/>
                <w:szCs w:val="20"/>
              </w:rPr>
            </w:pPr>
            <w:r w:rsidRPr="0008060E">
              <w:rPr>
                <w:w w:val="90"/>
                <w:sz w:val="18"/>
                <w:szCs w:val="20"/>
              </w:rPr>
              <w:t>-</w:t>
            </w:r>
          </w:p>
        </w:tc>
      </w:tr>
      <w:tr w:rsidR="0069518A" w:rsidRPr="00882C6F" w:rsidTr="006A5CE3">
        <w:trPr>
          <w:trHeight w:val="410"/>
        </w:trPr>
        <w:tc>
          <w:tcPr>
            <w:tcW w:w="636" w:type="dxa"/>
            <w:shd w:val="clear" w:color="auto" w:fill="auto"/>
          </w:tcPr>
          <w:p w:rsidR="0069518A" w:rsidRPr="00882C6F" w:rsidRDefault="0069518A" w:rsidP="00714087">
            <w:pPr>
              <w:spacing w:before="60" w:after="60"/>
              <w:jc w:val="center"/>
              <w:rPr>
                <w:w w:val="90"/>
                <w:sz w:val="18"/>
                <w:szCs w:val="18"/>
              </w:rPr>
            </w:pPr>
            <w:r w:rsidRPr="00882C6F">
              <w:rPr>
                <w:w w:val="90"/>
                <w:sz w:val="18"/>
                <w:szCs w:val="18"/>
              </w:rPr>
              <w:t>3.1.</w:t>
            </w:r>
          </w:p>
        </w:tc>
        <w:tc>
          <w:tcPr>
            <w:tcW w:w="2908" w:type="dxa"/>
            <w:shd w:val="clear" w:color="auto" w:fill="auto"/>
          </w:tcPr>
          <w:p w:rsidR="0069518A" w:rsidRPr="00882C6F" w:rsidRDefault="0069518A" w:rsidP="00714087">
            <w:pPr>
              <w:spacing w:before="60" w:after="60"/>
              <w:jc w:val="both"/>
              <w:rPr>
                <w:w w:val="90"/>
                <w:sz w:val="18"/>
                <w:szCs w:val="18"/>
              </w:rPr>
            </w:pPr>
            <w:r w:rsidRPr="00882C6F">
              <w:rPr>
                <w:w w:val="90"/>
                <w:sz w:val="18"/>
                <w:szCs w:val="18"/>
              </w:rPr>
              <w:t xml:space="preserve">Difference of earnings from realized and unrealized foreign exchange </w:t>
            </w:r>
          </w:p>
        </w:tc>
        <w:tc>
          <w:tcPr>
            <w:tcW w:w="742" w:type="dxa"/>
            <w:shd w:val="clear" w:color="auto" w:fill="auto"/>
            <w:vAlign w:val="center"/>
          </w:tcPr>
          <w:p w:rsidR="0069518A" w:rsidRPr="00882C6F" w:rsidRDefault="0069518A" w:rsidP="00714087">
            <w:pPr>
              <w:spacing w:before="60" w:after="60"/>
              <w:jc w:val="center"/>
              <w:rPr>
                <w:w w:val="90"/>
                <w:sz w:val="18"/>
                <w:szCs w:val="18"/>
              </w:rPr>
            </w:pPr>
            <w:r w:rsidRPr="00882C6F">
              <w:rPr>
                <w:w w:val="90"/>
                <w:sz w:val="18"/>
                <w:szCs w:val="18"/>
              </w:rPr>
              <w:t>41</w:t>
            </w:r>
          </w:p>
        </w:tc>
        <w:tc>
          <w:tcPr>
            <w:tcW w:w="729" w:type="dxa"/>
            <w:shd w:val="clear" w:color="auto" w:fill="auto"/>
            <w:vAlign w:val="center"/>
          </w:tcPr>
          <w:p w:rsidR="0069518A" w:rsidRPr="00882C6F" w:rsidRDefault="0069518A" w:rsidP="00714087">
            <w:pPr>
              <w:spacing w:before="60" w:after="60"/>
              <w:jc w:val="center"/>
              <w:rPr>
                <w:w w:val="90"/>
                <w:sz w:val="18"/>
                <w:szCs w:val="18"/>
              </w:rPr>
            </w:pPr>
          </w:p>
        </w:tc>
        <w:tc>
          <w:tcPr>
            <w:tcW w:w="1364" w:type="dxa"/>
            <w:shd w:val="clear" w:color="auto" w:fill="auto"/>
            <w:vAlign w:val="center"/>
          </w:tcPr>
          <w:p w:rsidR="0069518A" w:rsidRPr="0008060E" w:rsidRDefault="0069518A" w:rsidP="00237C62">
            <w:pPr>
              <w:spacing w:before="60" w:after="60"/>
              <w:jc w:val="right"/>
              <w:rPr>
                <w:w w:val="90"/>
                <w:sz w:val="18"/>
                <w:szCs w:val="20"/>
              </w:rPr>
            </w:pPr>
            <w:r w:rsidRPr="0008060E">
              <w:rPr>
                <w:w w:val="90"/>
                <w:sz w:val="18"/>
                <w:szCs w:val="20"/>
              </w:rPr>
              <w:t>-</w:t>
            </w:r>
          </w:p>
        </w:tc>
        <w:tc>
          <w:tcPr>
            <w:tcW w:w="1459" w:type="dxa"/>
            <w:gridSpan w:val="2"/>
            <w:shd w:val="clear" w:color="auto" w:fill="auto"/>
            <w:vAlign w:val="center"/>
          </w:tcPr>
          <w:p w:rsidR="0069518A" w:rsidRPr="0008060E" w:rsidRDefault="0069518A" w:rsidP="00237C62">
            <w:pPr>
              <w:spacing w:before="60" w:after="60"/>
              <w:jc w:val="right"/>
              <w:rPr>
                <w:w w:val="90"/>
                <w:sz w:val="18"/>
                <w:szCs w:val="20"/>
              </w:rPr>
            </w:pPr>
            <w:r w:rsidRPr="0008060E">
              <w:rPr>
                <w:w w:val="90"/>
                <w:sz w:val="18"/>
                <w:szCs w:val="20"/>
              </w:rPr>
              <w:t>-</w:t>
            </w:r>
          </w:p>
        </w:tc>
        <w:tc>
          <w:tcPr>
            <w:tcW w:w="1431" w:type="dxa"/>
            <w:gridSpan w:val="2"/>
            <w:shd w:val="clear" w:color="auto" w:fill="auto"/>
            <w:vAlign w:val="center"/>
          </w:tcPr>
          <w:p w:rsidR="0069518A" w:rsidRPr="0008060E" w:rsidRDefault="0069518A" w:rsidP="00237C62">
            <w:pPr>
              <w:spacing w:before="60" w:after="60"/>
              <w:jc w:val="right"/>
              <w:rPr>
                <w:w w:val="90"/>
                <w:sz w:val="18"/>
                <w:szCs w:val="20"/>
              </w:rPr>
            </w:pPr>
            <w:r w:rsidRPr="0008060E">
              <w:rPr>
                <w:w w:val="90"/>
                <w:sz w:val="18"/>
                <w:szCs w:val="20"/>
              </w:rPr>
              <w:t>-</w:t>
            </w:r>
          </w:p>
        </w:tc>
        <w:tc>
          <w:tcPr>
            <w:tcW w:w="1382" w:type="dxa"/>
            <w:gridSpan w:val="2"/>
            <w:shd w:val="clear" w:color="auto" w:fill="auto"/>
            <w:vAlign w:val="center"/>
          </w:tcPr>
          <w:p w:rsidR="0069518A" w:rsidRPr="0008060E" w:rsidRDefault="0069518A" w:rsidP="00237C62">
            <w:pPr>
              <w:spacing w:before="60" w:after="60"/>
              <w:jc w:val="right"/>
              <w:rPr>
                <w:w w:val="90"/>
                <w:sz w:val="18"/>
                <w:szCs w:val="20"/>
              </w:rPr>
            </w:pPr>
            <w:r w:rsidRPr="0008060E">
              <w:rPr>
                <w:w w:val="90"/>
                <w:sz w:val="18"/>
                <w:szCs w:val="20"/>
              </w:rPr>
              <w:t>-</w:t>
            </w:r>
          </w:p>
        </w:tc>
      </w:tr>
      <w:tr w:rsidR="0069518A" w:rsidRPr="00882C6F" w:rsidTr="006A5CE3">
        <w:trPr>
          <w:trHeight w:val="410"/>
        </w:trPr>
        <w:tc>
          <w:tcPr>
            <w:tcW w:w="636" w:type="dxa"/>
            <w:shd w:val="clear" w:color="auto" w:fill="auto"/>
          </w:tcPr>
          <w:p w:rsidR="0069518A" w:rsidRPr="00882C6F" w:rsidRDefault="0069518A" w:rsidP="00714087">
            <w:pPr>
              <w:spacing w:before="60" w:after="60"/>
              <w:jc w:val="center"/>
              <w:rPr>
                <w:w w:val="90"/>
                <w:sz w:val="18"/>
                <w:szCs w:val="18"/>
              </w:rPr>
            </w:pPr>
            <w:r w:rsidRPr="00882C6F">
              <w:rPr>
                <w:w w:val="90"/>
                <w:sz w:val="18"/>
                <w:szCs w:val="18"/>
              </w:rPr>
              <w:t>3.2.</w:t>
            </w:r>
          </w:p>
        </w:tc>
        <w:tc>
          <w:tcPr>
            <w:tcW w:w="2908" w:type="dxa"/>
            <w:shd w:val="clear" w:color="auto" w:fill="auto"/>
          </w:tcPr>
          <w:p w:rsidR="0069518A" w:rsidRPr="00882C6F" w:rsidRDefault="0069518A" w:rsidP="00714087">
            <w:pPr>
              <w:spacing w:before="60" w:after="60"/>
              <w:jc w:val="both"/>
              <w:rPr>
                <w:w w:val="90"/>
                <w:sz w:val="18"/>
                <w:szCs w:val="18"/>
              </w:rPr>
            </w:pPr>
            <w:r w:rsidRPr="00882C6F">
              <w:rPr>
                <w:w w:val="90"/>
                <w:sz w:val="18"/>
                <w:szCs w:val="18"/>
              </w:rPr>
              <w:t>Revenues, estimated revenues from dividends, non-fixed deposit interest</w:t>
            </w:r>
          </w:p>
        </w:tc>
        <w:tc>
          <w:tcPr>
            <w:tcW w:w="742" w:type="dxa"/>
            <w:shd w:val="clear" w:color="auto" w:fill="auto"/>
            <w:vAlign w:val="center"/>
          </w:tcPr>
          <w:p w:rsidR="0069518A" w:rsidRPr="00882C6F" w:rsidRDefault="0069518A" w:rsidP="00714087">
            <w:pPr>
              <w:spacing w:before="60" w:after="60"/>
              <w:jc w:val="center"/>
              <w:rPr>
                <w:w w:val="90"/>
                <w:sz w:val="18"/>
                <w:szCs w:val="18"/>
              </w:rPr>
            </w:pPr>
            <w:r w:rsidRPr="00882C6F">
              <w:rPr>
                <w:w w:val="90"/>
                <w:sz w:val="18"/>
                <w:szCs w:val="18"/>
              </w:rPr>
              <w:t>42</w:t>
            </w:r>
          </w:p>
        </w:tc>
        <w:tc>
          <w:tcPr>
            <w:tcW w:w="729" w:type="dxa"/>
            <w:shd w:val="clear" w:color="auto" w:fill="auto"/>
            <w:vAlign w:val="center"/>
          </w:tcPr>
          <w:p w:rsidR="0069518A" w:rsidRPr="00882C6F" w:rsidRDefault="0069518A" w:rsidP="00714087">
            <w:pPr>
              <w:spacing w:before="60" w:after="60"/>
              <w:jc w:val="center"/>
              <w:rPr>
                <w:w w:val="90"/>
                <w:sz w:val="18"/>
                <w:szCs w:val="18"/>
              </w:rPr>
            </w:pPr>
            <w:r w:rsidRPr="00882C6F">
              <w:rPr>
                <w:w w:val="90"/>
                <w:sz w:val="18"/>
                <w:szCs w:val="18"/>
              </w:rPr>
              <w:t>20</w:t>
            </w:r>
          </w:p>
        </w:tc>
        <w:tc>
          <w:tcPr>
            <w:tcW w:w="1364" w:type="dxa"/>
            <w:shd w:val="clear" w:color="auto" w:fill="auto"/>
            <w:vAlign w:val="center"/>
          </w:tcPr>
          <w:p w:rsidR="0069518A" w:rsidRPr="000E1517" w:rsidRDefault="007F55A3" w:rsidP="00714087">
            <w:pPr>
              <w:spacing w:before="60" w:after="60"/>
              <w:jc w:val="right"/>
              <w:rPr>
                <w:sz w:val="17"/>
                <w:szCs w:val="17"/>
              </w:rPr>
            </w:pPr>
            <w:r>
              <w:rPr>
                <w:sz w:val="17"/>
                <w:szCs w:val="17"/>
              </w:rPr>
              <w:t>796,550,387</w:t>
            </w:r>
          </w:p>
        </w:tc>
        <w:tc>
          <w:tcPr>
            <w:tcW w:w="1459" w:type="dxa"/>
            <w:gridSpan w:val="2"/>
            <w:shd w:val="clear" w:color="auto" w:fill="auto"/>
            <w:vAlign w:val="center"/>
          </w:tcPr>
          <w:p w:rsidR="0069518A" w:rsidRPr="000E1517" w:rsidRDefault="007F55A3" w:rsidP="00714087">
            <w:pPr>
              <w:spacing w:before="60" w:after="60"/>
              <w:jc w:val="right"/>
              <w:rPr>
                <w:sz w:val="17"/>
                <w:szCs w:val="17"/>
              </w:rPr>
            </w:pPr>
            <w:r>
              <w:rPr>
                <w:sz w:val="17"/>
                <w:szCs w:val="17"/>
              </w:rPr>
              <w:t>1,565,942,343</w:t>
            </w:r>
          </w:p>
        </w:tc>
        <w:tc>
          <w:tcPr>
            <w:tcW w:w="1431" w:type="dxa"/>
            <w:gridSpan w:val="2"/>
            <w:shd w:val="clear" w:color="auto" w:fill="auto"/>
            <w:vAlign w:val="center"/>
          </w:tcPr>
          <w:p w:rsidR="0069518A" w:rsidRPr="000E1517" w:rsidRDefault="007F55A3" w:rsidP="00714087">
            <w:pPr>
              <w:spacing w:before="60" w:after="60"/>
              <w:jc w:val="right"/>
              <w:rPr>
                <w:sz w:val="17"/>
                <w:szCs w:val="17"/>
              </w:rPr>
            </w:pPr>
            <w:r>
              <w:rPr>
                <w:sz w:val="17"/>
                <w:szCs w:val="17"/>
              </w:rPr>
              <w:t>2,942,331,392</w:t>
            </w:r>
          </w:p>
        </w:tc>
        <w:tc>
          <w:tcPr>
            <w:tcW w:w="1382" w:type="dxa"/>
            <w:gridSpan w:val="2"/>
            <w:shd w:val="clear" w:color="auto" w:fill="auto"/>
            <w:vAlign w:val="center"/>
          </w:tcPr>
          <w:p w:rsidR="0069518A" w:rsidRPr="000E1517" w:rsidRDefault="007F55A3" w:rsidP="00714087">
            <w:pPr>
              <w:spacing w:before="60" w:after="60"/>
              <w:jc w:val="right"/>
              <w:rPr>
                <w:sz w:val="17"/>
                <w:szCs w:val="17"/>
              </w:rPr>
            </w:pPr>
            <w:r>
              <w:rPr>
                <w:sz w:val="17"/>
                <w:szCs w:val="17"/>
              </w:rPr>
              <w:t>3,934,962,750</w:t>
            </w:r>
          </w:p>
        </w:tc>
      </w:tr>
      <w:tr w:rsidR="0069518A" w:rsidRPr="00882C6F" w:rsidTr="006A5CE3">
        <w:trPr>
          <w:trHeight w:val="410"/>
        </w:trPr>
        <w:tc>
          <w:tcPr>
            <w:tcW w:w="636" w:type="dxa"/>
            <w:shd w:val="clear" w:color="auto" w:fill="auto"/>
          </w:tcPr>
          <w:p w:rsidR="0069518A" w:rsidRPr="00882C6F" w:rsidRDefault="0069518A" w:rsidP="00714087">
            <w:pPr>
              <w:spacing w:before="60" w:after="60"/>
              <w:jc w:val="center"/>
              <w:rPr>
                <w:w w:val="90"/>
                <w:sz w:val="18"/>
                <w:szCs w:val="18"/>
              </w:rPr>
            </w:pPr>
            <w:r w:rsidRPr="00882C6F">
              <w:rPr>
                <w:w w:val="90"/>
                <w:sz w:val="18"/>
                <w:szCs w:val="18"/>
              </w:rPr>
              <w:t>3.3.</w:t>
            </w:r>
          </w:p>
        </w:tc>
        <w:tc>
          <w:tcPr>
            <w:tcW w:w="2908" w:type="dxa"/>
            <w:shd w:val="clear" w:color="auto" w:fill="auto"/>
          </w:tcPr>
          <w:p w:rsidR="0069518A" w:rsidRPr="00882C6F" w:rsidRDefault="0069518A" w:rsidP="00714087">
            <w:pPr>
              <w:spacing w:before="60" w:after="60"/>
              <w:jc w:val="both"/>
              <w:rPr>
                <w:w w:val="90"/>
                <w:sz w:val="18"/>
                <w:szCs w:val="18"/>
              </w:rPr>
            </w:pPr>
            <w:r w:rsidRPr="00882C6F">
              <w:rPr>
                <w:w w:val="90"/>
                <w:sz w:val="18"/>
                <w:szCs w:val="18"/>
              </w:rPr>
              <w:t>Earnings from sale, liquidation of investments in subsidiaries, affiliates, joint ventures</w:t>
            </w:r>
          </w:p>
        </w:tc>
        <w:tc>
          <w:tcPr>
            <w:tcW w:w="742" w:type="dxa"/>
            <w:shd w:val="clear" w:color="auto" w:fill="auto"/>
            <w:vAlign w:val="center"/>
          </w:tcPr>
          <w:p w:rsidR="0069518A" w:rsidRPr="00882C6F" w:rsidRDefault="0069518A" w:rsidP="00714087">
            <w:pPr>
              <w:spacing w:before="60" w:after="60"/>
              <w:jc w:val="center"/>
              <w:rPr>
                <w:w w:val="90"/>
                <w:sz w:val="18"/>
                <w:szCs w:val="18"/>
              </w:rPr>
            </w:pPr>
            <w:r w:rsidRPr="00882C6F">
              <w:rPr>
                <w:w w:val="90"/>
                <w:sz w:val="18"/>
                <w:szCs w:val="18"/>
              </w:rPr>
              <w:t>43</w:t>
            </w:r>
          </w:p>
        </w:tc>
        <w:tc>
          <w:tcPr>
            <w:tcW w:w="729" w:type="dxa"/>
            <w:shd w:val="clear" w:color="auto" w:fill="auto"/>
            <w:vAlign w:val="center"/>
          </w:tcPr>
          <w:p w:rsidR="0069518A" w:rsidRPr="00882C6F" w:rsidRDefault="0069518A" w:rsidP="00714087">
            <w:pPr>
              <w:spacing w:before="60" w:after="60"/>
              <w:jc w:val="center"/>
              <w:rPr>
                <w:w w:val="90"/>
                <w:sz w:val="18"/>
                <w:szCs w:val="18"/>
              </w:rPr>
            </w:pPr>
          </w:p>
        </w:tc>
        <w:tc>
          <w:tcPr>
            <w:tcW w:w="1364" w:type="dxa"/>
            <w:shd w:val="clear" w:color="auto" w:fill="auto"/>
            <w:vAlign w:val="center"/>
          </w:tcPr>
          <w:p w:rsidR="0069518A" w:rsidRPr="000E1517" w:rsidRDefault="005A7E7F" w:rsidP="00714087">
            <w:pPr>
              <w:spacing w:before="60" w:after="60"/>
              <w:jc w:val="right"/>
              <w:rPr>
                <w:sz w:val="17"/>
                <w:szCs w:val="17"/>
              </w:rPr>
            </w:pPr>
            <w:r>
              <w:rPr>
                <w:sz w:val="17"/>
                <w:szCs w:val="17"/>
              </w:rPr>
              <w:t>-</w:t>
            </w:r>
          </w:p>
        </w:tc>
        <w:tc>
          <w:tcPr>
            <w:tcW w:w="1459" w:type="dxa"/>
            <w:gridSpan w:val="2"/>
            <w:shd w:val="clear" w:color="auto" w:fill="auto"/>
            <w:vAlign w:val="center"/>
          </w:tcPr>
          <w:p w:rsidR="0069518A" w:rsidRPr="000E1517" w:rsidRDefault="005A7E7F" w:rsidP="00714087">
            <w:pPr>
              <w:spacing w:before="60" w:after="60"/>
              <w:jc w:val="right"/>
              <w:rPr>
                <w:sz w:val="17"/>
                <w:szCs w:val="17"/>
              </w:rPr>
            </w:pPr>
            <w:r>
              <w:rPr>
                <w:sz w:val="17"/>
                <w:szCs w:val="17"/>
              </w:rPr>
              <w:t>-</w:t>
            </w:r>
          </w:p>
        </w:tc>
        <w:tc>
          <w:tcPr>
            <w:tcW w:w="1431" w:type="dxa"/>
            <w:gridSpan w:val="2"/>
            <w:shd w:val="clear" w:color="auto" w:fill="auto"/>
            <w:vAlign w:val="center"/>
          </w:tcPr>
          <w:p w:rsidR="0069518A" w:rsidRPr="000E1517" w:rsidRDefault="005A7E7F" w:rsidP="00714087">
            <w:pPr>
              <w:spacing w:before="60" w:after="60"/>
              <w:jc w:val="right"/>
              <w:rPr>
                <w:sz w:val="17"/>
                <w:szCs w:val="17"/>
              </w:rPr>
            </w:pPr>
            <w:r>
              <w:rPr>
                <w:sz w:val="17"/>
                <w:szCs w:val="17"/>
              </w:rPr>
              <w:t>-</w:t>
            </w:r>
          </w:p>
        </w:tc>
        <w:tc>
          <w:tcPr>
            <w:tcW w:w="1382" w:type="dxa"/>
            <w:gridSpan w:val="2"/>
            <w:shd w:val="clear" w:color="auto" w:fill="auto"/>
            <w:vAlign w:val="center"/>
          </w:tcPr>
          <w:p w:rsidR="0069518A" w:rsidRPr="000E1517" w:rsidRDefault="005A7E7F" w:rsidP="00714087">
            <w:pPr>
              <w:spacing w:before="60" w:after="60"/>
              <w:jc w:val="right"/>
              <w:rPr>
                <w:sz w:val="17"/>
                <w:szCs w:val="17"/>
              </w:rPr>
            </w:pPr>
            <w:r>
              <w:rPr>
                <w:sz w:val="17"/>
                <w:szCs w:val="17"/>
              </w:rPr>
              <w:t>-</w:t>
            </w:r>
          </w:p>
        </w:tc>
      </w:tr>
      <w:tr w:rsidR="0069518A" w:rsidRPr="00882C6F" w:rsidTr="006A5CE3">
        <w:trPr>
          <w:trHeight w:val="410"/>
        </w:trPr>
        <w:tc>
          <w:tcPr>
            <w:tcW w:w="636" w:type="dxa"/>
            <w:shd w:val="clear" w:color="auto" w:fill="auto"/>
          </w:tcPr>
          <w:p w:rsidR="0069518A" w:rsidRPr="00882C6F" w:rsidRDefault="0069518A" w:rsidP="00714087">
            <w:pPr>
              <w:spacing w:before="60" w:after="60"/>
              <w:jc w:val="center"/>
              <w:rPr>
                <w:w w:val="90"/>
                <w:sz w:val="18"/>
                <w:szCs w:val="18"/>
              </w:rPr>
            </w:pPr>
            <w:r w:rsidRPr="00882C6F">
              <w:rPr>
                <w:w w:val="90"/>
                <w:sz w:val="18"/>
                <w:szCs w:val="18"/>
              </w:rPr>
              <w:t>3.4.</w:t>
            </w:r>
          </w:p>
        </w:tc>
        <w:tc>
          <w:tcPr>
            <w:tcW w:w="2908" w:type="dxa"/>
            <w:shd w:val="clear" w:color="auto" w:fill="auto"/>
          </w:tcPr>
          <w:p w:rsidR="0069518A" w:rsidRPr="00882C6F" w:rsidRDefault="0069518A" w:rsidP="00714087">
            <w:pPr>
              <w:spacing w:before="60" w:after="60"/>
              <w:jc w:val="both"/>
              <w:rPr>
                <w:w w:val="90"/>
                <w:sz w:val="18"/>
                <w:szCs w:val="18"/>
              </w:rPr>
            </w:pPr>
            <w:r w:rsidRPr="00882C6F">
              <w:rPr>
                <w:w w:val="90"/>
                <w:sz w:val="18"/>
                <w:szCs w:val="18"/>
              </w:rPr>
              <w:t>Other revenues from investments</w:t>
            </w:r>
          </w:p>
        </w:tc>
        <w:tc>
          <w:tcPr>
            <w:tcW w:w="742" w:type="dxa"/>
            <w:shd w:val="clear" w:color="auto" w:fill="auto"/>
            <w:vAlign w:val="center"/>
          </w:tcPr>
          <w:p w:rsidR="0069518A" w:rsidRPr="00882C6F" w:rsidRDefault="0069518A" w:rsidP="00714087">
            <w:pPr>
              <w:spacing w:before="60" w:after="60"/>
              <w:jc w:val="center"/>
              <w:rPr>
                <w:w w:val="90"/>
                <w:sz w:val="18"/>
                <w:szCs w:val="18"/>
              </w:rPr>
            </w:pPr>
            <w:r w:rsidRPr="00882C6F">
              <w:rPr>
                <w:w w:val="90"/>
                <w:sz w:val="18"/>
                <w:szCs w:val="18"/>
              </w:rPr>
              <w:t>44</w:t>
            </w:r>
          </w:p>
        </w:tc>
        <w:tc>
          <w:tcPr>
            <w:tcW w:w="729" w:type="dxa"/>
            <w:shd w:val="clear" w:color="auto" w:fill="auto"/>
            <w:vAlign w:val="center"/>
          </w:tcPr>
          <w:p w:rsidR="0069518A" w:rsidRPr="00882C6F" w:rsidRDefault="0069518A" w:rsidP="00714087">
            <w:pPr>
              <w:spacing w:before="60" w:after="60"/>
              <w:jc w:val="center"/>
              <w:rPr>
                <w:w w:val="90"/>
                <w:sz w:val="18"/>
                <w:szCs w:val="18"/>
              </w:rPr>
            </w:pPr>
          </w:p>
        </w:tc>
        <w:tc>
          <w:tcPr>
            <w:tcW w:w="1364" w:type="dxa"/>
            <w:shd w:val="clear" w:color="auto" w:fill="auto"/>
            <w:vAlign w:val="center"/>
          </w:tcPr>
          <w:p w:rsidR="0069518A" w:rsidRPr="000E1517" w:rsidRDefault="005A7E7F" w:rsidP="00714087">
            <w:pPr>
              <w:spacing w:before="60" w:after="60"/>
              <w:jc w:val="right"/>
              <w:rPr>
                <w:sz w:val="17"/>
                <w:szCs w:val="17"/>
              </w:rPr>
            </w:pPr>
            <w:r>
              <w:rPr>
                <w:sz w:val="17"/>
                <w:szCs w:val="17"/>
              </w:rPr>
              <w:t>-</w:t>
            </w:r>
          </w:p>
        </w:tc>
        <w:tc>
          <w:tcPr>
            <w:tcW w:w="1459" w:type="dxa"/>
            <w:gridSpan w:val="2"/>
            <w:shd w:val="clear" w:color="auto" w:fill="auto"/>
            <w:vAlign w:val="center"/>
          </w:tcPr>
          <w:p w:rsidR="0069518A" w:rsidRPr="000E1517" w:rsidRDefault="005A7E7F" w:rsidP="00714087">
            <w:pPr>
              <w:spacing w:before="60" w:after="60"/>
              <w:jc w:val="right"/>
              <w:rPr>
                <w:sz w:val="17"/>
                <w:szCs w:val="17"/>
              </w:rPr>
            </w:pPr>
            <w:r>
              <w:rPr>
                <w:sz w:val="17"/>
                <w:szCs w:val="17"/>
              </w:rPr>
              <w:t>-</w:t>
            </w:r>
          </w:p>
        </w:tc>
        <w:tc>
          <w:tcPr>
            <w:tcW w:w="1431" w:type="dxa"/>
            <w:gridSpan w:val="2"/>
            <w:shd w:val="clear" w:color="auto" w:fill="auto"/>
            <w:vAlign w:val="center"/>
          </w:tcPr>
          <w:p w:rsidR="0069518A" w:rsidRPr="000E1517" w:rsidRDefault="005A7E7F" w:rsidP="00714087">
            <w:pPr>
              <w:spacing w:before="60" w:after="60"/>
              <w:jc w:val="right"/>
              <w:rPr>
                <w:sz w:val="17"/>
                <w:szCs w:val="17"/>
              </w:rPr>
            </w:pPr>
            <w:r>
              <w:rPr>
                <w:sz w:val="17"/>
                <w:szCs w:val="17"/>
              </w:rPr>
              <w:t>-</w:t>
            </w:r>
          </w:p>
        </w:tc>
        <w:tc>
          <w:tcPr>
            <w:tcW w:w="1382" w:type="dxa"/>
            <w:gridSpan w:val="2"/>
            <w:shd w:val="clear" w:color="auto" w:fill="auto"/>
            <w:vAlign w:val="center"/>
          </w:tcPr>
          <w:p w:rsidR="0069518A" w:rsidRPr="000E1517" w:rsidRDefault="005A7E7F" w:rsidP="00714087">
            <w:pPr>
              <w:spacing w:before="60" w:after="60"/>
              <w:jc w:val="right"/>
              <w:rPr>
                <w:sz w:val="17"/>
                <w:szCs w:val="17"/>
              </w:rPr>
            </w:pPr>
            <w:r>
              <w:rPr>
                <w:sz w:val="17"/>
                <w:szCs w:val="17"/>
              </w:rPr>
              <w:t>-</w:t>
            </w:r>
          </w:p>
        </w:tc>
      </w:tr>
      <w:tr w:rsidR="0069518A" w:rsidRPr="00882C6F" w:rsidTr="006A5CE3">
        <w:trPr>
          <w:trHeight w:val="410"/>
        </w:trPr>
        <w:tc>
          <w:tcPr>
            <w:tcW w:w="636" w:type="dxa"/>
            <w:shd w:val="clear" w:color="auto" w:fill="auto"/>
          </w:tcPr>
          <w:p w:rsidR="0069518A" w:rsidRPr="00882C6F" w:rsidRDefault="0069518A" w:rsidP="00714087">
            <w:pPr>
              <w:spacing w:before="60" w:after="60"/>
              <w:jc w:val="center"/>
              <w:rPr>
                <w:b/>
                <w:w w:val="90"/>
                <w:sz w:val="18"/>
                <w:szCs w:val="18"/>
              </w:rPr>
            </w:pPr>
          </w:p>
        </w:tc>
        <w:tc>
          <w:tcPr>
            <w:tcW w:w="2908" w:type="dxa"/>
            <w:shd w:val="clear" w:color="auto" w:fill="auto"/>
          </w:tcPr>
          <w:p w:rsidR="0069518A" w:rsidRPr="00882C6F" w:rsidRDefault="0069518A" w:rsidP="00714087">
            <w:pPr>
              <w:spacing w:before="60" w:after="60"/>
              <w:jc w:val="both"/>
              <w:rPr>
                <w:b/>
                <w:w w:val="90"/>
                <w:sz w:val="18"/>
                <w:szCs w:val="18"/>
              </w:rPr>
            </w:pPr>
            <w:r w:rsidRPr="00882C6F">
              <w:rPr>
                <w:b/>
                <w:w w:val="90"/>
                <w:sz w:val="18"/>
                <w:szCs w:val="18"/>
              </w:rPr>
              <w:t xml:space="preserve">Total </w:t>
            </w:r>
            <w:r>
              <w:rPr>
                <w:b/>
                <w:w w:val="90"/>
                <w:sz w:val="18"/>
                <w:szCs w:val="18"/>
              </w:rPr>
              <w:t xml:space="preserve">revenue from </w:t>
            </w:r>
            <w:r w:rsidRPr="008E0BAE">
              <w:rPr>
                <w:b/>
                <w:w w:val="90"/>
                <w:sz w:val="18"/>
                <w:szCs w:val="18"/>
              </w:rPr>
              <w:t>financial activities</w:t>
            </w:r>
            <w:r>
              <w:rPr>
                <w:b/>
                <w:w w:val="90"/>
                <w:sz w:val="18"/>
                <w:szCs w:val="18"/>
              </w:rPr>
              <w:t xml:space="preserve"> </w:t>
            </w:r>
            <w:r w:rsidRPr="00882C6F">
              <w:rPr>
                <w:b/>
                <w:w w:val="90"/>
                <w:sz w:val="18"/>
                <w:szCs w:val="18"/>
              </w:rPr>
              <w:t>(50 = 41 to 44)</w:t>
            </w:r>
          </w:p>
        </w:tc>
        <w:tc>
          <w:tcPr>
            <w:tcW w:w="742" w:type="dxa"/>
            <w:shd w:val="clear" w:color="auto" w:fill="auto"/>
            <w:vAlign w:val="center"/>
          </w:tcPr>
          <w:p w:rsidR="0069518A" w:rsidRPr="00882C6F" w:rsidRDefault="0069518A" w:rsidP="00714087">
            <w:pPr>
              <w:spacing w:before="60" w:after="60"/>
              <w:jc w:val="center"/>
              <w:rPr>
                <w:b/>
                <w:w w:val="90"/>
                <w:sz w:val="18"/>
                <w:szCs w:val="18"/>
              </w:rPr>
            </w:pPr>
            <w:r>
              <w:rPr>
                <w:b/>
                <w:w w:val="90"/>
                <w:sz w:val="18"/>
                <w:szCs w:val="18"/>
              </w:rPr>
              <w:t>50</w:t>
            </w:r>
          </w:p>
        </w:tc>
        <w:tc>
          <w:tcPr>
            <w:tcW w:w="729" w:type="dxa"/>
            <w:shd w:val="clear" w:color="auto" w:fill="auto"/>
            <w:vAlign w:val="center"/>
          </w:tcPr>
          <w:p w:rsidR="0069518A" w:rsidRPr="00882C6F" w:rsidRDefault="0069518A" w:rsidP="00714087">
            <w:pPr>
              <w:spacing w:before="60" w:after="60"/>
              <w:jc w:val="center"/>
              <w:rPr>
                <w:b/>
                <w:w w:val="90"/>
                <w:sz w:val="18"/>
                <w:szCs w:val="18"/>
              </w:rPr>
            </w:pPr>
          </w:p>
        </w:tc>
        <w:tc>
          <w:tcPr>
            <w:tcW w:w="1364" w:type="dxa"/>
            <w:shd w:val="clear" w:color="auto" w:fill="auto"/>
            <w:vAlign w:val="center"/>
          </w:tcPr>
          <w:p w:rsidR="0069518A" w:rsidRPr="00E8027B" w:rsidRDefault="003E7799" w:rsidP="00714087">
            <w:pPr>
              <w:spacing w:before="60" w:after="60"/>
              <w:jc w:val="right"/>
              <w:rPr>
                <w:b/>
                <w:sz w:val="17"/>
                <w:szCs w:val="17"/>
              </w:rPr>
            </w:pPr>
            <w:r>
              <w:rPr>
                <w:b/>
                <w:sz w:val="17"/>
                <w:szCs w:val="17"/>
              </w:rPr>
              <w:t>796,550,387</w:t>
            </w:r>
          </w:p>
        </w:tc>
        <w:tc>
          <w:tcPr>
            <w:tcW w:w="1459" w:type="dxa"/>
            <w:gridSpan w:val="2"/>
            <w:shd w:val="clear" w:color="auto" w:fill="auto"/>
            <w:vAlign w:val="center"/>
          </w:tcPr>
          <w:p w:rsidR="0069518A" w:rsidRPr="00E8027B" w:rsidRDefault="003E7799" w:rsidP="00714087">
            <w:pPr>
              <w:spacing w:before="60" w:after="60"/>
              <w:jc w:val="right"/>
              <w:rPr>
                <w:b/>
                <w:sz w:val="17"/>
                <w:szCs w:val="17"/>
              </w:rPr>
            </w:pPr>
            <w:r>
              <w:rPr>
                <w:b/>
                <w:sz w:val="17"/>
                <w:szCs w:val="17"/>
              </w:rPr>
              <w:t>1,565,942,343</w:t>
            </w:r>
          </w:p>
        </w:tc>
        <w:tc>
          <w:tcPr>
            <w:tcW w:w="1431" w:type="dxa"/>
            <w:gridSpan w:val="2"/>
            <w:shd w:val="clear" w:color="auto" w:fill="auto"/>
            <w:vAlign w:val="center"/>
          </w:tcPr>
          <w:p w:rsidR="0069518A" w:rsidRPr="00E8027B" w:rsidRDefault="003E7799" w:rsidP="00714087">
            <w:pPr>
              <w:spacing w:before="60" w:after="60"/>
              <w:jc w:val="right"/>
              <w:rPr>
                <w:b/>
                <w:sz w:val="17"/>
                <w:szCs w:val="17"/>
              </w:rPr>
            </w:pPr>
            <w:r>
              <w:rPr>
                <w:b/>
                <w:sz w:val="17"/>
                <w:szCs w:val="17"/>
              </w:rPr>
              <w:t>2,942,331,392</w:t>
            </w:r>
          </w:p>
        </w:tc>
        <w:tc>
          <w:tcPr>
            <w:tcW w:w="1382" w:type="dxa"/>
            <w:gridSpan w:val="2"/>
            <w:shd w:val="clear" w:color="auto" w:fill="auto"/>
            <w:vAlign w:val="center"/>
          </w:tcPr>
          <w:p w:rsidR="0069518A" w:rsidRPr="00E8027B" w:rsidRDefault="003E7799" w:rsidP="00714087">
            <w:pPr>
              <w:spacing w:before="60" w:after="60"/>
              <w:jc w:val="right"/>
              <w:rPr>
                <w:b/>
                <w:sz w:val="17"/>
                <w:szCs w:val="17"/>
              </w:rPr>
            </w:pPr>
            <w:r>
              <w:rPr>
                <w:b/>
                <w:sz w:val="17"/>
                <w:szCs w:val="17"/>
              </w:rPr>
              <w:t>3,934,962,750</w:t>
            </w:r>
          </w:p>
        </w:tc>
      </w:tr>
      <w:tr w:rsidR="0069518A" w:rsidRPr="00882C6F" w:rsidTr="006A5CE3">
        <w:trPr>
          <w:trHeight w:val="410"/>
        </w:trPr>
        <w:tc>
          <w:tcPr>
            <w:tcW w:w="636" w:type="dxa"/>
            <w:shd w:val="clear" w:color="auto" w:fill="auto"/>
          </w:tcPr>
          <w:p w:rsidR="0069518A" w:rsidRPr="00882C6F" w:rsidRDefault="0069518A" w:rsidP="00714087">
            <w:pPr>
              <w:spacing w:before="60" w:after="60"/>
              <w:jc w:val="center"/>
              <w:rPr>
                <w:b/>
                <w:w w:val="90"/>
                <w:sz w:val="18"/>
                <w:szCs w:val="18"/>
              </w:rPr>
            </w:pPr>
            <w:r w:rsidRPr="00882C6F">
              <w:rPr>
                <w:b/>
                <w:w w:val="90"/>
                <w:sz w:val="18"/>
                <w:szCs w:val="18"/>
              </w:rPr>
              <w:t>IV.</w:t>
            </w:r>
          </w:p>
        </w:tc>
        <w:tc>
          <w:tcPr>
            <w:tcW w:w="2908" w:type="dxa"/>
            <w:shd w:val="clear" w:color="auto" w:fill="auto"/>
          </w:tcPr>
          <w:p w:rsidR="0069518A" w:rsidRPr="00882C6F" w:rsidRDefault="0069518A" w:rsidP="00714087">
            <w:pPr>
              <w:spacing w:before="60" w:after="60"/>
              <w:jc w:val="both"/>
              <w:rPr>
                <w:b/>
                <w:w w:val="90"/>
                <w:sz w:val="18"/>
                <w:szCs w:val="18"/>
              </w:rPr>
            </w:pPr>
            <w:r w:rsidRPr="00882C6F">
              <w:rPr>
                <w:b/>
                <w:w w:val="90"/>
                <w:sz w:val="18"/>
                <w:szCs w:val="18"/>
              </w:rPr>
              <w:t>FINANCIAL EXPENSES</w:t>
            </w:r>
          </w:p>
        </w:tc>
        <w:tc>
          <w:tcPr>
            <w:tcW w:w="742" w:type="dxa"/>
            <w:shd w:val="clear" w:color="auto" w:fill="auto"/>
            <w:vAlign w:val="center"/>
          </w:tcPr>
          <w:p w:rsidR="0069518A" w:rsidRPr="00882C6F" w:rsidRDefault="0069518A" w:rsidP="00714087">
            <w:pPr>
              <w:spacing w:before="60" w:after="60"/>
              <w:jc w:val="center"/>
              <w:rPr>
                <w:b/>
                <w:w w:val="90"/>
                <w:sz w:val="18"/>
                <w:szCs w:val="18"/>
              </w:rPr>
            </w:pPr>
          </w:p>
        </w:tc>
        <w:tc>
          <w:tcPr>
            <w:tcW w:w="729" w:type="dxa"/>
            <w:shd w:val="clear" w:color="auto" w:fill="auto"/>
            <w:vAlign w:val="center"/>
          </w:tcPr>
          <w:p w:rsidR="0069518A" w:rsidRPr="00882C6F" w:rsidRDefault="0069518A" w:rsidP="00714087">
            <w:pPr>
              <w:spacing w:before="60" w:after="60"/>
              <w:jc w:val="center"/>
              <w:rPr>
                <w:b/>
                <w:w w:val="90"/>
                <w:sz w:val="18"/>
                <w:szCs w:val="18"/>
              </w:rPr>
            </w:pPr>
          </w:p>
        </w:tc>
        <w:tc>
          <w:tcPr>
            <w:tcW w:w="1364" w:type="dxa"/>
            <w:shd w:val="clear" w:color="auto" w:fill="auto"/>
            <w:vAlign w:val="center"/>
          </w:tcPr>
          <w:p w:rsidR="0069518A" w:rsidRPr="000C7C0B" w:rsidRDefault="003E7799" w:rsidP="00714087">
            <w:pPr>
              <w:spacing w:before="60" w:after="60"/>
              <w:jc w:val="right"/>
              <w:rPr>
                <w:sz w:val="17"/>
                <w:szCs w:val="17"/>
              </w:rPr>
            </w:pPr>
            <w:r>
              <w:rPr>
                <w:sz w:val="17"/>
                <w:szCs w:val="17"/>
              </w:rPr>
              <w:t>-</w:t>
            </w:r>
          </w:p>
        </w:tc>
        <w:tc>
          <w:tcPr>
            <w:tcW w:w="1459" w:type="dxa"/>
            <w:gridSpan w:val="2"/>
            <w:shd w:val="clear" w:color="auto" w:fill="auto"/>
            <w:vAlign w:val="center"/>
          </w:tcPr>
          <w:p w:rsidR="0069518A" w:rsidRPr="000C7C0B" w:rsidRDefault="003E7799" w:rsidP="00714087">
            <w:pPr>
              <w:spacing w:before="60" w:after="60"/>
              <w:jc w:val="right"/>
              <w:rPr>
                <w:sz w:val="17"/>
                <w:szCs w:val="17"/>
              </w:rPr>
            </w:pPr>
            <w:r>
              <w:rPr>
                <w:sz w:val="17"/>
                <w:szCs w:val="17"/>
              </w:rPr>
              <w:t>-</w:t>
            </w:r>
          </w:p>
        </w:tc>
        <w:tc>
          <w:tcPr>
            <w:tcW w:w="1431" w:type="dxa"/>
            <w:gridSpan w:val="2"/>
            <w:shd w:val="clear" w:color="auto" w:fill="auto"/>
            <w:vAlign w:val="center"/>
          </w:tcPr>
          <w:p w:rsidR="0069518A" w:rsidRPr="000C7C0B" w:rsidRDefault="003E7799" w:rsidP="00714087">
            <w:pPr>
              <w:spacing w:before="60" w:after="60"/>
              <w:jc w:val="right"/>
              <w:rPr>
                <w:sz w:val="17"/>
                <w:szCs w:val="17"/>
              </w:rPr>
            </w:pPr>
            <w:r>
              <w:rPr>
                <w:sz w:val="17"/>
                <w:szCs w:val="17"/>
              </w:rPr>
              <w:t>-</w:t>
            </w:r>
          </w:p>
        </w:tc>
        <w:tc>
          <w:tcPr>
            <w:tcW w:w="1382" w:type="dxa"/>
            <w:gridSpan w:val="2"/>
            <w:shd w:val="clear" w:color="auto" w:fill="auto"/>
            <w:vAlign w:val="center"/>
          </w:tcPr>
          <w:p w:rsidR="0069518A" w:rsidRPr="000C7C0B" w:rsidRDefault="003E7799" w:rsidP="00714087">
            <w:pPr>
              <w:spacing w:before="60" w:after="60"/>
              <w:jc w:val="right"/>
              <w:rPr>
                <w:sz w:val="17"/>
                <w:szCs w:val="17"/>
              </w:rPr>
            </w:pPr>
            <w:r>
              <w:rPr>
                <w:sz w:val="17"/>
                <w:szCs w:val="17"/>
              </w:rPr>
              <w:t>-</w:t>
            </w:r>
          </w:p>
        </w:tc>
      </w:tr>
      <w:tr w:rsidR="0069518A" w:rsidRPr="00882C6F" w:rsidTr="006A5CE3">
        <w:trPr>
          <w:trHeight w:val="410"/>
        </w:trPr>
        <w:tc>
          <w:tcPr>
            <w:tcW w:w="636" w:type="dxa"/>
            <w:shd w:val="clear" w:color="auto" w:fill="auto"/>
          </w:tcPr>
          <w:p w:rsidR="0069518A" w:rsidRPr="00882C6F" w:rsidRDefault="0069518A" w:rsidP="00714087">
            <w:pPr>
              <w:spacing w:before="60" w:after="60"/>
              <w:jc w:val="center"/>
              <w:rPr>
                <w:w w:val="90"/>
                <w:sz w:val="18"/>
                <w:szCs w:val="18"/>
              </w:rPr>
            </w:pPr>
            <w:r w:rsidRPr="00882C6F">
              <w:rPr>
                <w:w w:val="90"/>
                <w:sz w:val="18"/>
                <w:szCs w:val="18"/>
              </w:rPr>
              <w:t>4.1.</w:t>
            </w:r>
          </w:p>
        </w:tc>
        <w:tc>
          <w:tcPr>
            <w:tcW w:w="2908" w:type="dxa"/>
            <w:shd w:val="clear" w:color="auto" w:fill="auto"/>
          </w:tcPr>
          <w:p w:rsidR="0069518A" w:rsidRPr="00882C6F" w:rsidRDefault="0069518A" w:rsidP="00714087">
            <w:pPr>
              <w:spacing w:before="60" w:after="60"/>
              <w:jc w:val="both"/>
              <w:rPr>
                <w:w w:val="90"/>
                <w:sz w:val="18"/>
                <w:szCs w:val="18"/>
              </w:rPr>
            </w:pPr>
            <w:r w:rsidRPr="00882C6F">
              <w:rPr>
                <w:w w:val="90"/>
                <w:sz w:val="18"/>
                <w:szCs w:val="18"/>
              </w:rPr>
              <w:t xml:space="preserve">Difference of loss from realized and unrealized foreign exchange </w:t>
            </w:r>
          </w:p>
        </w:tc>
        <w:tc>
          <w:tcPr>
            <w:tcW w:w="742" w:type="dxa"/>
            <w:shd w:val="clear" w:color="auto" w:fill="auto"/>
            <w:vAlign w:val="center"/>
          </w:tcPr>
          <w:p w:rsidR="0069518A" w:rsidRPr="00882C6F" w:rsidRDefault="0069518A" w:rsidP="00714087">
            <w:pPr>
              <w:spacing w:before="60" w:after="60"/>
              <w:jc w:val="center"/>
              <w:rPr>
                <w:w w:val="90"/>
                <w:sz w:val="18"/>
                <w:szCs w:val="18"/>
              </w:rPr>
            </w:pPr>
            <w:r w:rsidRPr="00882C6F">
              <w:rPr>
                <w:w w:val="90"/>
                <w:sz w:val="18"/>
                <w:szCs w:val="18"/>
              </w:rPr>
              <w:t>51</w:t>
            </w:r>
          </w:p>
        </w:tc>
        <w:tc>
          <w:tcPr>
            <w:tcW w:w="729" w:type="dxa"/>
            <w:shd w:val="clear" w:color="auto" w:fill="auto"/>
            <w:vAlign w:val="center"/>
          </w:tcPr>
          <w:p w:rsidR="0069518A" w:rsidRPr="00882C6F" w:rsidRDefault="003E7799" w:rsidP="00714087">
            <w:pPr>
              <w:spacing w:before="60" w:after="60"/>
              <w:jc w:val="center"/>
              <w:rPr>
                <w:w w:val="90"/>
                <w:sz w:val="18"/>
                <w:szCs w:val="18"/>
              </w:rPr>
            </w:pPr>
            <w:r>
              <w:rPr>
                <w:w w:val="90"/>
                <w:sz w:val="18"/>
                <w:szCs w:val="18"/>
              </w:rPr>
              <w:t>21</w:t>
            </w:r>
          </w:p>
        </w:tc>
        <w:tc>
          <w:tcPr>
            <w:tcW w:w="1364" w:type="dxa"/>
            <w:shd w:val="clear" w:color="auto" w:fill="auto"/>
            <w:vAlign w:val="center"/>
          </w:tcPr>
          <w:p w:rsidR="0069518A" w:rsidRPr="000C7C0B" w:rsidRDefault="00AA1760" w:rsidP="00714087">
            <w:pPr>
              <w:spacing w:before="60" w:after="60"/>
              <w:jc w:val="right"/>
              <w:rPr>
                <w:sz w:val="17"/>
                <w:szCs w:val="17"/>
              </w:rPr>
            </w:pPr>
            <w:r>
              <w:rPr>
                <w:sz w:val="17"/>
                <w:szCs w:val="17"/>
              </w:rPr>
              <w:t>2,616,551,380</w:t>
            </w:r>
          </w:p>
        </w:tc>
        <w:tc>
          <w:tcPr>
            <w:tcW w:w="1459" w:type="dxa"/>
            <w:gridSpan w:val="2"/>
            <w:shd w:val="clear" w:color="auto" w:fill="auto"/>
            <w:vAlign w:val="center"/>
          </w:tcPr>
          <w:p w:rsidR="0069518A" w:rsidRPr="000C7C0B" w:rsidRDefault="00AA1760" w:rsidP="00714087">
            <w:pPr>
              <w:spacing w:before="60" w:after="60"/>
              <w:jc w:val="right"/>
              <w:rPr>
                <w:sz w:val="17"/>
                <w:szCs w:val="17"/>
              </w:rPr>
            </w:pPr>
            <w:r>
              <w:rPr>
                <w:sz w:val="17"/>
                <w:szCs w:val="17"/>
              </w:rPr>
              <w:t>-</w:t>
            </w:r>
          </w:p>
        </w:tc>
        <w:tc>
          <w:tcPr>
            <w:tcW w:w="1431" w:type="dxa"/>
            <w:gridSpan w:val="2"/>
            <w:shd w:val="clear" w:color="auto" w:fill="auto"/>
            <w:vAlign w:val="center"/>
          </w:tcPr>
          <w:p w:rsidR="0069518A" w:rsidRPr="000C7C0B" w:rsidRDefault="00AA1760" w:rsidP="00714087">
            <w:pPr>
              <w:spacing w:before="60" w:after="60"/>
              <w:jc w:val="right"/>
              <w:rPr>
                <w:sz w:val="17"/>
                <w:szCs w:val="17"/>
              </w:rPr>
            </w:pPr>
            <w:r>
              <w:rPr>
                <w:sz w:val="17"/>
                <w:szCs w:val="17"/>
              </w:rPr>
              <w:t>2,616,551,380</w:t>
            </w:r>
          </w:p>
        </w:tc>
        <w:tc>
          <w:tcPr>
            <w:tcW w:w="1382" w:type="dxa"/>
            <w:gridSpan w:val="2"/>
            <w:shd w:val="clear" w:color="auto" w:fill="auto"/>
            <w:vAlign w:val="center"/>
          </w:tcPr>
          <w:p w:rsidR="0069518A" w:rsidRPr="000C7C0B" w:rsidRDefault="00AA1760" w:rsidP="00714087">
            <w:pPr>
              <w:spacing w:before="60" w:after="60"/>
              <w:jc w:val="right"/>
              <w:rPr>
                <w:sz w:val="17"/>
                <w:szCs w:val="17"/>
              </w:rPr>
            </w:pPr>
            <w:r>
              <w:rPr>
                <w:sz w:val="17"/>
                <w:szCs w:val="17"/>
              </w:rPr>
              <w:t>-</w:t>
            </w:r>
          </w:p>
        </w:tc>
      </w:tr>
      <w:tr w:rsidR="0069518A" w:rsidRPr="00882C6F" w:rsidTr="006A5CE3">
        <w:trPr>
          <w:trHeight w:val="410"/>
        </w:trPr>
        <w:tc>
          <w:tcPr>
            <w:tcW w:w="636" w:type="dxa"/>
            <w:shd w:val="clear" w:color="auto" w:fill="auto"/>
          </w:tcPr>
          <w:p w:rsidR="0069518A" w:rsidRPr="00882C6F" w:rsidRDefault="0069518A" w:rsidP="00714087">
            <w:pPr>
              <w:spacing w:before="60" w:after="60"/>
              <w:jc w:val="center"/>
              <w:rPr>
                <w:w w:val="90"/>
                <w:sz w:val="18"/>
                <w:szCs w:val="18"/>
              </w:rPr>
            </w:pPr>
            <w:r w:rsidRPr="00882C6F">
              <w:rPr>
                <w:w w:val="90"/>
                <w:sz w:val="18"/>
                <w:szCs w:val="18"/>
              </w:rPr>
              <w:t>4.2.</w:t>
            </w:r>
          </w:p>
        </w:tc>
        <w:tc>
          <w:tcPr>
            <w:tcW w:w="2908" w:type="dxa"/>
            <w:shd w:val="clear" w:color="auto" w:fill="auto"/>
          </w:tcPr>
          <w:p w:rsidR="0069518A" w:rsidRPr="00882C6F" w:rsidRDefault="0069518A" w:rsidP="00714087">
            <w:pPr>
              <w:spacing w:before="60" w:after="60"/>
              <w:jc w:val="both"/>
              <w:rPr>
                <w:w w:val="90"/>
                <w:sz w:val="18"/>
                <w:szCs w:val="18"/>
              </w:rPr>
            </w:pPr>
            <w:r w:rsidRPr="00882C6F">
              <w:rPr>
                <w:w w:val="90"/>
                <w:sz w:val="18"/>
                <w:szCs w:val="18"/>
              </w:rPr>
              <w:t>Interest expenses</w:t>
            </w:r>
          </w:p>
        </w:tc>
        <w:tc>
          <w:tcPr>
            <w:tcW w:w="742" w:type="dxa"/>
            <w:shd w:val="clear" w:color="auto" w:fill="auto"/>
            <w:vAlign w:val="center"/>
          </w:tcPr>
          <w:p w:rsidR="0069518A" w:rsidRPr="00882C6F" w:rsidRDefault="0069518A" w:rsidP="00714087">
            <w:pPr>
              <w:spacing w:before="60" w:after="60"/>
              <w:jc w:val="center"/>
              <w:rPr>
                <w:w w:val="90"/>
                <w:sz w:val="18"/>
                <w:szCs w:val="18"/>
              </w:rPr>
            </w:pPr>
            <w:r w:rsidRPr="00882C6F">
              <w:rPr>
                <w:w w:val="90"/>
                <w:sz w:val="18"/>
                <w:szCs w:val="18"/>
              </w:rPr>
              <w:t>52</w:t>
            </w:r>
          </w:p>
        </w:tc>
        <w:tc>
          <w:tcPr>
            <w:tcW w:w="729" w:type="dxa"/>
            <w:shd w:val="clear" w:color="auto" w:fill="auto"/>
            <w:vAlign w:val="center"/>
          </w:tcPr>
          <w:p w:rsidR="0069518A" w:rsidRPr="00882C6F" w:rsidRDefault="0069518A" w:rsidP="00714087">
            <w:pPr>
              <w:spacing w:before="60" w:after="60"/>
              <w:jc w:val="center"/>
              <w:rPr>
                <w:w w:val="90"/>
                <w:sz w:val="18"/>
                <w:szCs w:val="18"/>
              </w:rPr>
            </w:pPr>
            <w:r w:rsidRPr="00882C6F">
              <w:rPr>
                <w:w w:val="90"/>
                <w:sz w:val="18"/>
                <w:szCs w:val="18"/>
              </w:rPr>
              <w:t>21</w:t>
            </w:r>
          </w:p>
        </w:tc>
        <w:tc>
          <w:tcPr>
            <w:tcW w:w="1364" w:type="dxa"/>
            <w:shd w:val="clear" w:color="auto" w:fill="auto"/>
            <w:vAlign w:val="center"/>
          </w:tcPr>
          <w:p w:rsidR="0069518A" w:rsidRPr="000C7C0B" w:rsidRDefault="00AA1760" w:rsidP="00714087">
            <w:pPr>
              <w:spacing w:before="60" w:after="60"/>
              <w:jc w:val="right"/>
              <w:rPr>
                <w:sz w:val="17"/>
                <w:szCs w:val="17"/>
              </w:rPr>
            </w:pPr>
            <w:r>
              <w:rPr>
                <w:sz w:val="17"/>
                <w:szCs w:val="17"/>
              </w:rPr>
              <w:t>109,642,339,963</w:t>
            </w:r>
          </w:p>
        </w:tc>
        <w:tc>
          <w:tcPr>
            <w:tcW w:w="1459" w:type="dxa"/>
            <w:gridSpan w:val="2"/>
            <w:shd w:val="clear" w:color="auto" w:fill="auto"/>
            <w:vAlign w:val="center"/>
          </w:tcPr>
          <w:p w:rsidR="0069518A" w:rsidRPr="000C7C0B" w:rsidRDefault="00AA1760" w:rsidP="00714087">
            <w:pPr>
              <w:spacing w:before="60" w:after="60"/>
              <w:jc w:val="right"/>
              <w:rPr>
                <w:sz w:val="17"/>
                <w:szCs w:val="17"/>
              </w:rPr>
            </w:pPr>
            <w:r>
              <w:rPr>
                <w:sz w:val="17"/>
                <w:szCs w:val="17"/>
              </w:rPr>
              <w:t>72,378,527,506</w:t>
            </w:r>
          </w:p>
        </w:tc>
        <w:tc>
          <w:tcPr>
            <w:tcW w:w="1431" w:type="dxa"/>
            <w:gridSpan w:val="2"/>
            <w:shd w:val="clear" w:color="auto" w:fill="auto"/>
            <w:vAlign w:val="center"/>
          </w:tcPr>
          <w:p w:rsidR="0069518A" w:rsidRPr="000C7C0B" w:rsidRDefault="00AA1760" w:rsidP="00714087">
            <w:pPr>
              <w:spacing w:before="60" w:after="60"/>
              <w:jc w:val="right"/>
              <w:rPr>
                <w:sz w:val="17"/>
                <w:szCs w:val="17"/>
              </w:rPr>
            </w:pPr>
            <w:r>
              <w:rPr>
                <w:sz w:val="17"/>
                <w:szCs w:val="17"/>
              </w:rPr>
              <w:t>204,139,514,306</w:t>
            </w:r>
          </w:p>
        </w:tc>
        <w:tc>
          <w:tcPr>
            <w:tcW w:w="1382" w:type="dxa"/>
            <w:gridSpan w:val="2"/>
            <w:shd w:val="clear" w:color="auto" w:fill="auto"/>
            <w:vAlign w:val="center"/>
          </w:tcPr>
          <w:p w:rsidR="0069518A" w:rsidRPr="000C7C0B" w:rsidRDefault="00AA1760" w:rsidP="00714087">
            <w:pPr>
              <w:spacing w:before="60" w:after="60"/>
              <w:jc w:val="right"/>
              <w:rPr>
                <w:sz w:val="17"/>
                <w:szCs w:val="17"/>
              </w:rPr>
            </w:pPr>
            <w:r>
              <w:rPr>
                <w:sz w:val="17"/>
                <w:szCs w:val="17"/>
              </w:rPr>
              <w:t>124,185,535,640</w:t>
            </w:r>
          </w:p>
        </w:tc>
      </w:tr>
      <w:tr w:rsidR="0069518A" w:rsidRPr="00882C6F" w:rsidTr="006A5CE3">
        <w:trPr>
          <w:trHeight w:val="410"/>
        </w:trPr>
        <w:tc>
          <w:tcPr>
            <w:tcW w:w="636" w:type="dxa"/>
            <w:shd w:val="clear" w:color="auto" w:fill="auto"/>
          </w:tcPr>
          <w:p w:rsidR="0069518A" w:rsidRPr="00882C6F" w:rsidRDefault="0069518A" w:rsidP="00714087">
            <w:pPr>
              <w:spacing w:before="60" w:after="60"/>
              <w:jc w:val="center"/>
              <w:rPr>
                <w:w w:val="90"/>
                <w:sz w:val="18"/>
                <w:szCs w:val="18"/>
              </w:rPr>
            </w:pPr>
            <w:r w:rsidRPr="00882C6F">
              <w:rPr>
                <w:w w:val="90"/>
                <w:sz w:val="18"/>
                <w:szCs w:val="18"/>
              </w:rPr>
              <w:t>4.3.</w:t>
            </w:r>
          </w:p>
        </w:tc>
        <w:tc>
          <w:tcPr>
            <w:tcW w:w="2908" w:type="dxa"/>
            <w:shd w:val="clear" w:color="auto" w:fill="auto"/>
          </w:tcPr>
          <w:p w:rsidR="0069518A" w:rsidRPr="00882C6F" w:rsidRDefault="0069518A" w:rsidP="00714087">
            <w:pPr>
              <w:spacing w:before="60" w:after="60"/>
              <w:jc w:val="both"/>
              <w:rPr>
                <w:w w:val="90"/>
                <w:sz w:val="18"/>
                <w:szCs w:val="18"/>
              </w:rPr>
            </w:pPr>
            <w:r w:rsidRPr="00882C6F">
              <w:rPr>
                <w:w w:val="90"/>
                <w:sz w:val="18"/>
                <w:szCs w:val="18"/>
              </w:rPr>
              <w:t>Loss from sale, liquidation of investments in subsidiaries, affiliates, joint ventures</w:t>
            </w:r>
          </w:p>
        </w:tc>
        <w:tc>
          <w:tcPr>
            <w:tcW w:w="742" w:type="dxa"/>
            <w:shd w:val="clear" w:color="auto" w:fill="auto"/>
            <w:vAlign w:val="center"/>
          </w:tcPr>
          <w:p w:rsidR="0069518A" w:rsidRPr="00882C6F" w:rsidRDefault="0069518A" w:rsidP="00714087">
            <w:pPr>
              <w:spacing w:before="60" w:after="60"/>
              <w:jc w:val="center"/>
              <w:rPr>
                <w:w w:val="90"/>
                <w:sz w:val="18"/>
                <w:szCs w:val="18"/>
              </w:rPr>
            </w:pPr>
            <w:r w:rsidRPr="00882C6F">
              <w:rPr>
                <w:w w:val="90"/>
                <w:sz w:val="18"/>
                <w:szCs w:val="18"/>
              </w:rPr>
              <w:t>53</w:t>
            </w:r>
          </w:p>
        </w:tc>
        <w:tc>
          <w:tcPr>
            <w:tcW w:w="729" w:type="dxa"/>
            <w:shd w:val="clear" w:color="auto" w:fill="auto"/>
            <w:vAlign w:val="center"/>
          </w:tcPr>
          <w:p w:rsidR="0069518A" w:rsidRPr="00882C6F" w:rsidRDefault="0069518A" w:rsidP="00714087">
            <w:pPr>
              <w:spacing w:before="60" w:after="60"/>
              <w:jc w:val="center"/>
              <w:rPr>
                <w:w w:val="90"/>
                <w:sz w:val="18"/>
                <w:szCs w:val="18"/>
              </w:rPr>
            </w:pPr>
          </w:p>
        </w:tc>
        <w:tc>
          <w:tcPr>
            <w:tcW w:w="1364" w:type="dxa"/>
            <w:shd w:val="clear" w:color="auto" w:fill="auto"/>
            <w:vAlign w:val="center"/>
          </w:tcPr>
          <w:p w:rsidR="0069518A" w:rsidRPr="000C7C0B" w:rsidRDefault="00AA1760" w:rsidP="00714087">
            <w:pPr>
              <w:spacing w:before="60" w:after="60"/>
              <w:jc w:val="right"/>
              <w:rPr>
                <w:sz w:val="17"/>
                <w:szCs w:val="17"/>
              </w:rPr>
            </w:pPr>
            <w:r>
              <w:rPr>
                <w:sz w:val="17"/>
                <w:szCs w:val="17"/>
              </w:rPr>
              <w:t>-</w:t>
            </w:r>
          </w:p>
        </w:tc>
        <w:tc>
          <w:tcPr>
            <w:tcW w:w="1459" w:type="dxa"/>
            <w:gridSpan w:val="2"/>
            <w:shd w:val="clear" w:color="auto" w:fill="auto"/>
            <w:vAlign w:val="center"/>
          </w:tcPr>
          <w:p w:rsidR="0069518A" w:rsidRPr="000C7C0B" w:rsidRDefault="00AA1760" w:rsidP="00714087">
            <w:pPr>
              <w:spacing w:before="60" w:after="60"/>
              <w:jc w:val="right"/>
              <w:rPr>
                <w:sz w:val="17"/>
                <w:szCs w:val="17"/>
              </w:rPr>
            </w:pPr>
            <w:r>
              <w:rPr>
                <w:sz w:val="17"/>
                <w:szCs w:val="17"/>
              </w:rPr>
              <w:t>-</w:t>
            </w:r>
          </w:p>
        </w:tc>
        <w:tc>
          <w:tcPr>
            <w:tcW w:w="1431" w:type="dxa"/>
            <w:gridSpan w:val="2"/>
            <w:shd w:val="clear" w:color="auto" w:fill="auto"/>
            <w:vAlign w:val="center"/>
          </w:tcPr>
          <w:p w:rsidR="0069518A" w:rsidRPr="000C7C0B" w:rsidRDefault="00AA1760" w:rsidP="00714087">
            <w:pPr>
              <w:spacing w:before="60" w:after="60"/>
              <w:jc w:val="right"/>
              <w:rPr>
                <w:sz w:val="17"/>
                <w:szCs w:val="17"/>
              </w:rPr>
            </w:pPr>
            <w:r>
              <w:rPr>
                <w:sz w:val="17"/>
                <w:szCs w:val="17"/>
              </w:rPr>
              <w:t>-</w:t>
            </w:r>
          </w:p>
        </w:tc>
        <w:tc>
          <w:tcPr>
            <w:tcW w:w="1382" w:type="dxa"/>
            <w:gridSpan w:val="2"/>
            <w:shd w:val="clear" w:color="auto" w:fill="auto"/>
            <w:vAlign w:val="center"/>
          </w:tcPr>
          <w:p w:rsidR="0069518A" w:rsidRPr="000C7C0B" w:rsidRDefault="00AA1760" w:rsidP="00714087">
            <w:pPr>
              <w:spacing w:before="60" w:after="60"/>
              <w:jc w:val="right"/>
              <w:rPr>
                <w:sz w:val="17"/>
                <w:szCs w:val="17"/>
              </w:rPr>
            </w:pPr>
            <w:r>
              <w:rPr>
                <w:sz w:val="17"/>
                <w:szCs w:val="17"/>
              </w:rPr>
              <w:t>-</w:t>
            </w:r>
          </w:p>
        </w:tc>
      </w:tr>
      <w:tr w:rsidR="00AA1760" w:rsidRPr="00882C6F" w:rsidTr="006A5CE3">
        <w:trPr>
          <w:trHeight w:val="410"/>
        </w:trPr>
        <w:tc>
          <w:tcPr>
            <w:tcW w:w="636" w:type="dxa"/>
            <w:shd w:val="clear" w:color="auto" w:fill="auto"/>
          </w:tcPr>
          <w:p w:rsidR="00AA1760" w:rsidRPr="00882C6F" w:rsidRDefault="00AA1760" w:rsidP="00714087">
            <w:pPr>
              <w:spacing w:before="60" w:after="60"/>
              <w:jc w:val="center"/>
              <w:rPr>
                <w:w w:val="90"/>
                <w:sz w:val="18"/>
                <w:szCs w:val="18"/>
              </w:rPr>
            </w:pPr>
            <w:r w:rsidRPr="00882C6F">
              <w:rPr>
                <w:w w:val="90"/>
                <w:sz w:val="18"/>
                <w:szCs w:val="18"/>
              </w:rPr>
              <w:t>4.4.</w:t>
            </w:r>
          </w:p>
        </w:tc>
        <w:tc>
          <w:tcPr>
            <w:tcW w:w="2908" w:type="dxa"/>
            <w:shd w:val="clear" w:color="auto" w:fill="auto"/>
          </w:tcPr>
          <w:p w:rsidR="00AA1760" w:rsidRPr="00882C6F" w:rsidRDefault="00AA1760" w:rsidP="00714087">
            <w:pPr>
              <w:spacing w:before="60" w:after="60"/>
              <w:jc w:val="both"/>
              <w:rPr>
                <w:w w:val="90"/>
                <w:sz w:val="18"/>
                <w:szCs w:val="18"/>
              </w:rPr>
            </w:pPr>
            <w:r w:rsidRPr="00882C6F">
              <w:rPr>
                <w:w w:val="90"/>
                <w:sz w:val="18"/>
                <w:szCs w:val="18"/>
              </w:rPr>
              <w:t>Provision for long-term investment devaluation</w:t>
            </w:r>
          </w:p>
        </w:tc>
        <w:tc>
          <w:tcPr>
            <w:tcW w:w="742" w:type="dxa"/>
            <w:shd w:val="clear" w:color="auto" w:fill="auto"/>
            <w:vAlign w:val="center"/>
          </w:tcPr>
          <w:p w:rsidR="00AA1760" w:rsidRPr="00882C6F" w:rsidRDefault="00AA1760" w:rsidP="00714087">
            <w:pPr>
              <w:spacing w:before="60" w:after="60"/>
              <w:jc w:val="center"/>
              <w:rPr>
                <w:w w:val="90"/>
                <w:sz w:val="18"/>
                <w:szCs w:val="18"/>
              </w:rPr>
            </w:pPr>
            <w:r w:rsidRPr="00882C6F">
              <w:rPr>
                <w:w w:val="90"/>
                <w:sz w:val="18"/>
                <w:szCs w:val="18"/>
              </w:rPr>
              <w:t>54</w:t>
            </w:r>
          </w:p>
        </w:tc>
        <w:tc>
          <w:tcPr>
            <w:tcW w:w="729" w:type="dxa"/>
            <w:shd w:val="clear" w:color="auto" w:fill="auto"/>
            <w:vAlign w:val="center"/>
          </w:tcPr>
          <w:p w:rsidR="00AA1760" w:rsidRPr="00882C6F" w:rsidRDefault="00AA1760" w:rsidP="00714087">
            <w:pPr>
              <w:spacing w:before="60" w:after="60"/>
              <w:jc w:val="center"/>
              <w:rPr>
                <w:w w:val="90"/>
                <w:sz w:val="18"/>
                <w:szCs w:val="18"/>
              </w:rPr>
            </w:pPr>
          </w:p>
        </w:tc>
        <w:tc>
          <w:tcPr>
            <w:tcW w:w="1364" w:type="dxa"/>
            <w:shd w:val="clear" w:color="auto" w:fill="auto"/>
            <w:vAlign w:val="center"/>
          </w:tcPr>
          <w:p w:rsidR="00AA1760" w:rsidRPr="000C7C0B" w:rsidRDefault="00AA1760" w:rsidP="00237C62">
            <w:pPr>
              <w:spacing w:before="60" w:after="60"/>
              <w:jc w:val="right"/>
              <w:rPr>
                <w:sz w:val="17"/>
                <w:szCs w:val="17"/>
              </w:rPr>
            </w:pPr>
            <w:r>
              <w:rPr>
                <w:sz w:val="17"/>
                <w:szCs w:val="17"/>
              </w:rPr>
              <w:t>-</w:t>
            </w:r>
          </w:p>
        </w:tc>
        <w:tc>
          <w:tcPr>
            <w:tcW w:w="1459" w:type="dxa"/>
            <w:gridSpan w:val="2"/>
            <w:shd w:val="clear" w:color="auto" w:fill="auto"/>
            <w:vAlign w:val="center"/>
          </w:tcPr>
          <w:p w:rsidR="00AA1760" w:rsidRPr="000C7C0B" w:rsidRDefault="00AA1760" w:rsidP="00237C62">
            <w:pPr>
              <w:spacing w:before="60" w:after="60"/>
              <w:jc w:val="right"/>
              <w:rPr>
                <w:sz w:val="17"/>
                <w:szCs w:val="17"/>
              </w:rPr>
            </w:pPr>
            <w:r>
              <w:rPr>
                <w:sz w:val="17"/>
                <w:szCs w:val="17"/>
              </w:rPr>
              <w:t>-</w:t>
            </w:r>
          </w:p>
        </w:tc>
        <w:tc>
          <w:tcPr>
            <w:tcW w:w="1431" w:type="dxa"/>
            <w:gridSpan w:val="2"/>
            <w:shd w:val="clear" w:color="auto" w:fill="auto"/>
            <w:vAlign w:val="center"/>
          </w:tcPr>
          <w:p w:rsidR="00AA1760" w:rsidRPr="000C7C0B" w:rsidRDefault="00AA1760" w:rsidP="00237C62">
            <w:pPr>
              <w:spacing w:before="60" w:after="60"/>
              <w:jc w:val="right"/>
              <w:rPr>
                <w:sz w:val="17"/>
                <w:szCs w:val="17"/>
              </w:rPr>
            </w:pPr>
            <w:r>
              <w:rPr>
                <w:sz w:val="17"/>
                <w:szCs w:val="17"/>
              </w:rPr>
              <w:t>-</w:t>
            </w:r>
          </w:p>
        </w:tc>
        <w:tc>
          <w:tcPr>
            <w:tcW w:w="1382" w:type="dxa"/>
            <w:gridSpan w:val="2"/>
            <w:shd w:val="clear" w:color="auto" w:fill="auto"/>
            <w:vAlign w:val="center"/>
          </w:tcPr>
          <w:p w:rsidR="00AA1760" w:rsidRPr="000C7C0B" w:rsidRDefault="00AA1760" w:rsidP="00237C62">
            <w:pPr>
              <w:spacing w:before="60" w:after="60"/>
              <w:jc w:val="right"/>
              <w:rPr>
                <w:sz w:val="17"/>
                <w:szCs w:val="17"/>
              </w:rPr>
            </w:pPr>
            <w:r>
              <w:rPr>
                <w:sz w:val="17"/>
                <w:szCs w:val="17"/>
              </w:rPr>
              <w:t>-</w:t>
            </w:r>
          </w:p>
        </w:tc>
      </w:tr>
      <w:tr w:rsidR="00AA1760" w:rsidRPr="00882C6F" w:rsidTr="006A5CE3">
        <w:trPr>
          <w:trHeight w:val="410"/>
        </w:trPr>
        <w:tc>
          <w:tcPr>
            <w:tcW w:w="636" w:type="dxa"/>
            <w:shd w:val="clear" w:color="auto" w:fill="auto"/>
          </w:tcPr>
          <w:p w:rsidR="00AA1760" w:rsidRPr="00882C6F" w:rsidRDefault="00AA1760" w:rsidP="00714087">
            <w:pPr>
              <w:spacing w:before="60" w:after="60"/>
              <w:jc w:val="center"/>
              <w:rPr>
                <w:w w:val="90"/>
                <w:sz w:val="18"/>
                <w:szCs w:val="18"/>
              </w:rPr>
            </w:pPr>
            <w:r w:rsidRPr="00882C6F">
              <w:rPr>
                <w:w w:val="90"/>
                <w:sz w:val="18"/>
                <w:szCs w:val="18"/>
              </w:rPr>
              <w:t>4.5.</w:t>
            </w:r>
          </w:p>
        </w:tc>
        <w:tc>
          <w:tcPr>
            <w:tcW w:w="2908" w:type="dxa"/>
            <w:shd w:val="clear" w:color="auto" w:fill="auto"/>
          </w:tcPr>
          <w:p w:rsidR="00AA1760" w:rsidRPr="00882C6F" w:rsidRDefault="00AA1760" w:rsidP="00714087">
            <w:pPr>
              <w:spacing w:before="60" w:after="60"/>
              <w:jc w:val="both"/>
              <w:rPr>
                <w:w w:val="90"/>
                <w:sz w:val="18"/>
                <w:szCs w:val="18"/>
              </w:rPr>
            </w:pPr>
            <w:r w:rsidRPr="00882C6F">
              <w:rPr>
                <w:w w:val="90"/>
                <w:sz w:val="18"/>
                <w:szCs w:val="18"/>
              </w:rPr>
              <w:t>Other investment expenses</w:t>
            </w:r>
          </w:p>
        </w:tc>
        <w:tc>
          <w:tcPr>
            <w:tcW w:w="742" w:type="dxa"/>
            <w:shd w:val="clear" w:color="auto" w:fill="auto"/>
            <w:vAlign w:val="center"/>
          </w:tcPr>
          <w:p w:rsidR="00AA1760" w:rsidRPr="00882C6F" w:rsidRDefault="00AA1760" w:rsidP="00714087">
            <w:pPr>
              <w:spacing w:before="60" w:after="60"/>
              <w:jc w:val="center"/>
              <w:rPr>
                <w:w w:val="90"/>
                <w:sz w:val="18"/>
                <w:szCs w:val="18"/>
              </w:rPr>
            </w:pPr>
            <w:r w:rsidRPr="00882C6F">
              <w:rPr>
                <w:w w:val="90"/>
                <w:sz w:val="18"/>
                <w:szCs w:val="18"/>
              </w:rPr>
              <w:t>55</w:t>
            </w:r>
          </w:p>
        </w:tc>
        <w:tc>
          <w:tcPr>
            <w:tcW w:w="729" w:type="dxa"/>
            <w:shd w:val="clear" w:color="auto" w:fill="auto"/>
            <w:vAlign w:val="center"/>
          </w:tcPr>
          <w:p w:rsidR="00AA1760" w:rsidRPr="00882C6F" w:rsidRDefault="00AA1760" w:rsidP="00714087">
            <w:pPr>
              <w:spacing w:before="60" w:after="60"/>
              <w:jc w:val="center"/>
              <w:rPr>
                <w:w w:val="90"/>
                <w:sz w:val="18"/>
                <w:szCs w:val="18"/>
              </w:rPr>
            </w:pPr>
          </w:p>
        </w:tc>
        <w:tc>
          <w:tcPr>
            <w:tcW w:w="1364" w:type="dxa"/>
            <w:shd w:val="clear" w:color="auto" w:fill="auto"/>
            <w:vAlign w:val="center"/>
          </w:tcPr>
          <w:p w:rsidR="00AA1760" w:rsidRPr="000C7C0B" w:rsidRDefault="00AA1760" w:rsidP="00237C62">
            <w:pPr>
              <w:spacing w:before="60" w:after="60"/>
              <w:jc w:val="right"/>
              <w:rPr>
                <w:sz w:val="17"/>
                <w:szCs w:val="17"/>
              </w:rPr>
            </w:pPr>
            <w:r>
              <w:rPr>
                <w:sz w:val="17"/>
                <w:szCs w:val="17"/>
              </w:rPr>
              <w:t>-</w:t>
            </w:r>
          </w:p>
        </w:tc>
        <w:tc>
          <w:tcPr>
            <w:tcW w:w="1459" w:type="dxa"/>
            <w:gridSpan w:val="2"/>
            <w:shd w:val="clear" w:color="auto" w:fill="auto"/>
            <w:vAlign w:val="center"/>
          </w:tcPr>
          <w:p w:rsidR="00AA1760" w:rsidRPr="000C7C0B" w:rsidRDefault="00AA1760" w:rsidP="00237C62">
            <w:pPr>
              <w:spacing w:before="60" w:after="60"/>
              <w:jc w:val="right"/>
              <w:rPr>
                <w:sz w:val="17"/>
                <w:szCs w:val="17"/>
              </w:rPr>
            </w:pPr>
            <w:r>
              <w:rPr>
                <w:sz w:val="17"/>
                <w:szCs w:val="17"/>
              </w:rPr>
              <w:t>-</w:t>
            </w:r>
          </w:p>
        </w:tc>
        <w:tc>
          <w:tcPr>
            <w:tcW w:w="1431" w:type="dxa"/>
            <w:gridSpan w:val="2"/>
            <w:shd w:val="clear" w:color="auto" w:fill="auto"/>
            <w:vAlign w:val="center"/>
          </w:tcPr>
          <w:p w:rsidR="00AA1760" w:rsidRPr="000C7C0B" w:rsidRDefault="00AA1760" w:rsidP="00237C62">
            <w:pPr>
              <w:spacing w:before="60" w:after="60"/>
              <w:jc w:val="right"/>
              <w:rPr>
                <w:sz w:val="17"/>
                <w:szCs w:val="17"/>
              </w:rPr>
            </w:pPr>
            <w:r>
              <w:rPr>
                <w:sz w:val="17"/>
                <w:szCs w:val="17"/>
              </w:rPr>
              <w:t>-</w:t>
            </w:r>
          </w:p>
        </w:tc>
        <w:tc>
          <w:tcPr>
            <w:tcW w:w="1382" w:type="dxa"/>
            <w:gridSpan w:val="2"/>
            <w:shd w:val="clear" w:color="auto" w:fill="auto"/>
            <w:vAlign w:val="center"/>
          </w:tcPr>
          <w:p w:rsidR="00AA1760" w:rsidRPr="000C7C0B" w:rsidRDefault="00AA1760" w:rsidP="00237C62">
            <w:pPr>
              <w:spacing w:before="60" w:after="60"/>
              <w:jc w:val="right"/>
              <w:rPr>
                <w:sz w:val="17"/>
                <w:szCs w:val="17"/>
              </w:rPr>
            </w:pPr>
            <w:r>
              <w:rPr>
                <w:sz w:val="17"/>
                <w:szCs w:val="17"/>
              </w:rPr>
              <w:t>-</w:t>
            </w:r>
          </w:p>
        </w:tc>
      </w:tr>
      <w:tr w:rsidR="00AA1760" w:rsidRPr="00882C6F" w:rsidTr="006A5CE3">
        <w:trPr>
          <w:trHeight w:val="410"/>
        </w:trPr>
        <w:tc>
          <w:tcPr>
            <w:tcW w:w="636" w:type="dxa"/>
            <w:shd w:val="clear" w:color="auto" w:fill="auto"/>
          </w:tcPr>
          <w:p w:rsidR="00AA1760" w:rsidRPr="00882C6F" w:rsidRDefault="00AA1760" w:rsidP="00714087">
            <w:pPr>
              <w:spacing w:before="60" w:after="60"/>
              <w:jc w:val="center"/>
              <w:rPr>
                <w:b/>
                <w:w w:val="90"/>
                <w:sz w:val="18"/>
                <w:szCs w:val="18"/>
              </w:rPr>
            </w:pPr>
          </w:p>
        </w:tc>
        <w:tc>
          <w:tcPr>
            <w:tcW w:w="2908" w:type="dxa"/>
            <w:shd w:val="clear" w:color="auto" w:fill="auto"/>
          </w:tcPr>
          <w:p w:rsidR="00AA1760" w:rsidRDefault="00AA1760" w:rsidP="00714087">
            <w:pPr>
              <w:spacing w:before="60" w:after="60"/>
              <w:jc w:val="both"/>
              <w:rPr>
                <w:b/>
                <w:w w:val="90"/>
                <w:sz w:val="18"/>
                <w:szCs w:val="18"/>
              </w:rPr>
            </w:pPr>
            <w:r w:rsidRPr="00882C6F">
              <w:rPr>
                <w:b/>
                <w:w w:val="90"/>
                <w:sz w:val="18"/>
                <w:szCs w:val="18"/>
              </w:rPr>
              <w:t>Total financial expenses</w:t>
            </w:r>
            <w:r>
              <w:rPr>
                <w:b/>
                <w:w w:val="90"/>
                <w:sz w:val="18"/>
                <w:szCs w:val="18"/>
              </w:rPr>
              <w:t xml:space="preserve"> </w:t>
            </w:r>
          </w:p>
          <w:p w:rsidR="00AA1760" w:rsidRPr="00882C6F" w:rsidRDefault="00AA1760" w:rsidP="00714087">
            <w:pPr>
              <w:spacing w:before="60" w:after="60"/>
              <w:jc w:val="both"/>
              <w:rPr>
                <w:b/>
                <w:w w:val="90"/>
                <w:sz w:val="18"/>
                <w:szCs w:val="18"/>
              </w:rPr>
            </w:pPr>
            <w:r>
              <w:rPr>
                <w:b/>
                <w:w w:val="90"/>
                <w:sz w:val="18"/>
                <w:szCs w:val="18"/>
              </w:rPr>
              <w:t>(60=51 and 54)</w:t>
            </w:r>
          </w:p>
        </w:tc>
        <w:tc>
          <w:tcPr>
            <w:tcW w:w="742" w:type="dxa"/>
            <w:shd w:val="clear" w:color="auto" w:fill="auto"/>
            <w:vAlign w:val="center"/>
          </w:tcPr>
          <w:p w:rsidR="00AA1760" w:rsidRPr="00882C6F" w:rsidRDefault="00AA1760" w:rsidP="00714087">
            <w:pPr>
              <w:spacing w:before="60" w:after="60"/>
              <w:jc w:val="center"/>
              <w:rPr>
                <w:b/>
                <w:w w:val="90"/>
                <w:sz w:val="18"/>
                <w:szCs w:val="18"/>
              </w:rPr>
            </w:pPr>
            <w:r w:rsidRPr="00882C6F">
              <w:rPr>
                <w:b/>
                <w:w w:val="90"/>
                <w:sz w:val="18"/>
                <w:szCs w:val="18"/>
              </w:rPr>
              <w:t>60</w:t>
            </w:r>
          </w:p>
        </w:tc>
        <w:tc>
          <w:tcPr>
            <w:tcW w:w="729" w:type="dxa"/>
            <w:shd w:val="clear" w:color="auto" w:fill="auto"/>
            <w:vAlign w:val="center"/>
          </w:tcPr>
          <w:p w:rsidR="00AA1760" w:rsidRPr="00882C6F" w:rsidRDefault="00AA1760" w:rsidP="00714087">
            <w:pPr>
              <w:spacing w:before="60" w:after="60"/>
              <w:jc w:val="center"/>
              <w:rPr>
                <w:b/>
                <w:w w:val="90"/>
                <w:sz w:val="18"/>
                <w:szCs w:val="18"/>
              </w:rPr>
            </w:pPr>
          </w:p>
        </w:tc>
        <w:tc>
          <w:tcPr>
            <w:tcW w:w="1364" w:type="dxa"/>
            <w:shd w:val="clear" w:color="auto" w:fill="auto"/>
            <w:vAlign w:val="center"/>
          </w:tcPr>
          <w:p w:rsidR="00AA1760" w:rsidRPr="000C7C0B" w:rsidRDefault="00AA1760" w:rsidP="00714087">
            <w:pPr>
              <w:spacing w:before="60" w:after="60"/>
              <w:jc w:val="right"/>
              <w:rPr>
                <w:sz w:val="17"/>
                <w:szCs w:val="17"/>
              </w:rPr>
            </w:pPr>
            <w:r>
              <w:rPr>
                <w:sz w:val="17"/>
                <w:szCs w:val="17"/>
              </w:rPr>
              <w:t>112,258,891,343</w:t>
            </w:r>
          </w:p>
        </w:tc>
        <w:tc>
          <w:tcPr>
            <w:tcW w:w="1459" w:type="dxa"/>
            <w:gridSpan w:val="2"/>
            <w:shd w:val="clear" w:color="auto" w:fill="auto"/>
            <w:vAlign w:val="center"/>
          </w:tcPr>
          <w:p w:rsidR="00AA1760" w:rsidRPr="000C7C0B" w:rsidRDefault="00612105" w:rsidP="00714087">
            <w:pPr>
              <w:spacing w:before="60" w:after="60"/>
              <w:jc w:val="right"/>
              <w:rPr>
                <w:sz w:val="17"/>
                <w:szCs w:val="17"/>
              </w:rPr>
            </w:pPr>
            <w:r>
              <w:rPr>
                <w:sz w:val="17"/>
                <w:szCs w:val="17"/>
              </w:rPr>
              <w:t>72,378,527,506</w:t>
            </w:r>
          </w:p>
        </w:tc>
        <w:tc>
          <w:tcPr>
            <w:tcW w:w="1431" w:type="dxa"/>
            <w:gridSpan w:val="2"/>
            <w:shd w:val="clear" w:color="auto" w:fill="auto"/>
            <w:vAlign w:val="center"/>
          </w:tcPr>
          <w:p w:rsidR="00AA1760" w:rsidRPr="000C7C0B" w:rsidRDefault="00612105" w:rsidP="00714087">
            <w:pPr>
              <w:spacing w:before="60" w:after="60"/>
              <w:jc w:val="right"/>
              <w:rPr>
                <w:sz w:val="17"/>
                <w:szCs w:val="17"/>
              </w:rPr>
            </w:pPr>
            <w:r>
              <w:rPr>
                <w:sz w:val="17"/>
                <w:szCs w:val="17"/>
              </w:rPr>
              <w:t>206,756,065,686</w:t>
            </w:r>
          </w:p>
        </w:tc>
        <w:tc>
          <w:tcPr>
            <w:tcW w:w="1382" w:type="dxa"/>
            <w:gridSpan w:val="2"/>
            <w:shd w:val="clear" w:color="auto" w:fill="auto"/>
            <w:vAlign w:val="center"/>
          </w:tcPr>
          <w:p w:rsidR="00AA1760" w:rsidRPr="000C7C0B" w:rsidRDefault="00612105" w:rsidP="00714087">
            <w:pPr>
              <w:spacing w:before="60" w:after="60"/>
              <w:jc w:val="right"/>
              <w:rPr>
                <w:sz w:val="17"/>
                <w:szCs w:val="17"/>
              </w:rPr>
            </w:pPr>
            <w:r>
              <w:rPr>
                <w:sz w:val="17"/>
                <w:szCs w:val="17"/>
              </w:rPr>
              <w:t>124,185,535,640</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b/>
                <w:w w:val="90"/>
                <w:sz w:val="18"/>
                <w:szCs w:val="18"/>
              </w:rPr>
            </w:pPr>
            <w:r w:rsidRPr="00882C6F">
              <w:rPr>
                <w:b/>
                <w:w w:val="90"/>
                <w:sz w:val="18"/>
                <w:szCs w:val="18"/>
              </w:rPr>
              <w:t>V.</w:t>
            </w:r>
          </w:p>
        </w:tc>
        <w:tc>
          <w:tcPr>
            <w:tcW w:w="2908" w:type="dxa"/>
          </w:tcPr>
          <w:p w:rsidR="00AA1760" w:rsidRPr="00882C6F" w:rsidRDefault="00AA1760" w:rsidP="00714087">
            <w:pPr>
              <w:spacing w:before="60" w:after="60"/>
              <w:rPr>
                <w:b/>
                <w:w w:val="90"/>
                <w:sz w:val="18"/>
                <w:szCs w:val="18"/>
              </w:rPr>
            </w:pPr>
            <w:r w:rsidRPr="00882C6F">
              <w:rPr>
                <w:b/>
                <w:w w:val="90"/>
                <w:sz w:val="18"/>
                <w:szCs w:val="18"/>
              </w:rPr>
              <w:t>COST OF SALE</w:t>
            </w:r>
          </w:p>
        </w:tc>
        <w:tc>
          <w:tcPr>
            <w:tcW w:w="742" w:type="dxa"/>
            <w:vAlign w:val="center"/>
          </w:tcPr>
          <w:p w:rsidR="00AA1760" w:rsidRPr="00882C6F" w:rsidRDefault="00AA1760" w:rsidP="00714087">
            <w:pPr>
              <w:spacing w:before="60" w:after="60"/>
              <w:jc w:val="center"/>
              <w:rPr>
                <w:b/>
                <w:w w:val="90"/>
                <w:sz w:val="18"/>
                <w:szCs w:val="18"/>
              </w:rPr>
            </w:pPr>
            <w:r w:rsidRPr="00882C6F">
              <w:rPr>
                <w:b/>
                <w:w w:val="90"/>
                <w:sz w:val="18"/>
                <w:szCs w:val="18"/>
              </w:rPr>
              <w:t>61</w:t>
            </w:r>
          </w:p>
        </w:tc>
        <w:tc>
          <w:tcPr>
            <w:tcW w:w="729" w:type="dxa"/>
            <w:vAlign w:val="center"/>
          </w:tcPr>
          <w:p w:rsidR="00AA1760" w:rsidRPr="00882C6F" w:rsidRDefault="00AA1760" w:rsidP="00714087">
            <w:pPr>
              <w:spacing w:before="60" w:after="60"/>
              <w:jc w:val="center"/>
              <w:rPr>
                <w:b/>
                <w:w w:val="90"/>
                <w:sz w:val="18"/>
                <w:szCs w:val="18"/>
              </w:rPr>
            </w:pPr>
          </w:p>
        </w:tc>
        <w:tc>
          <w:tcPr>
            <w:tcW w:w="1364" w:type="dxa"/>
            <w:vAlign w:val="center"/>
          </w:tcPr>
          <w:p w:rsidR="00AA1760" w:rsidRPr="000C7C0B" w:rsidRDefault="00612105" w:rsidP="00714087">
            <w:pPr>
              <w:spacing w:before="60" w:after="60"/>
              <w:jc w:val="right"/>
              <w:rPr>
                <w:sz w:val="17"/>
                <w:szCs w:val="17"/>
              </w:rPr>
            </w:pPr>
            <w:r>
              <w:rPr>
                <w:sz w:val="17"/>
                <w:szCs w:val="17"/>
              </w:rPr>
              <w:t>-</w:t>
            </w:r>
          </w:p>
        </w:tc>
        <w:tc>
          <w:tcPr>
            <w:tcW w:w="1417" w:type="dxa"/>
            <w:vAlign w:val="center"/>
          </w:tcPr>
          <w:p w:rsidR="00AA1760" w:rsidRPr="000C7C0B" w:rsidRDefault="00612105" w:rsidP="00714087">
            <w:pPr>
              <w:spacing w:before="60" w:after="60"/>
              <w:jc w:val="right"/>
              <w:rPr>
                <w:sz w:val="17"/>
                <w:szCs w:val="17"/>
              </w:rPr>
            </w:pPr>
            <w:r>
              <w:rPr>
                <w:sz w:val="17"/>
                <w:szCs w:val="17"/>
              </w:rPr>
              <w:t>-</w:t>
            </w:r>
          </w:p>
        </w:tc>
        <w:tc>
          <w:tcPr>
            <w:tcW w:w="1418" w:type="dxa"/>
            <w:gridSpan w:val="2"/>
            <w:vAlign w:val="center"/>
          </w:tcPr>
          <w:p w:rsidR="00AA1760" w:rsidRPr="000C7C0B" w:rsidRDefault="00612105" w:rsidP="00714087">
            <w:pPr>
              <w:spacing w:before="60" w:after="60"/>
              <w:jc w:val="right"/>
              <w:rPr>
                <w:sz w:val="17"/>
                <w:szCs w:val="17"/>
              </w:rPr>
            </w:pPr>
            <w:r>
              <w:rPr>
                <w:sz w:val="17"/>
                <w:szCs w:val="17"/>
              </w:rPr>
              <w:t>-</w:t>
            </w:r>
          </w:p>
        </w:tc>
        <w:tc>
          <w:tcPr>
            <w:tcW w:w="1417" w:type="dxa"/>
            <w:gridSpan w:val="2"/>
            <w:vAlign w:val="center"/>
          </w:tcPr>
          <w:p w:rsidR="00AA1760" w:rsidRPr="000C7C0B" w:rsidRDefault="00612105" w:rsidP="00714087">
            <w:pPr>
              <w:spacing w:before="60" w:after="60"/>
              <w:jc w:val="right"/>
              <w:rPr>
                <w:sz w:val="17"/>
                <w:szCs w:val="17"/>
              </w:rPr>
            </w:pPr>
            <w:r>
              <w:rPr>
                <w:sz w:val="17"/>
                <w:szCs w:val="17"/>
              </w:rPr>
              <w:t>-</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b/>
                <w:w w:val="90"/>
                <w:sz w:val="18"/>
                <w:szCs w:val="18"/>
              </w:rPr>
            </w:pPr>
            <w:r w:rsidRPr="00882C6F">
              <w:rPr>
                <w:b/>
                <w:w w:val="90"/>
                <w:sz w:val="18"/>
                <w:szCs w:val="18"/>
              </w:rPr>
              <w:t>VI.</w:t>
            </w:r>
          </w:p>
        </w:tc>
        <w:tc>
          <w:tcPr>
            <w:tcW w:w="2908" w:type="dxa"/>
          </w:tcPr>
          <w:p w:rsidR="00AA1760" w:rsidRPr="00882C6F" w:rsidRDefault="00AA1760" w:rsidP="00714087">
            <w:pPr>
              <w:spacing w:before="60" w:after="60"/>
              <w:rPr>
                <w:b/>
                <w:w w:val="90"/>
                <w:sz w:val="18"/>
                <w:szCs w:val="18"/>
              </w:rPr>
            </w:pPr>
            <w:r w:rsidRPr="00882C6F">
              <w:rPr>
                <w:b/>
                <w:w w:val="90"/>
                <w:sz w:val="18"/>
                <w:szCs w:val="18"/>
              </w:rPr>
              <w:t>MANAGEMENT COST OF SECURITIES COMPANY</w:t>
            </w:r>
          </w:p>
        </w:tc>
        <w:tc>
          <w:tcPr>
            <w:tcW w:w="742" w:type="dxa"/>
            <w:vAlign w:val="center"/>
          </w:tcPr>
          <w:p w:rsidR="00AA1760" w:rsidRPr="00882C6F" w:rsidRDefault="00AA1760" w:rsidP="00714087">
            <w:pPr>
              <w:spacing w:before="60" w:after="60"/>
              <w:jc w:val="center"/>
              <w:rPr>
                <w:b/>
                <w:w w:val="90"/>
                <w:sz w:val="18"/>
                <w:szCs w:val="18"/>
              </w:rPr>
            </w:pPr>
            <w:r w:rsidRPr="00882C6F">
              <w:rPr>
                <w:b/>
                <w:w w:val="90"/>
                <w:sz w:val="18"/>
                <w:szCs w:val="18"/>
              </w:rPr>
              <w:t>62</w:t>
            </w:r>
          </w:p>
        </w:tc>
        <w:tc>
          <w:tcPr>
            <w:tcW w:w="729" w:type="dxa"/>
            <w:vAlign w:val="center"/>
          </w:tcPr>
          <w:p w:rsidR="00AA1760" w:rsidRPr="00882C6F" w:rsidRDefault="00AA1760" w:rsidP="00714087">
            <w:pPr>
              <w:spacing w:before="60" w:after="60"/>
              <w:jc w:val="center"/>
              <w:rPr>
                <w:b/>
                <w:w w:val="90"/>
                <w:sz w:val="18"/>
                <w:szCs w:val="18"/>
              </w:rPr>
            </w:pPr>
            <w:r w:rsidRPr="00882C6F">
              <w:rPr>
                <w:b/>
                <w:w w:val="90"/>
                <w:sz w:val="18"/>
                <w:szCs w:val="18"/>
              </w:rPr>
              <w:t>22</w:t>
            </w:r>
          </w:p>
        </w:tc>
        <w:tc>
          <w:tcPr>
            <w:tcW w:w="1364" w:type="dxa"/>
            <w:vAlign w:val="center"/>
          </w:tcPr>
          <w:p w:rsidR="00AA1760" w:rsidRPr="000C7C0B" w:rsidRDefault="00612105" w:rsidP="00714087">
            <w:pPr>
              <w:spacing w:before="60" w:after="60"/>
              <w:jc w:val="right"/>
              <w:rPr>
                <w:sz w:val="17"/>
                <w:szCs w:val="17"/>
              </w:rPr>
            </w:pPr>
            <w:r>
              <w:rPr>
                <w:sz w:val="17"/>
                <w:szCs w:val="17"/>
              </w:rPr>
              <w:t>70,257,898,937</w:t>
            </w:r>
          </w:p>
        </w:tc>
        <w:tc>
          <w:tcPr>
            <w:tcW w:w="1417" w:type="dxa"/>
            <w:vAlign w:val="center"/>
          </w:tcPr>
          <w:p w:rsidR="00AA1760" w:rsidRPr="000C7C0B" w:rsidRDefault="00612105" w:rsidP="00714087">
            <w:pPr>
              <w:spacing w:before="60" w:after="60"/>
              <w:jc w:val="right"/>
              <w:rPr>
                <w:sz w:val="17"/>
                <w:szCs w:val="17"/>
              </w:rPr>
            </w:pPr>
            <w:r>
              <w:rPr>
                <w:sz w:val="17"/>
                <w:szCs w:val="17"/>
              </w:rPr>
              <w:t>63,995,854,660</w:t>
            </w:r>
          </w:p>
        </w:tc>
        <w:tc>
          <w:tcPr>
            <w:tcW w:w="1418" w:type="dxa"/>
            <w:gridSpan w:val="2"/>
            <w:vAlign w:val="center"/>
          </w:tcPr>
          <w:p w:rsidR="00AA1760" w:rsidRPr="000C7C0B" w:rsidRDefault="00612105" w:rsidP="00714087">
            <w:pPr>
              <w:spacing w:before="60" w:after="60"/>
              <w:jc w:val="right"/>
              <w:rPr>
                <w:sz w:val="17"/>
                <w:szCs w:val="17"/>
              </w:rPr>
            </w:pPr>
            <w:r>
              <w:rPr>
                <w:sz w:val="17"/>
                <w:szCs w:val="17"/>
              </w:rPr>
              <w:t>150,968,722,144</w:t>
            </w:r>
          </w:p>
        </w:tc>
        <w:tc>
          <w:tcPr>
            <w:tcW w:w="1417" w:type="dxa"/>
            <w:gridSpan w:val="2"/>
            <w:vAlign w:val="center"/>
          </w:tcPr>
          <w:p w:rsidR="00AA1760" w:rsidRPr="000C7C0B" w:rsidRDefault="00612105" w:rsidP="00714087">
            <w:pPr>
              <w:spacing w:before="60" w:after="60"/>
              <w:jc w:val="right"/>
              <w:rPr>
                <w:sz w:val="17"/>
                <w:szCs w:val="17"/>
              </w:rPr>
            </w:pPr>
            <w:r>
              <w:rPr>
                <w:sz w:val="17"/>
                <w:szCs w:val="17"/>
              </w:rPr>
              <w:t>125,603,195,327</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b/>
                <w:w w:val="90"/>
                <w:sz w:val="18"/>
                <w:szCs w:val="18"/>
              </w:rPr>
            </w:pPr>
            <w:r w:rsidRPr="00882C6F">
              <w:rPr>
                <w:b/>
                <w:w w:val="90"/>
                <w:sz w:val="18"/>
                <w:szCs w:val="18"/>
              </w:rPr>
              <w:t>VII.</w:t>
            </w:r>
          </w:p>
        </w:tc>
        <w:tc>
          <w:tcPr>
            <w:tcW w:w="2908" w:type="dxa"/>
          </w:tcPr>
          <w:p w:rsidR="00AA1760" w:rsidRPr="00882C6F" w:rsidRDefault="00AA1760" w:rsidP="00714087">
            <w:pPr>
              <w:spacing w:before="60" w:after="60"/>
              <w:rPr>
                <w:b/>
                <w:w w:val="90"/>
                <w:sz w:val="18"/>
                <w:szCs w:val="18"/>
              </w:rPr>
            </w:pPr>
            <w:r w:rsidRPr="00882C6F">
              <w:rPr>
                <w:b/>
                <w:w w:val="90"/>
                <w:sz w:val="18"/>
                <w:szCs w:val="18"/>
              </w:rPr>
              <w:t>OPERATING RESULTS (70=20+50-40-60-61-62)</w:t>
            </w:r>
          </w:p>
        </w:tc>
        <w:tc>
          <w:tcPr>
            <w:tcW w:w="742" w:type="dxa"/>
            <w:vAlign w:val="center"/>
          </w:tcPr>
          <w:p w:rsidR="00AA1760" w:rsidRPr="00882C6F" w:rsidRDefault="00AA1760" w:rsidP="00714087">
            <w:pPr>
              <w:spacing w:before="60" w:after="60"/>
              <w:jc w:val="center"/>
              <w:rPr>
                <w:b/>
                <w:w w:val="90"/>
                <w:sz w:val="18"/>
                <w:szCs w:val="18"/>
              </w:rPr>
            </w:pPr>
            <w:r w:rsidRPr="00882C6F">
              <w:rPr>
                <w:b/>
                <w:w w:val="90"/>
                <w:sz w:val="18"/>
                <w:szCs w:val="18"/>
              </w:rPr>
              <w:t>70</w:t>
            </w:r>
          </w:p>
        </w:tc>
        <w:tc>
          <w:tcPr>
            <w:tcW w:w="729" w:type="dxa"/>
            <w:vAlign w:val="center"/>
          </w:tcPr>
          <w:p w:rsidR="00AA1760" w:rsidRPr="00882C6F" w:rsidRDefault="00AA1760" w:rsidP="00714087">
            <w:pPr>
              <w:spacing w:before="60" w:after="60"/>
              <w:jc w:val="center"/>
              <w:rPr>
                <w:b/>
                <w:w w:val="90"/>
                <w:sz w:val="18"/>
                <w:szCs w:val="18"/>
              </w:rPr>
            </w:pPr>
          </w:p>
        </w:tc>
        <w:tc>
          <w:tcPr>
            <w:tcW w:w="1364" w:type="dxa"/>
            <w:vAlign w:val="center"/>
          </w:tcPr>
          <w:p w:rsidR="00AA1760" w:rsidRPr="000C7C0B" w:rsidRDefault="00BE059B" w:rsidP="00714087">
            <w:pPr>
              <w:spacing w:before="60" w:after="60"/>
              <w:jc w:val="right"/>
              <w:rPr>
                <w:sz w:val="17"/>
                <w:szCs w:val="17"/>
              </w:rPr>
            </w:pPr>
            <w:r>
              <w:rPr>
                <w:sz w:val="17"/>
                <w:szCs w:val="17"/>
              </w:rPr>
              <w:t>45,554,876,800</w:t>
            </w:r>
          </w:p>
        </w:tc>
        <w:tc>
          <w:tcPr>
            <w:tcW w:w="1417" w:type="dxa"/>
            <w:vAlign w:val="center"/>
          </w:tcPr>
          <w:p w:rsidR="00AA1760" w:rsidRPr="000C7C0B" w:rsidRDefault="00BE059B" w:rsidP="00714087">
            <w:pPr>
              <w:spacing w:before="60" w:after="60"/>
              <w:jc w:val="right"/>
              <w:rPr>
                <w:sz w:val="17"/>
                <w:szCs w:val="17"/>
              </w:rPr>
            </w:pPr>
            <w:r>
              <w:rPr>
                <w:sz w:val="17"/>
                <w:szCs w:val="17"/>
              </w:rPr>
              <w:t>131,620,773,527</w:t>
            </w:r>
          </w:p>
        </w:tc>
        <w:tc>
          <w:tcPr>
            <w:tcW w:w="1418" w:type="dxa"/>
            <w:gridSpan w:val="2"/>
            <w:vAlign w:val="center"/>
          </w:tcPr>
          <w:p w:rsidR="00AA1760" w:rsidRPr="000C7C0B" w:rsidRDefault="00BE059B" w:rsidP="00714087">
            <w:pPr>
              <w:spacing w:before="60" w:after="60"/>
              <w:jc w:val="right"/>
              <w:rPr>
                <w:sz w:val="17"/>
                <w:szCs w:val="17"/>
              </w:rPr>
            </w:pPr>
            <w:r>
              <w:rPr>
                <w:sz w:val="17"/>
                <w:szCs w:val="17"/>
              </w:rPr>
              <w:t>157,969,133,825</w:t>
            </w:r>
          </w:p>
        </w:tc>
        <w:tc>
          <w:tcPr>
            <w:tcW w:w="1417" w:type="dxa"/>
            <w:gridSpan w:val="2"/>
            <w:vAlign w:val="center"/>
          </w:tcPr>
          <w:p w:rsidR="00AA1760" w:rsidRPr="000C7C0B" w:rsidRDefault="00BE059B" w:rsidP="00714087">
            <w:pPr>
              <w:spacing w:before="60" w:after="60"/>
              <w:jc w:val="right"/>
              <w:rPr>
                <w:sz w:val="17"/>
                <w:szCs w:val="17"/>
              </w:rPr>
            </w:pPr>
            <w:r>
              <w:rPr>
                <w:sz w:val="17"/>
                <w:szCs w:val="17"/>
              </w:rPr>
              <w:t>291,093,467,236</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b/>
                <w:w w:val="90"/>
                <w:sz w:val="18"/>
                <w:szCs w:val="18"/>
              </w:rPr>
            </w:pPr>
            <w:r w:rsidRPr="00882C6F">
              <w:rPr>
                <w:b/>
                <w:w w:val="90"/>
                <w:sz w:val="18"/>
                <w:szCs w:val="18"/>
              </w:rPr>
              <w:lastRenderedPageBreak/>
              <w:t>VIII.</w:t>
            </w:r>
          </w:p>
        </w:tc>
        <w:tc>
          <w:tcPr>
            <w:tcW w:w="2908" w:type="dxa"/>
          </w:tcPr>
          <w:p w:rsidR="00AA1760" w:rsidRPr="00882C6F" w:rsidRDefault="00AA1760" w:rsidP="00714087">
            <w:pPr>
              <w:spacing w:before="60" w:after="60"/>
              <w:rPr>
                <w:b/>
                <w:w w:val="90"/>
                <w:sz w:val="18"/>
                <w:szCs w:val="18"/>
              </w:rPr>
            </w:pPr>
            <w:r w:rsidRPr="00882C6F">
              <w:rPr>
                <w:b/>
                <w:w w:val="90"/>
                <w:sz w:val="18"/>
                <w:szCs w:val="18"/>
              </w:rPr>
              <w:t>OTHER INCOME AND OTHER EXPENSES</w:t>
            </w:r>
          </w:p>
        </w:tc>
        <w:tc>
          <w:tcPr>
            <w:tcW w:w="742" w:type="dxa"/>
            <w:vAlign w:val="center"/>
          </w:tcPr>
          <w:p w:rsidR="00AA1760" w:rsidRPr="00882C6F" w:rsidRDefault="00AA1760" w:rsidP="00714087">
            <w:pPr>
              <w:spacing w:before="60" w:after="60"/>
              <w:jc w:val="center"/>
              <w:rPr>
                <w:b/>
                <w:w w:val="90"/>
                <w:sz w:val="18"/>
                <w:szCs w:val="18"/>
              </w:rPr>
            </w:pPr>
          </w:p>
        </w:tc>
        <w:tc>
          <w:tcPr>
            <w:tcW w:w="729" w:type="dxa"/>
            <w:vAlign w:val="center"/>
          </w:tcPr>
          <w:p w:rsidR="00AA1760" w:rsidRPr="00882C6F" w:rsidRDefault="00AA1760" w:rsidP="00714087">
            <w:pPr>
              <w:spacing w:before="60" w:after="60"/>
              <w:jc w:val="center"/>
              <w:rPr>
                <w:b/>
                <w:w w:val="90"/>
                <w:sz w:val="18"/>
                <w:szCs w:val="18"/>
              </w:rPr>
            </w:pPr>
          </w:p>
        </w:tc>
        <w:tc>
          <w:tcPr>
            <w:tcW w:w="1364" w:type="dxa"/>
            <w:vAlign w:val="center"/>
          </w:tcPr>
          <w:p w:rsidR="00AA1760" w:rsidRPr="000C7C0B" w:rsidRDefault="00B86FD9" w:rsidP="00714087">
            <w:pPr>
              <w:spacing w:before="60" w:after="60"/>
              <w:jc w:val="right"/>
              <w:rPr>
                <w:sz w:val="17"/>
                <w:szCs w:val="17"/>
              </w:rPr>
            </w:pPr>
            <w:r>
              <w:rPr>
                <w:sz w:val="17"/>
                <w:szCs w:val="17"/>
              </w:rPr>
              <w:t>-</w:t>
            </w:r>
          </w:p>
        </w:tc>
        <w:tc>
          <w:tcPr>
            <w:tcW w:w="1417" w:type="dxa"/>
            <w:vAlign w:val="center"/>
          </w:tcPr>
          <w:p w:rsidR="00AA1760" w:rsidRPr="000C7C0B" w:rsidRDefault="00B86FD9" w:rsidP="00714087">
            <w:pPr>
              <w:spacing w:before="60" w:after="60"/>
              <w:jc w:val="right"/>
              <w:rPr>
                <w:sz w:val="17"/>
                <w:szCs w:val="17"/>
              </w:rPr>
            </w:pPr>
            <w:r>
              <w:rPr>
                <w:sz w:val="17"/>
                <w:szCs w:val="17"/>
              </w:rPr>
              <w:t>-</w:t>
            </w:r>
          </w:p>
        </w:tc>
        <w:tc>
          <w:tcPr>
            <w:tcW w:w="1418" w:type="dxa"/>
            <w:gridSpan w:val="2"/>
            <w:vAlign w:val="center"/>
          </w:tcPr>
          <w:p w:rsidR="00AA1760" w:rsidRPr="000C7C0B" w:rsidRDefault="00B86FD9" w:rsidP="00714087">
            <w:pPr>
              <w:spacing w:before="60" w:after="60"/>
              <w:jc w:val="right"/>
              <w:rPr>
                <w:sz w:val="17"/>
                <w:szCs w:val="17"/>
              </w:rPr>
            </w:pPr>
            <w:r>
              <w:rPr>
                <w:sz w:val="17"/>
                <w:szCs w:val="17"/>
              </w:rPr>
              <w:t>-</w:t>
            </w:r>
          </w:p>
        </w:tc>
        <w:tc>
          <w:tcPr>
            <w:tcW w:w="1417" w:type="dxa"/>
            <w:gridSpan w:val="2"/>
            <w:vAlign w:val="center"/>
          </w:tcPr>
          <w:p w:rsidR="00AA1760" w:rsidRPr="000C7C0B" w:rsidRDefault="00B86FD9" w:rsidP="00714087">
            <w:pPr>
              <w:spacing w:before="60" w:after="60"/>
              <w:jc w:val="right"/>
              <w:rPr>
                <w:sz w:val="17"/>
                <w:szCs w:val="17"/>
              </w:rPr>
            </w:pPr>
            <w:r>
              <w:rPr>
                <w:sz w:val="17"/>
                <w:szCs w:val="17"/>
              </w:rPr>
              <w:t>-</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w w:val="90"/>
                <w:sz w:val="18"/>
                <w:szCs w:val="18"/>
              </w:rPr>
            </w:pPr>
            <w:r w:rsidRPr="00882C6F">
              <w:rPr>
                <w:w w:val="90"/>
                <w:sz w:val="18"/>
                <w:szCs w:val="18"/>
              </w:rPr>
              <w:t>8.1</w:t>
            </w:r>
          </w:p>
        </w:tc>
        <w:tc>
          <w:tcPr>
            <w:tcW w:w="2908" w:type="dxa"/>
          </w:tcPr>
          <w:p w:rsidR="00AA1760" w:rsidRPr="00882C6F" w:rsidRDefault="00AA1760" w:rsidP="00714087">
            <w:pPr>
              <w:spacing w:before="60" w:after="60"/>
              <w:rPr>
                <w:w w:val="90"/>
                <w:sz w:val="18"/>
                <w:szCs w:val="18"/>
              </w:rPr>
            </w:pPr>
            <w:r w:rsidRPr="00882C6F">
              <w:rPr>
                <w:w w:val="90"/>
                <w:sz w:val="18"/>
                <w:szCs w:val="18"/>
              </w:rPr>
              <w:t>Other income</w:t>
            </w:r>
          </w:p>
        </w:tc>
        <w:tc>
          <w:tcPr>
            <w:tcW w:w="742" w:type="dxa"/>
            <w:vAlign w:val="center"/>
          </w:tcPr>
          <w:p w:rsidR="00AA1760" w:rsidRPr="00882C6F" w:rsidRDefault="00AA1760" w:rsidP="00714087">
            <w:pPr>
              <w:spacing w:before="60" w:after="60"/>
              <w:jc w:val="center"/>
              <w:rPr>
                <w:w w:val="90"/>
                <w:sz w:val="18"/>
                <w:szCs w:val="18"/>
              </w:rPr>
            </w:pPr>
            <w:r w:rsidRPr="00882C6F">
              <w:rPr>
                <w:w w:val="90"/>
                <w:sz w:val="18"/>
                <w:szCs w:val="18"/>
              </w:rPr>
              <w:t>71</w:t>
            </w:r>
          </w:p>
        </w:tc>
        <w:tc>
          <w:tcPr>
            <w:tcW w:w="729" w:type="dxa"/>
            <w:vAlign w:val="center"/>
          </w:tcPr>
          <w:p w:rsidR="00AA1760" w:rsidRPr="00882C6F" w:rsidRDefault="00AA1760" w:rsidP="00714087">
            <w:pPr>
              <w:spacing w:before="60" w:after="60"/>
              <w:jc w:val="center"/>
              <w:rPr>
                <w:w w:val="90"/>
                <w:sz w:val="18"/>
                <w:szCs w:val="18"/>
              </w:rPr>
            </w:pPr>
            <w:r w:rsidRPr="00882C6F">
              <w:rPr>
                <w:w w:val="90"/>
                <w:sz w:val="18"/>
                <w:szCs w:val="18"/>
              </w:rPr>
              <w:t>23</w:t>
            </w:r>
          </w:p>
        </w:tc>
        <w:tc>
          <w:tcPr>
            <w:tcW w:w="1364" w:type="dxa"/>
            <w:vAlign w:val="center"/>
          </w:tcPr>
          <w:p w:rsidR="00AA1760" w:rsidRPr="000C7C0B" w:rsidRDefault="00B86FD9" w:rsidP="00714087">
            <w:pPr>
              <w:spacing w:before="60" w:after="60"/>
              <w:jc w:val="right"/>
              <w:rPr>
                <w:sz w:val="17"/>
                <w:szCs w:val="17"/>
              </w:rPr>
            </w:pPr>
            <w:r>
              <w:rPr>
                <w:sz w:val="17"/>
                <w:szCs w:val="17"/>
              </w:rPr>
              <w:t>58,378,298</w:t>
            </w:r>
          </w:p>
        </w:tc>
        <w:tc>
          <w:tcPr>
            <w:tcW w:w="1417" w:type="dxa"/>
            <w:vAlign w:val="center"/>
          </w:tcPr>
          <w:p w:rsidR="00AA1760" w:rsidRPr="000C7C0B" w:rsidRDefault="00B86FD9" w:rsidP="00714087">
            <w:pPr>
              <w:spacing w:before="60" w:after="60"/>
              <w:jc w:val="right"/>
              <w:rPr>
                <w:sz w:val="17"/>
                <w:szCs w:val="17"/>
              </w:rPr>
            </w:pPr>
            <w:r>
              <w:rPr>
                <w:sz w:val="17"/>
                <w:szCs w:val="17"/>
              </w:rPr>
              <w:t>26,676,974</w:t>
            </w:r>
          </w:p>
        </w:tc>
        <w:tc>
          <w:tcPr>
            <w:tcW w:w="1418" w:type="dxa"/>
            <w:gridSpan w:val="2"/>
            <w:vAlign w:val="center"/>
          </w:tcPr>
          <w:p w:rsidR="00AA1760" w:rsidRPr="000C7C0B" w:rsidRDefault="00B86FD9" w:rsidP="00714087">
            <w:pPr>
              <w:spacing w:before="60" w:after="60"/>
              <w:jc w:val="right"/>
              <w:rPr>
                <w:sz w:val="17"/>
                <w:szCs w:val="17"/>
              </w:rPr>
            </w:pPr>
            <w:r>
              <w:rPr>
                <w:sz w:val="17"/>
                <w:szCs w:val="17"/>
              </w:rPr>
              <w:t>148,315,726</w:t>
            </w:r>
          </w:p>
        </w:tc>
        <w:tc>
          <w:tcPr>
            <w:tcW w:w="1417" w:type="dxa"/>
            <w:gridSpan w:val="2"/>
            <w:vAlign w:val="center"/>
          </w:tcPr>
          <w:p w:rsidR="00AA1760" w:rsidRPr="000C7C0B" w:rsidRDefault="00B86FD9" w:rsidP="00714087">
            <w:pPr>
              <w:spacing w:before="60" w:after="60"/>
              <w:jc w:val="right"/>
              <w:rPr>
                <w:sz w:val="17"/>
                <w:szCs w:val="17"/>
              </w:rPr>
            </w:pPr>
            <w:r>
              <w:rPr>
                <w:sz w:val="17"/>
                <w:szCs w:val="17"/>
              </w:rPr>
              <w:t>77,550,214</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w w:val="90"/>
                <w:sz w:val="18"/>
                <w:szCs w:val="18"/>
              </w:rPr>
            </w:pPr>
            <w:r w:rsidRPr="00882C6F">
              <w:rPr>
                <w:w w:val="90"/>
                <w:sz w:val="18"/>
                <w:szCs w:val="18"/>
              </w:rPr>
              <w:t>8.2</w:t>
            </w:r>
          </w:p>
        </w:tc>
        <w:tc>
          <w:tcPr>
            <w:tcW w:w="2908" w:type="dxa"/>
          </w:tcPr>
          <w:p w:rsidR="00AA1760" w:rsidRPr="00882C6F" w:rsidRDefault="00AA1760" w:rsidP="00714087">
            <w:pPr>
              <w:spacing w:before="60" w:after="60"/>
              <w:rPr>
                <w:w w:val="90"/>
                <w:sz w:val="18"/>
                <w:szCs w:val="18"/>
              </w:rPr>
            </w:pPr>
            <w:r w:rsidRPr="00882C6F">
              <w:rPr>
                <w:w w:val="90"/>
                <w:sz w:val="18"/>
                <w:szCs w:val="18"/>
              </w:rPr>
              <w:t>Other expenses</w:t>
            </w:r>
          </w:p>
        </w:tc>
        <w:tc>
          <w:tcPr>
            <w:tcW w:w="742" w:type="dxa"/>
            <w:vAlign w:val="center"/>
          </w:tcPr>
          <w:p w:rsidR="00AA1760" w:rsidRPr="00882C6F" w:rsidRDefault="00AA1760" w:rsidP="00714087">
            <w:pPr>
              <w:spacing w:before="60" w:after="60"/>
              <w:jc w:val="center"/>
              <w:rPr>
                <w:w w:val="90"/>
                <w:sz w:val="18"/>
                <w:szCs w:val="18"/>
              </w:rPr>
            </w:pPr>
            <w:r w:rsidRPr="00882C6F">
              <w:rPr>
                <w:w w:val="90"/>
                <w:sz w:val="18"/>
                <w:szCs w:val="18"/>
              </w:rPr>
              <w:t>72</w:t>
            </w:r>
          </w:p>
        </w:tc>
        <w:tc>
          <w:tcPr>
            <w:tcW w:w="729" w:type="dxa"/>
            <w:vAlign w:val="center"/>
          </w:tcPr>
          <w:p w:rsidR="00AA1760" w:rsidRPr="00882C6F" w:rsidRDefault="00AA1760" w:rsidP="00714087">
            <w:pPr>
              <w:spacing w:before="60" w:after="60"/>
              <w:jc w:val="center"/>
              <w:rPr>
                <w:w w:val="90"/>
                <w:sz w:val="18"/>
                <w:szCs w:val="18"/>
              </w:rPr>
            </w:pPr>
            <w:r w:rsidRPr="00882C6F">
              <w:rPr>
                <w:w w:val="90"/>
                <w:sz w:val="18"/>
                <w:szCs w:val="18"/>
              </w:rPr>
              <w:t>24</w:t>
            </w:r>
          </w:p>
        </w:tc>
        <w:tc>
          <w:tcPr>
            <w:tcW w:w="1364" w:type="dxa"/>
            <w:vAlign w:val="center"/>
          </w:tcPr>
          <w:p w:rsidR="00AA1760" w:rsidRPr="000C7C0B" w:rsidRDefault="00494EFB" w:rsidP="00714087">
            <w:pPr>
              <w:spacing w:before="60" w:after="60"/>
              <w:jc w:val="right"/>
              <w:rPr>
                <w:sz w:val="17"/>
                <w:szCs w:val="17"/>
              </w:rPr>
            </w:pPr>
            <w:r>
              <w:rPr>
                <w:sz w:val="17"/>
                <w:szCs w:val="17"/>
              </w:rPr>
              <w:t>739,245,207</w:t>
            </w:r>
          </w:p>
        </w:tc>
        <w:tc>
          <w:tcPr>
            <w:tcW w:w="1417" w:type="dxa"/>
            <w:vAlign w:val="center"/>
          </w:tcPr>
          <w:p w:rsidR="00AA1760" w:rsidRPr="000C7C0B" w:rsidRDefault="00494EFB" w:rsidP="00714087">
            <w:pPr>
              <w:spacing w:before="60" w:after="60"/>
              <w:jc w:val="right"/>
              <w:rPr>
                <w:sz w:val="17"/>
                <w:szCs w:val="17"/>
              </w:rPr>
            </w:pPr>
            <w:r>
              <w:rPr>
                <w:sz w:val="17"/>
                <w:szCs w:val="17"/>
              </w:rPr>
              <w:t>-</w:t>
            </w:r>
          </w:p>
        </w:tc>
        <w:tc>
          <w:tcPr>
            <w:tcW w:w="1418" w:type="dxa"/>
            <w:gridSpan w:val="2"/>
            <w:vAlign w:val="center"/>
          </w:tcPr>
          <w:p w:rsidR="00AA1760" w:rsidRPr="000C7C0B" w:rsidRDefault="00494EFB" w:rsidP="00714087">
            <w:pPr>
              <w:spacing w:before="60" w:after="60"/>
              <w:jc w:val="right"/>
              <w:rPr>
                <w:sz w:val="17"/>
                <w:szCs w:val="17"/>
              </w:rPr>
            </w:pPr>
            <w:r>
              <w:rPr>
                <w:sz w:val="17"/>
                <w:szCs w:val="17"/>
              </w:rPr>
              <w:t>739,645,207</w:t>
            </w:r>
          </w:p>
        </w:tc>
        <w:tc>
          <w:tcPr>
            <w:tcW w:w="1417" w:type="dxa"/>
            <w:gridSpan w:val="2"/>
            <w:vAlign w:val="center"/>
          </w:tcPr>
          <w:p w:rsidR="00AA1760" w:rsidRPr="000C7C0B" w:rsidRDefault="00494EFB" w:rsidP="00714087">
            <w:pPr>
              <w:spacing w:before="60" w:after="60"/>
              <w:jc w:val="right"/>
              <w:rPr>
                <w:sz w:val="17"/>
                <w:szCs w:val="17"/>
              </w:rPr>
            </w:pPr>
            <w:r>
              <w:rPr>
                <w:sz w:val="17"/>
                <w:szCs w:val="17"/>
              </w:rPr>
              <w:t>-</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b/>
                <w:w w:val="90"/>
                <w:sz w:val="18"/>
                <w:szCs w:val="18"/>
              </w:rPr>
            </w:pPr>
          </w:p>
        </w:tc>
        <w:tc>
          <w:tcPr>
            <w:tcW w:w="2908" w:type="dxa"/>
          </w:tcPr>
          <w:p w:rsidR="00AA1760" w:rsidRPr="00882C6F" w:rsidRDefault="00AA1760" w:rsidP="00714087">
            <w:pPr>
              <w:spacing w:before="60" w:after="60"/>
              <w:rPr>
                <w:b/>
                <w:w w:val="90"/>
                <w:sz w:val="18"/>
                <w:szCs w:val="18"/>
              </w:rPr>
            </w:pPr>
            <w:r w:rsidRPr="00882C6F">
              <w:rPr>
                <w:b/>
                <w:w w:val="90"/>
                <w:sz w:val="18"/>
                <w:szCs w:val="18"/>
              </w:rPr>
              <w:t>Total other operating results</w:t>
            </w:r>
            <w:r>
              <w:rPr>
                <w:b/>
                <w:w w:val="90"/>
                <w:sz w:val="18"/>
                <w:szCs w:val="18"/>
              </w:rPr>
              <w:t xml:space="preserve"> (80=71-72)</w:t>
            </w:r>
          </w:p>
        </w:tc>
        <w:tc>
          <w:tcPr>
            <w:tcW w:w="742" w:type="dxa"/>
            <w:vAlign w:val="center"/>
          </w:tcPr>
          <w:p w:rsidR="00AA1760" w:rsidRPr="00882C6F" w:rsidRDefault="00AA1760" w:rsidP="00714087">
            <w:pPr>
              <w:spacing w:before="60" w:after="60"/>
              <w:jc w:val="center"/>
              <w:rPr>
                <w:b/>
                <w:w w:val="90"/>
                <w:sz w:val="18"/>
                <w:szCs w:val="18"/>
              </w:rPr>
            </w:pPr>
            <w:r w:rsidRPr="00882C6F">
              <w:rPr>
                <w:b/>
                <w:w w:val="90"/>
                <w:sz w:val="18"/>
                <w:szCs w:val="18"/>
              </w:rPr>
              <w:t>80</w:t>
            </w:r>
          </w:p>
        </w:tc>
        <w:tc>
          <w:tcPr>
            <w:tcW w:w="729" w:type="dxa"/>
            <w:vAlign w:val="center"/>
          </w:tcPr>
          <w:p w:rsidR="00AA1760" w:rsidRPr="00882C6F" w:rsidRDefault="00AA1760" w:rsidP="00714087">
            <w:pPr>
              <w:spacing w:before="60" w:after="60"/>
              <w:jc w:val="center"/>
              <w:rPr>
                <w:b/>
                <w:w w:val="90"/>
                <w:sz w:val="18"/>
                <w:szCs w:val="18"/>
              </w:rPr>
            </w:pPr>
          </w:p>
        </w:tc>
        <w:tc>
          <w:tcPr>
            <w:tcW w:w="1364" w:type="dxa"/>
            <w:vAlign w:val="center"/>
          </w:tcPr>
          <w:p w:rsidR="00AA1760" w:rsidRPr="007C2E5C" w:rsidRDefault="00494EFB" w:rsidP="00714087">
            <w:pPr>
              <w:spacing w:before="60" w:after="60"/>
              <w:jc w:val="right"/>
              <w:rPr>
                <w:b/>
                <w:sz w:val="17"/>
                <w:szCs w:val="17"/>
              </w:rPr>
            </w:pPr>
            <w:r>
              <w:rPr>
                <w:b/>
                <w:sz w:val="17"/>
                <w:szCs w:val="17"/>
              </w:rPr>
              <w:t>(680,866,909)</w:t>
            </w:r>
          </w:p>
        </w:tc>
        <w:tc>
          <w:tcPr>
            <w:tcW w:w="1417" w:type="dxa"/>
            <w:vAlign w:val="center"/>
          </w:tcPr>
          <w:p w:rsidR="00AA1760" w:rsidRPr="007C2E5C" w:rsidRDefault="00494EFB" w:rsidP="00714087">
            <w:pPr>
              <w:spacing w:before="60" w:after="60"/>
              <w:jc w:val="right"/>
              <w:rPr>
                <w:b/>
                <w:sz w:val="17"/>
                <w:szCs w:val="17"/>
              </w:rPr>
            </w:pPr>
            <w:r>
              <w:rPr>
                <w:b/>
                <w:sz w:val="17"/>
                <w:szCs w:val="17"/>
              </w:rPr>
              <w:t>26,676,974</w:t>
            </w:r>
          </w:p>
        </w:tc>
        <w:tc>
          <w:tcPr>
            <w:tcW w:w="1418" w:type="dxa"/>
            <w:gridSpan w:val="2"/>
            <w:vAlign w:val="center"/>
          </w:tcPr>
          <w:p w:rsidR="00AA1760" w:rsidRPr="007C2E5C" w:rsidRDefault="00494EFB" w:rsidP="00714087">
            <w:pPr>
              <w:spacing w:before="60" w:after="60"/>
              <w:jc w:val="right"/>
              <w:rPr>
                <w:sz w:val="17"/>
                <w:szCs w:val="17"/>
              </w:rPr>
            </w:pPr>
            <w:r>
              <w:rPr>
                <w:sz w:val="17"/>
                <w:szCs w:val="17"/>
              </w:rPr>
              <w:t>(591,329,481)</w:t>
            </w:r>
          </w:p>
        </w:tc>
        <w:tc>
          <w:tcPr>
            <w:tcW w:w="1417" w:type="dxa"/>
            <w:gridSpan w:val="2"/>
            <w:vAlign w:val="center"/>
          </w:tcPr>
          <w:p w:rsidR="00AA1760" w:rsidRPr="007C2E5C" w:rsidRDefault="00494EFB" w:rsidP="00714087">
            <w:pPr>
              <w:spacing w:before="60" w:after="60"/>
              <w:jc w:val="right"/>
              <w:rPr>
                <w:sz w:val="17"/>
                <w:szCs w:val="17"/>
              </w:rPr>
            </w:pPr>
            <w:r>
              <w:rPr>
                <w:sz w:val="17"/>
                <w:szCs w:val="17"/>
              </w:rPr>
              <w:t>77,550,214</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b/>
                <w:w w:val="90"/>
                <w:sz w:val="18"/>
                <w:szCs w:val="18"/>
              </w:rPr>
            </w:pPr>
            <w:r w:rsidRPr="00882C6F">
              <w:rPr>
                <w:b/>
                <w:w w:val="90"/>
                <w:sz w:val="18"/>
                <w:szCs w:val="18"/>
              </w:rPr>
              <w:t>IX.</w:t>
            </w:r>
          </w:p>
        </w:tc>
        <w:tc>
          <w:tcPr>
            <w:tcW w:w="2908" w:type="dxa"/>
          </w:tcPr>
          <w:p w:rsidR="00AA1760" w:rsidRPr="00882C6F" w:rsidRDefault="00AA1760" w:rsidP="00714087">
            <w:pPr>
              <w:spacing w:before="60" w:after="60"/>
              <w:rPr>
                <w:b/>
                <w:w w:val="90"/>
                <w:sz w:val="18"/>
                <w:szCs w:val="18"/>
              </w:rPr>
            </w:pPr>
            <w:r w:rsidRPr="00882C6F">
              <w:rPr>
                <w:b/>
                <w:w w:val="90"/>
                <w:sz w:val="18"/>
                <w:szCs w:val="18"/>
              </w:rPr>
              <w:t>TOTAL ACCOUNTING PROFIT BEFORE TAX (90=70+80)</w:t>
            </w:r>
          </w:p>
        </w:tc>
        <w:tc>
          <w:tcPr>
            <w:tcW w:w="742" w:type="dxa"/>
            <w:vAlign w:val="center"/>
          </w:tcPr>
          <w:p w:rsidR="00AA1760" w:rsidRPr="00882C6F" w:rsidRDefault="00AA1760" w:rsidP="00714087">
            <w:pPr>
              <w:spacing w:before="60" w:after="60"/>
              <w:jc w:val="center"/>
              <w:rPr>
                <w:b/>
                <w:w w:val="90"/>
                <w:sz w:val="18"/>
                <w:szCs w:val="18"/>
              </w:rPr>
            </w:pPr>
            <w:r w:rsidRPr="00882C6F">
              <w:rPr>
                <w:b/>
                <w:w w:val="90"/>
                <w:sz w:val="18"/>
                <w:szCs w:val="18"/>
              </w:rPr>
              <w:t>90</w:t>
            </w:r>
          </w:p>
        </w:tc>
        <w:tc>
          <w:tcPr>
            <w:tcW w:w="729" w:type="dxa"/>
            <w:vAlign w:val="center"/>
          </w:tcPr>
          <w:p w:rsidR="00AA1760" w:rsidRPr="00882C6F" w:rsidRDefault="00AA1760" w:rsidP="00714087">
            <w:pPr>
              <w:spacing w:before="60" w:after="60"/>
              <w:jc w:val="center"/>
              <w:rPr>
                <w:b/>
                <w:w w:val="90"/>
                <w:sz w:val="18"/>
                <w:szCs w:val="18"/>
              </w:rPr>
            </w:pPr>
          </w:p>
        </w:tc>
        <w:tc>
          <w:tcPr>
            <w:tcW w:w="1364" w:type="dxa"/>
            <w:vAlign w:val="center"/>
          </w:tcPr>
          <w:p w:rsidR="00AA1760" w:rsidRPr="007C2E5C" w:rsidRDefault="0061408E" w:rsidP="00714087">
            <w:pPr>
              <w:spacing w:before="60" w:after="60"/>
              <w:jc w:val="right"/>
              <w:rPr>
                <w:b/>
                <w:sz w:val="17"/>
                <w:szCs w:val="17"/>
              </w:rPr>
            </w:pPr>
            <w:r>
              <w:rPr>
                <w:b/>
                <w:sz w:val="17"/>
                <w:szCs w:val="17"/>
              </w:rPr>
              <w:t>44,874,009,891</w:t>
            </w:r>
          </w:p>
        </w:tc>
        <w:tc>
          <w:tcPr>
            <w:tcW w:w="1417" w:type="dxa"/>
            <w:vAlign w:val="center"/>
          </w:tcPr>
          <w:p w:rsidR="00AA1760" w:rsidRPr="007C2E5C" w:rsidRDefault="0061408E" w:rsidP="00714087">
            <w:pPr>
              <w:spacing w:before="60" w:after="60"/>
              <w:jc w:val="right"/>
              <w:rPr>
                <w:b/>
                <w:sz w:val="17"/>
                <w:szCs w:val="17"/>
              </w:rPr>
            </w:pPr>
            <w:r>
              <w:rPr>
                <w:b/>
                <w:sz w:val="17"/>
                <w:szCs w:val="17"/>
              </w:rPr>
              <w:t>131,647,450,501</w:t>
            </w:r>
          </w:p>
        </w:tc>
        <w:tc>
          <w:tcPr>
            <w:tcW w:w="1418" w:type="dxa"/>
            <w:gridSpan w:val="2"/>
            <w:vAlign w:val="center"/>
          </w:tcPr>
          <w:p w:rsidR="00AA1760" w:rsidRPr="007C2E5C" w:rsidRDefault="0061408E" w:rsidP="00714087">
            <w:pPr>
              <w:spacing w:before="60" w:after="60"/>
              <w:jc w:val="right"/>
              <w:rPr>
                <w:b/>
                <w:sz w:val="17"/>
                <w:szCs w:val="17"/>
              </w:rPr>
            </w:pPr>
            <w:r>
              <w:rPr>
                <w:b/>
                <w:sz w:val="17"/>
                <w:szCs w:val="17"/>
              </w:rPr>
              <w:t>157,377,804,344</w:t>
            </w:r>
          </w:p>
        </w:tc>
        <w:tc>
          <w:tcPr>
            <w:tcW w:w="1417" w:type="dxa"/>
            <w:gridSpan w:val="2"/>
            <w:vAlign w:val="center"/>
          </w:tcPr>
          <w:p w:rsidR="00AA1760" w:rsidRPr="007C2E5C" w:rsidRDefault="0061408E" w:rsidP="00714087">
            <w:pPr>
              <w:spacing w:before="60" w:after="60"/>
              <w:jc w:val="right"/>
              <w:rPr>
                <w:b/>
                <w:sz w:val="17"/>
                <w:szCs w:val="17"/>
              </w:rPr>
            </w:pPr>
            <w:r>
              <w:rPr>
                <w:b/>
                <w:sz w:val="17"/>
                <w:szCs w:val="17"/>
              </w:rPr>
              <w:t>291,171,017,450</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w w:val="90"/>
                <w:sz w:val="18"/>
                <w:szCs w:val="18"/>
              </w:rPr>
            </w:pPr>
            <w:r w:rsidRPr="00882C6F">
              <w:rPr>
                <w:w w:val="90"/>
                <w:sz w:val="18"/>
                <w:szCs w:val="18"/>
              </w:rPr>
              <w:t>9.1</w:t>
            </w:r>
          </w:p>
        </w:tc>
        <w:tc>
          <w:tcPr>
            <w:tcW w:w="2908" w:type="dxa"/>
          </w:tcPr>
          <w:p w:rsidR="00AA1760" w:rsidRPr="00882C6F" w:rsidRDefault="00AA1760" w:rsidP="00714087">
            <w:pPr>
              <w:spacing w:before="60" w:after="60"/>
              <w:rPr>
                <w:w w:val="90"/>
                <w:sz w:val="18"/>
                <w:szCs w:val="18"/>
              </w:rPr>
            </w:pPr>
            <w:r w:rsidRPr="00882C6F">
              <w:rPr>
                <w:w w:val="90"/>
                <w:sz w:val="18"/>
                <w:szCs w:val="18"/>
              </w:rPr>
              <w:t>Realized profit</w:t>
            </w:r>
          </w:p>
        </w:tc>
        <w:tc>
          <w:tcPr>
            <w:tcW w:w="742" w:type="dxa"/>
            <w:vAlign w:val="center"/>
          </w:tcPr>
          <w:p w:rsidR="00AA1760" w:rsidRPr="00882C6F" w:rsidRDefault="00AA1760" w:rsidP="00714087">
            <w:pPr>
              <w:spacing w:before="60" w:after="60"/>
              <w:jc w:val="center"/>
              <w:rPr>
                <w:w w:val="90"/>
                <w:sz w:val="18"/>
                <w:szCs w:val="18"/>
              </w:rPr>
            </w:pPr>
            <w:r w:rsidRPr="00882C6F">
              <w:rPr>
                <w:w w:val="90"/>
                <w:sz w:val="18"/>
                <w:szCs w:val="18"/>
              </w:rPr>
              <w:t>91</w:t>
            </w:r>
          </w:p>
        </w:tc>
        <w:tc>
          <w:tcPr>
            <w:tcW w:w="729" w:type="dxa"/>
            <w:vAlign w:val="center"/>
          </w:tcPr>
          <w:p w:rsidR="00AA1760" w:rsidRPr="00882C6F" w:rsidRDefault="00AA1760" w:rsidP="00714087">
            <w:pPr>
              <w:spacing w:before="60" w:after="60"/>
              <w:jc w:val="center"/>
              <w:rPr>
                <w:w w:val="90"/>
                <w:sz w:val="18"/>
                <w:szCs w:val="18"/>
              </w:rPr>
            </w:pPr>
          </w:p>
        </w:tc>
        <w:tc>
          <w:tcPr>
            <w:tcW w:w="1364" w:type="dxa"/>
            <w:vAlign w:val="center"/>
          </w:tcPr>
          <w:p w:rsidR="00AA1760" w:rsidRPr="000C7C0B" w:rsidRDefault="0061408E" w:rsidP="00714087">
            <w:pPr>
              <w:spacing w:before="60" w:after="60"/>
              <w:jc w:val="right"/>
              <w:rPr>
                <w:sz w:val="17"/>
                <w:szCs w:val="17"/>
              </w:rPr>
            </w:pPr>
            <w:r>
              <w:rPr>
                <w:sz w:val="17"/>
                <w:szCs w:val="17"/>
              </w:rPr>
              <w:t>48,962,214,352</w:t>
            </w:r>
          </w:p>
        </w:tc>
        <w:tc>
          <w:tcPr>
            <w:tcW w:w="1417" w:type="dxa"/>
            <w:vAlign w:val="center"/>
          </w:tcPr>
          <w:p w:rsidR="00AA1760" w:rsidRPr="000C7C0B" w:rsidRDefault="0061408E" w:rsidP="00714087">
            <w:pPr>
              <w:spacing w:before="60" w:after="60"/>
              <w:jc w:val="right"/>
              <w:rPr>
                <w:sz w:val="17"/>
                <w:szCs w:val="17"/>
              </w:rPr>
            </w:pPr>
            <w:r>
              <w:rPr>
                <w:sz w:val="17"/>
                <w:szCs w:val="17"/>
              </w:rPr>
              <w:t>106,477,598,244</w:t>
            </w:r>
          </w:p>
        </w:tc>
        <w:tc>
          <w:tcPr>
            <w:tcW w:w="1418" w:type="dxa"/>
            <w:gridSpan w:val="2"/>
            <w:vAlign w:val="center"/>
          </w:tcPr>
          <w:p w:rsidR="00AA1760" w:rsidRPr="000C7C0B" w:rsidRDefault="0061408E" w:rsidP="00714087">
            <w:pPr>
              <w:spacing w:before="60" w:after="60"/>
              <w:jc w:val="right"/>
              <w:rPr>
                <w:sz w:val="17"/>
                <w:szCs w:val="17"/>
              </w:rPr>
            </w:pPr>
            <w:r>
              <w:rPr>
                <w:sz w:val="17"/>
                <w:szCs w:val="17"/>
              </w:rPr>
              <w:t>171,004,485,437</w:t>
            </w:r>
          </w:p>
        </w:tc>
        <w:tc>
          <w:tcPr>
            <w:tcW w:w="1417" w:type="dxa"/>
            <w:gridSpan w:val="2"/>
            <w:vAlign w:val="center"/>
          </w:tcPr>
          <w:p w:rsidR="00AA1760" w:rsidRPr="000C7C0B" w:rsidRDefault="0061408E" w:rsidP="00714087">
            <w:pPr>
              <w:spacing w:before="60" w:after="60"/>
              <w:jc w:val="right"/>
              <w:rPr>
                <w:sz w:val="17"/>
                <w:szCs w:val="17"/>
              </w:rPr>
            </w:pPr>
            <w:r>
              <w:rPr>
                <w:sz w:val="17"/>
                <w:szCs w:val="17"/>
              </w:rPr>
              <w:t>264,938,641,363</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w w:val="90"/>
                <w:sz w:val="18"/>
                <w:szCs w:val="18"/>
              </w:rPr>
            </w:pPr>
            <w:r w:rsidRPr="00882C6F">
              <w:rPr>
                <w:w w:val="90"/>
                <w:sz w:val="18"/>
                <w:szCs w:val="18"/>
              </w:rPr>
              <w:t>9.2</w:t>
            </w:r>
          </w:p>
        </w:tc>
        <w:tc>
          <w:tcPr>
            <w:tcW w:w="2908" w:type="dxa"/>
          </w:tcPr>
          <w:p w:rsidR="00AA1760" w:rsidRPr="00882C6F" w:rsidRDefault="00AA1760" w:rsidP="00714087">
            <w:pPr>
              <w:spacing w:before="60" w:after="60"/>
              <w:rPr>
                <w:w w:val="90"/>
                <w:sz w:val="18"/>
                <w:szCs w:val="18"/>
              </w:rPr>
            </w:pPr>
            <w:r w:rsidRPr="00882C6F">
              <w:rPr>
                <w:w w:val="90"/>
                <w:sz w:val="18"/>
                <w:szCs w:val="18"/>
              </w:rPr>
              <w:t>Unrealized profit</w:t>
            </w:r>
          </w:p>
        </w:tc>
        <w:tc>
          <w:tcPr>
            <w:tcW w:w="742" w:type="dxa"/>
            <w:vAlign w:val="center"/>
          </w:tcPr>
          <w:p w:rsidR="00AA1760" w:rsidRPr="00882C6F" w:rsidRDefault="00AA1760" w:rsidP="00714087">
            <w:pPr>
              <w:spacing w:before="60" w:after="60"/>
              <w:jc w:val="center"/>
              <w:rPr>
                <w:w w:val="90"/>
                <w:sz w:val="18"/>
                <w:szCs w:val="18"/>
              </w:rPr>
            </w:pPr>
            <w:r w:rsidRPr="00882C6F">
              <w:rPr>
                <w:w w:val="90"/>
                <w:sz w:val="18"/>
                <w:szCs w:val="18"/>
              </w:rPr>
              <w:t>92</w:t>
            </w:r>
          </w:p>
        </w:tc>
        <w:tc>
          <w:tcPr>
            <w:tcW w:w="729" w:type="dxa"/>
            <w:vAlign w:val="center"/>
          </w:tcPr>
          <w:p w:rsidR="00AA1760" w:rsidRPr="00882C6F" w:rsidRDefault="00AA1760" w:rsidP="00714087">
            <w:pPr>
              <w:spacing w:before="60" w:after="60"/>
              <w:jc w:val="center"/>
              <w:rPr>
                <w:w w:val="90"/>
                <w:sz w:val="18"/>
                <w:szCs w:val="18"/>
              </w:rPr>
            </w:pPr>
          </w:p>
        </w:tc>
        <w:tc>
          <w:tcPr>
            <w:tcW w:w="1364" w:type="dxa"/>
            <w:vAlign w:val="center"/>
          </w:tcPr>
          <w:p w:rsidR="00AA1760" w:rsidRPr="000C7C0B" w:rsidRDefault="004A195E" w:rsidP="00714087">
            <w:pPr>
              <w:spacing w:before="60" w:after="60"/>
              <w:jc w:val="right"/>
              <w:rPr>
                <w:sz w:val="17"/>
                <w:szCs w:val="17"/>
              </w:rPr>
            </w:pPr>
            <w:r>
              <w:rPr>
                <w:sz w:val="17"/>
                <w:szCs w:val="17"/>
              </w:rPr>
              <w:t>(4,088,204,461)</w:t>
            </w:r>
          </w:p>
        </w:tc>
        <w:tc>
          <w:tcPr>
            <w:tcW w:w="1417" w:type="dxa"/>
            <w:vAlign w:val="center"/>
          </w:tcPr>
          <w:p w:rsidR="00AA1760" w:rsidRPr="000C7C0B" w:rsidRDefault="004A195E" w:rsidP="00714087">
            <w:pPr>
              <w:spacing w:before="60" w:after="60"/>
              <w:jc w:val="right"/>
              <w:rPr>
                <w:sz w:val="17"/>
                <w:szCs w:val="17"/>
              </w:rPr>
            </w:pPr>
            <w:r>
              <w:rPr>
                <w:sz w:val="17"/>
                <w:szCs w:val="17"/>
              </w:rPr>
              <w:t>25,169,852,257</w:t>
            </w:r>
          </w:p>
        </w:tc>
        <w:tc>
          <w:tcPr>
            <w:tcW w:w="1418" w:type="dxa"/>
            <w:gridSpan w:val="2"/>
            <w:vAlign w:val="center"/>
          </w:tcPr>
          <w:p w:rsidR="00AA1760" w:rsidRPr="000C7C0B" w:rsidRDefault="004A195E" w:rsidP="00714087">
            <w:pPr>
              <w:spacing w:before="60" w:after="60"/>
              <w:jc w:val="right"/>
              <w:rPr>
                <w:sz w:val="17"/>
                <w:szCs w:val="17"/>
              </w:rPr>
            </w:pPr>
            <w:r>
              <w:rPr>
                <w:sz w:val="17"/>
                <w:szCs w:val="17"/>
              </w:rPr>
              <w:t>(13,626,681,093)</w:t>
            </w:r>
          </w:p>
        </w:tc>
        <w:tc>
          <w:tcPr>
            <w:tcW w:w="1417" w:type="dxa"/>
            <w:gridSpan w:val="2"/>
            <w:vAlign w:val="center"/>
          </w:tcPr>
          <w:p w:rsidR="00AA1760" w:rsidRPr="000C7C0B" w:rsidRDefault="004A195E" w:rsidP="00714087">
            <w:pPr>
              <w:spacing w:before="60" w:after="60"/>
              <w:jc w:val="right"/>
              <w:rPr>
                <w:sz w:val="17"/>
                <w:szCs w:val="17"/>
              </w:rPr>
            </w:pPr>
            <w:r>
              <w:rPr>
                <w:sz w:val="17"/>
                <w:szCs w:val="17"/>
              </w:rPr>
              <w:t>26,232,376,087</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b/>
                <w:w w:val="90"/>
                <w:sz w:val="18"/>
                <w:szCs w:val="18"/>
              </w:rPr>
            </w:pPr>
            <w:r>
              <w:rPr>
                <w:b/>
                <w:w w:val="90"/>
                <w:sz w:val="18"/>
                <w:szCs w:val="18"/>
              </w:rPr>
              <w:t>X</w:t>
            </w:r>
            <w:r w:rsidRPr="00882C6F">
              <w:rPr>
                <w:b/>
                <w:w w:val="90"/>
                <w:sz w:val="18"/>
                <w:szCs w:val="18"/>
              </w:rPr>
              <w:t>.</w:t>
            </w:r>
          </w:p>
        </w:tc>
        <w:tc>
          <w:tcPr>
            <w:tcW w:w="2908" w:type="dxa"/>
          </w:tcPr>
          <w:p w:rsidR="00AA1760" w:rsidRPr="00882C6F" w:rsidRDefault="00AA1760" w:rsidP="00714087">
            <w:pPr>
              <w:spacing w:before="60" w:after="60"/>
              <w:rPr>
                <w:b/>
                <w:w w:val="90"/>
                <w:sz w:val="18"/>
                <w:szCs w:val="18"/>
              </w:rPr>
            </w:pPr>
            <w:r w:rsidRPr="00882C6F">
              <w:rPr>
                <w:b/>
                <w:w w:val="90"/>
                <w:sz w:val="18"/>
                <w:szCs w:val="18"/>
              </w:rPr>
              <w:t>CORPORATE INCOME TAX EXPENSE</w:t>
            </w:r>
          </w:p>
        </w:tc>
        <w:tc>
          <w:tcPr>
            <w:tcW w:w="742" w:type="dxa"/>
            <w:vAlign w:val="center"/>
          </w:tcPr>
          <w:p w:rsidR="00AA1760" w:rsidRPr="00882C6F" w:rsidRDefault="00AA1760" w:rsidP="00714087">
            <w:pPr>
              <w:spacing w:before="60" w:after="60"/>
              <w:jc w:val="center"/>
              <w:rPr>
                <w:b/>
                <w:w w:val="90"/>
                <w:sz w:val="18"/>
                <w:szCs w:val="18"/>
              </w:rPr>
            </w:pPr>
            <w:r w:rsidRPr="00882C6F">
              <w:rPr>
                <w:b/>
                <w:w w:val="90"/>
                <w:sz w:val="18"/>
                <w:szCs w:val="18"/>
              </w:rPr>
              <w:t>100</w:t>
            </w:r>
          </w:p>
        </w:tc>
        <w:tc>
          <w:tcPr>
            <w:tcW w:w="729" w:type="dxa"/>
            <w:vAlign w:val="center"/>
          </w:tcPr>
          <w:p w:rsidR="00AA1760" w:rsidRPr="00882C6F" w:rsidRDefault="00AA1760" w:rsidP="00714087">
            <w:pPr>
              <w:spacing w:before="60" w:after="60"/>
              <w:jc w:val="center"/>
              <w:rPr>
                <w:b/>
                <w:w w:val="90"/>
                <w:sz w:val="18"/>
                <w:szCs w:val="18"/>
              </w:rPr>
            </w:pPr>
          </w:p>
        </w:tc>
        <w:tc>
          <w:tcPr>
            <w:tcW w:w="1364" w:type="dxa"/>
            <w:vAlign w:val="center"/>
          </w:tcPr>
          <w:p w:rsidR="00AA1760" w:rsidRPr="000C7C0B" w:rsidRDefault="00514122" w:rsidP="00714087">
            <w:pPr>
              <w:spacing w:before="60" w:after="60"/>
              <w:jc w:val="right"/>
              <w:rPr>
                <w:sz w:val="17"/>
                <w:szCs w:val="17"/>
              </w:rPr>
            </w:pPr>
            <w:r>
              <w:rPr>
                <w:sz w:val="17"/>
                <w:szCs w:val="17"/>
              </w:rPr>
              <w:t>6,676,740,494</w:t>
            </w:r>
          </w:p>
        </w:tc>
        <w:tc>
          <w:tcPr>
            <w:tcW w:w="1417" w:type="dxa"/>
            <w:vAlign w:val="center"/>
          </w:tcPr>
          <w:p w:rsidR="00AA1760" w:rsidRPr="000C7C0B" w:rsidRDefault="00514122" w:rsidP="00714087">
            <w:pPr>
              <w:spacing w:before="60" w:after="60"/>
              <w:jc w:val="right"/>
              <w:rPr>
                <w:sz w:val="17"/>
                <w:szCs w:val="17"/>
              </w:rPr>
            </w:pPr>
            <w:r>
              <w:rPr>
                <w:sz w:val="17"/>
                <w:szCs w:val="17"/>
              </w:rPr>
              <w:t>20,048,060,085</w:t>
            </w:r>
          </w:p>
        </w:tc>
        <w:tc>
          <w:tcPr>
            <w:tcW w:w="1418" w:type="dxa"/>
            <w:gridSpan w:val="2"/>
            <w:vAlign w:val="center"/>
          </w:tcPr>
          <w:p w:rsidR="00AA1760" w:rsidRPr="000C7C0B" w:rsidRDefault="00514122" w:rsidP="00714087">
            <w:pPr>
              <w:spacing w:before="60" w:after="60"/>
              <w:jc w:val="right"/>
              <w:rPr>
                <w:sz w:val="17"/>
                <w:szCs w:val="17"/>
              </w:rPr>
            </w:pPr>
            <w:r>
              <w:rPr>
                <w:sz w:val="17"/>
                <w:szCs w:val="17"/>
              </w:rPr>
              <w:t>29,442,020,157</w:t>
            </w:r>
          </w:p>
        </w:tc>
        <w:tc>
          <w:tcPr>
            <w:tcW w:w="1417" w:type="dxa"/>
            <w:gridSpan w:val="2"/>
            <w:vAlign w:val="center"/>
          </w:tcPr>
          <w:p w:rsidR="00AA1760" w:rsidRPr="000C7C0B" w:rsidRDefault="00514122" w:rsidP="00714087">
            <w:pPr>
              <w:spacing w:before="60" w:after="60"/>
              <w:jc w:val="right"/>
              <w:rPr>
                <w:sz w:val="17"/>
                <w:szCs w:val="17"/>
              </w:rPr>
            </w:pPr>
            <w:r>
              <w:rPr>
                <w:sz w:val="17"/>
                <w:szCs w:val="17"/>
              </w:rPr>
              <w:t>52,742,748,461</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w w:val="90"/>
                <w:sz w:val="18"/>
                <w:szCs w:val="18"/>
              </w:rPr>
            </w:pPr>
            <w:r w:rsidRPr="00882C6F">
              <w:rPr>
                <w:w w:val="90"/>
                <w:sz w:val="18"/>
                <w:szCs w:val="18"/>
              </w:rPr>
              <w:t>10.1</w:t>
            </w:r>
          </w:p>
        </w:tc>
        <w:tc>
          <w:tcPr>
            <w:tcW w:w="2908" w:type="dxa"/>
          </w:tcPr>
          <w:p w:rsidR="00AA1760" w:rsidRPr="00882C6F" w:rsidRDefault="00AA1760" w:rsidP="00714087">
            <w:pPr>
              <w:spacing w:before="60" w:after="60"/>
              <w:rPr>
                <w:w w:val="90"/>
                <w:sz w:val="18"/>
                <w:szCs w:val="18"/>
              </w:rPr>
            </w:pPr>
            <w:r w:rsidRPr="00882C6F">
              <w:rPr>
                <w:w w:val="90"/>
                <w:sz w:val="18"/>
                <w:szCs w:val="18"/>
              </w:rPr>
              <w:t>Current corporate income tax expense</w:t>
            </w:r>
          </w:p>
        </w:tc>
        <w:tc>
          <w:tcPr>
            <w:tcW w:w="742" w:type="dxa"/>
            <w:vAlign w:val="center"/>
          </w:tcPr>
          <w:p w:rsidR="00AA1760" w:rsidRPr="00882C6F" w:rsidRDefault="00AA1760" w:rsidP="00714087">
            <w:pPr>
              <w:spacing w:before="60" w:after="60"/>
              <w:jc w:val="center"/>
              <w:rPr>
                <w:w w:val="90"/>
                <w:sz w:val="18"/>
                <w:szCs w:val="18"/>
              </w:rPr>
            </w:pPr>
            <w:r w:rsidRPr="00882C6F">
              <w:rPr>
                <w:w w:val="90"/>
                <w:sz w:val="18"/>
                <w:szCs w:val="18"/>
              </w:rPr>
              <w:t>100.1</w:t>
            </w:r>
          </w:p>
        </w:tc>
        <w:tc>
          <w:tcPr>
            <w:tcW w:w="729" w:type="dxa"/>
            <w:vAlign w:val="center"/>
          </w:tcPr>
          <w:p w:rsidR="00AA1760" w:rsidRPr="00882C6F" w:rsidRDefault="00AA1760" w:rsidP="00714087">
            <w:pPr>
              <w:spacing w:before="60" w:after="60"/>
              <w:jc w:val="center"/>
              <w:rPr>
                <w:w w:val="90"/>
                <w:sz w:val="18"/>
                <w:szCs w:val="18"/>
              </w:rPr>
            </w:pPr>
          </w:p>
        </w:tc>
        <w:tc>
          <w:tcPr>
            <w:tcW w:w="1364" w:type="dxa"/>
            <w:vAlign w:val="center"/>
          </w:tcPr>
          <w:p w:rsidR="00AA1760" w:rsidRPr="000C7C0B" w:rsidRDefault="00514122" w:rsidP="00714087">
            <w:pPr>
              <w:spacing w:before="60" w:after="60"/>
              <w:jc w:val="right"/>
              <w:rPr>
                <w:sz w:val="17"/>
                <w:szCs w:val="17"/>
              </w:rPr>
            </w:pPr>
            <w:r>
              <w:rPr>
                <w:sz w:val="17"/>
                <w:szCs w:val="17"/>
              </w:rPr>
              <w:t>7,472,570,414</w:t>
            </w:r>
          </w:p>
        </w:tc>
        <w:tc>
          <w:tcPr>
            <w:tcW w:w="1417" w:type="dxa"/>
            <w:vAlign w:val="center"/>
          </w:tcPr>
          <w:p w:rsidR="00AA1760" w:rsidRPr="000C7C0B" w:rsidRDefault="00514122" w:rsidP="00714087">
            <w:pPr>
              <w:spacing w:before="60" w:after="60"/>
              <w:jc w:val="right"/>
              <w:rPr>
                <w:sz w:val="17"/>
                <w:szCs w:val="17"/>
              </w:rPr>
            </w:pPr>
            <w:r>
              <w:rPr>
                <w:sz w:val="17"/>
                <w:szCs w:val="17"/>
              </w:rPr>
              <w:t>15,014,089,634</w:t>
            </w:r>
          </w:p>
        </w:tc>
        <w:tc>
          <w:tcPr>
            <w:tcW w:w="1418" w:type="dxa"/>
            <w:gridSpan w:val="2"/>
            <w:vAlign w:val="center"/>
          </w:tcPr>
          <w:p w:rsidR="00AA1760" w:rsidRPr="000C7C0B" w:rsidRDefault="00514122" w:rsidP="00714087">
            <w:pPr>
              <w:spacing w:before="60" w:after="60"/>
              <w:jc w:val="right"/>
              <w:rPr>
                <w:sz w:val="17"/>
                <w:szCs w:val="17"/>
              </w:rPr>
            </w:pPr>
            <w:r>
              <w:rPr>
                <w:sz w:val="17"/>
                <w:szCs w:val="17"/>
              </w:rPr>
              <w:t>32,145,545,403</w:t>
            </w:r>
          </w:p>
        </w:tc>
        <w:tc>
          <w:tcPr>
            <w:tcW w:w="1417" w:type="dxa"/>
            <w:gridSpan w:val="2"/>
            <w:vAlign w:val="center"/>
          </w:tcPr>
          <w:p w:rsidR="00AA1760" w:rsidRPr="000C7C0B" w:rsidRDefault="00514122" w:rsidP="00714087">
            <w:pPr>
              <w:spacing w:before="60" w:after="60"/>
              <w:jc w:val="right"/>
              <w:rPr>
                <w:sz w:val="17"/>
                <w:szCs w:val="17"/>
              </w:rPr>
            </w:pPr>
            <w:r>
              <w:rPr>
                <w:sz w:val="17"/>
                <w:szCs w:val="17"/>
              </w:rPr>
              <w:t>47,496,273,244</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w w:val="90"/>
                <w:sz w:val="18"/>
                <w:szCs w:val="18"/>
              </w:rPr>
            </w:pPr>
            <w:r w:rsidRPr="00882C6F">
              <w:rPr>
                <w:w w:val="90"/>
                <w:sz w:val="18"/>
                <w:szCs w:val="18"/>
              </w:rPr>
              <w:t>10.2</w:t>
            </w:r>
          </w:p>
        </w:tc>
        <w:tc>
          <w:tcPr>
            <w:tcW w:w="2908" w:type="dxa"/>
          </w:tcPr>
          <w:p w:rsidR="00AA1760" w:rsidRPr="00882C6F" w:rsidRDefault="00AA1760" w:rsidP="00714087">
            <w:pPr>
              <w:spacing w:before="60" w:after="60"/>
              <w:rPr>
                <w:w w:val="90"/>
                <w:sz w:val="18"/>
                <w:szCs w:val="18"/>
              </w:rPr>
            </w:pPr>
            <w:r w:rsidRPr="00882C6F">
              <w:rPr>
                <w:w w:val="90"/>
                <w:sz w:val="18"/>
                <w:szCs w:val="18"/>
              </w:rPr>
              <w:t>Deferred corporate income tax expense</w:t>
            </w:r>
          </w:p>
        </w:tc>
        <w:tc>
          <w:tcPr>
            <w:tcW w:w="742" w:type="dxa"/>
            <w:vAlign w:val="center"/>
          </w:tcPr>
          <w:p w:rsidR="00AA1760" w:rsidRPr="00882C6F" w:rsidRDefault="00AA1760" w:rsidP="00714087">
            <w:pPr>
              <w:spacing w:before="60" w:after="60"/>
              <w:jc w:val="center"/>
              <w:rPr>
                <w:w w:val="90"/>
                <w:sz w:val="18"/>
                <w:szCs w:val="18"/>
              </w:rPr>
            </w:pPr>
            <w:r w:rsidRPr="00882C6F">
              <w:rPr>
                <w:w w:val="90"/>
                <w:sz w:val="18"/>
                <w:szCs w:val="18"/>
              </w:rPr>
              <w:t>100.2</w:t>
            </w:r>
          </w:p>
        </w:tc>
        <w:tc>
          <w:tcPr>
            <w:tcW w:w="729" w:type="dxa"/>
            <w:vAlign w:val="center"/>
          </w:tcPr>
          <w:p w:rsidR="00AA1760" w:rsidRPr="00882C6F" w:rsidRDefault="00AA1760" w:rsidP="00714087">
            <w:pPr>
              <w:spacing w:before="60" w:after="60"/>
              <w:jc w:val="center"/>
              <w:rPr>
                <w:w w:val="90"/>
                <w:sz w:val="18"/>
                <w:szCs w:val="18"/>
              </w:rPr>
            </w:pPr>
          </w:p>
        </w:tc>
        <w:tc>
          <w:tcPr>
            <w:tcW w:w="1364" w:type="dxa"/>
            <w:vAlign w:val="center"/>
          </w:tcPr>
          <w:p w:rsidR="00AA1760" w:rsidRPr="000C7C0B" w:rsidRDefault="00AA36DD" w:rsidP="00714087">
            <w:pPr>
              <w:spacing w:before="60" w:after="60"/>
              <w:jc w:val="right"/>
              <w:rPr>
                <w:sz w:val="17"/>
                <w:szCs w:val="17"/>
              </w:rPr>
            </w:pPr>
            <w:r>
              <w:rPr>
                <w:sz w:val="17"/>
                <w:szCs w:val="17"/>
              </w:rPr>
              <w:t>(795,829,920)</w:t>
            </w:r>
          </w:p>
        </w:tc>
        <w:tc>
          <w:tcPr>
            <w:tcW w:w="1417" w:type="dxa"/>
            <w:vAlign w:val="center"/>
          </w:tcPr>
          <w:p w:rsidR="00AA1760" w:rsidRPr="000C7C0B" w:rsidRDefault="00AA36DD" w:rsidP="00714087">
            <w:pPr>
              <w:spacing w:before="60" w:after="60"/>
              <w:jc w:val="right"/>
              <w:rPr>
                <w:sz w:val="17"/>
                <w:szCs w:val="17"/>
              </w:rPr>
            </w:pPr>
            <w:r>
              <w:rPr>
                <w:sz w:val="17"/>
                <w:szCs w:val="17"/>
              </w:rPr>
              <w:t>5,033,970,451</w:t>
            </w:r>
          </w:p>
        </w:tc>
        <w:tc>
          <w:tcPr>
            <w:tcW w:w="1418" w:type="dxa"/>
            <w:gridSpan w:val="2"/>
            <w:vAlign w:val="center"/>
          </w:tcPr>
          <w:p w:rsidR="00AA1760" w:rsidRPr="000C7C0B" w:rsidRDefault="00AA36DD" w:rsidP="00714087">
            <w:pPr>
              <w:spacing w:before="60" w:after="60"/>
              <w:jc w:val="right"/>
              <w:rPr>
                <w:sz w:val="17"/>
                <w:szCs w:val="17"/>
              </w:rPr>
            </w:pPr>
            <w:r>
              <w:rPr>
                <w:sz w:val="17"/>
                <w:szCs w:val="17"/>
              </w:rPr>
              <w:t>(2,703,525,246)</w:t>
            </w:r>
          </w:p>
        </w:tc>
        <w:tc>
          <w:tcPr>
            <w:tcW w:w="1417" w:type="dxa"/>
            <w:gridSpan w:val="2"/>
            <w:vAlign w:val="center"/>
          </w:tcPr>
          <w:p w:rsidR="00AA1760" w:rsidRPr="000C7C0B" w:rsidRDefault="00AA36DD" w:rsidP="00714087">
            <w:pPr>
              <w:spacing w:before="60" w:after="60"/>
              <w:jc w:val="right"/>
              <w:rPr>
                <w:sz w:val="17"/>
                <w:szCs w:val="17"/>
              </w:rPr>
            </w:pPr>
            <w:r>
              <w:rPr>
                <w:sz w:val="17"/>
                <w:szCs w:val="17"/>
              </w:rPr>
              <w:t>5,246,475,217</w:t>
            </w:r>
          </w:p>
        </w:tc>
      </w:tr>
      <w:tr w:rsidR="00AA1760" w:rsidRPr="00A7055D" w:rsidTr="006A5CE3">
        <w:tblPrEx>
          <w:tblLook w:val="04A0" w:firstRow="1" w:lastRow="0" w:firstColumn="1" w:lastColumn="0" w:noHBand="0" w:noVBand="1"/>
        </w:tblPrEx>
        <w:trPr>
          <w:gridAfter w:val="1"/>
          <w:wAfter w:w="20" w:type="dxa"/>
        </w:trPr>
        <w:tc>
          <w:tcPr>
            <w:tcW w:w="636" w:type="dxa"/>
          </w:tcPr>
          <w:p w:rsidR="00AA1760" w:rsidRPr="00882C6F" w:rsidRDefault="00AA1760" w:rsidP="00714087">
            <w:pPr>
              <w:spacing w:before="60" w:after="60"/>
              <w:rPr>
                <w:b/>
                <w:w w:val="90"/>
                <w:sz w:val="18"/>
                <w:szCs w:val="18"/>
              </w:rPr>
            </w:pPr>
            <w:r w:rsidRPr="00882C6F">
              <w:rPr>
                <w:b/>
                <w:w w:val="90"/>
                <w:sz w:val="18"/>
                <w:szCs w:val="18"/>
              </w:rPr>
              <w:t>XI.</w:t>
            </w:r>
          </w:p>
        </w:tc>
        <w:tc>
          <w:tcPr>
            <w:tcW w:w="2908" w:type="dxa"/>
          </w:tcPr>
          <w:p w:rsidR="00AA1760" w:rsidRPr="00882C6F" w:rsidRDefault="00AA1760" w:rsidP="00714087">
            <w:pPr>
              <w:spacing w:before="60" w:after="60"/>
              <w:rPr>
                <w:b/>
                <w:w w:val="90"/>
                <w:sz w:val="18"/>
                <w:szCs w:val="18"/>
              </w:rPr>
            </w:pPr>
            <w:r w:rsidRPr="00882C6F">
              <w:rPr>
                <w:b/>
                <w:w w:val="90"/>
                <w:sz w:val="18"/>
                <w:szCs w:val="18"/>
              </w:rPr>
              <w:t>ACCOUNTING PROFIT AFTER CORPORATE INCOME TAX (200=90-100)</w:t>
            </w:r>
          </w:p>
        </w:tc>
        <w:tc>
          <w:tcPr>
            <w:tcW w:w="742" w:type="dxa"/>
            <w:vAlign w:val="center"/>
          </w:tcPr>
          <w:p w:rsidR="00AA1760" w:rsidRPr="00882C6F" w:rsidRDefault="00AA1760" w:rsidP="00714087">
            <w:pPr>
              <w:spacing w:before="60" w:after="60"/>
              <w:jc w:val="center"/>
              <w:rPr>
                <w:b/>
                <w:w w:val="90"/>
                <w:sz w:val="18"/>
                <w:szCs w:val="18"/>
              </w:rPr>
            </w:pPr>
            <w:r w:rsidRPr="00882C6F">
              <w:rPr>
                <w:b/>
                <w:w w:val="90"/>
                <w:sz w:val="18"/>
                <w:szCs w:val="18"/>
              </w:rPr>
              <w:t>200</w:t>
            </w:r>
          </w:p>
        </w:tc>
        <w:tc>
          <w:tcPr>
            <w:tcW w:w="729" w:type="dxa"/>
            <w:vAlign w:val="center"/>
          </w:tcPr>
          <w:p w:rsidR="00AA1760" w:rsidRPr="00882C6F" w:rsidRDefault="00AA1760" w:rsidP="00714087">
            <w:pPr>
              <w:spacing w:before="60" w:after="60"/>
              <w:jc w:val="center"/>
              <w:rPr>
                <w:b/>
                <w:w w:val="90"/>
                <w:sz w:val="18"/>
                <w:szCs w:val="18"/>
              </w:rPr>
            </w:pPr>
          </w:p>
        </w:tc>
        <w:tc>
          <w:tcPr>
            <w:tcW w:w="1364" w:type="dxa"/>
            <w:vAlign w:val="center"/>
          </w:tcPr>
          <w:p w:rsidR="00AA1760" w:rsidRPr="007C2E5C" w:rsidRDefault="00AA36DD" w:rsidP="00714087">
            <w:pPr>
              <w:spacing w:before="60" w:after="60"/>
              <w:jc w:val="right"/>
              <w:rPr>
                <w:b/>
                <w:sz w:val="17"/>
                <w:szCs w:val="17"/>
              </w:rPr>
            </w:pPr>
            <w:r>
              <w:rPr>
                <w:b/>
                <w:sz w:val="17"/>
                <w:szCs w:val="17"/>
              </w:rPr>
              <w:t>38,197,269,397</w:t>
            </w:r>
          </w:p>
        </w:tc>
        <w:tc>
          <w:tcPr>
            <w:tcW w:w="1417" w:type="dxa"/>
            <w:vAlign w:val="center"/>
          </w:tcPr>
          <w:p w:rsidR="00AA1760" w:rsidRPr="007C2E5C" w:rsidRDefault="00AA36DD" w:rsidP="00714087">
            <w:pPr>
              <w:spacing w:before="60" w:after="60"/>
              <w:jc w:val="right"/>
              <w:rPr>
                <w:b/>
                <w:sz w:val="17"/>
                <w:szCs w:val="17"/>
              </w:rPr>
            </w:pPr>
            <w:r>
              <w:rPr>
                <w:b/>
                <w:sz w:val="17"/>
                <w:szCs w:val="17"/>
              </w:rPr>
              <w:t>111,599,390,416</w:t>
            </w:r>
          </w:p>
        </w:tc>
        <w:tc>
          <w:tcPr>
            <w:tcW w:w="1418" w:type="dxa"/>
            <w:gridSpan w:val="2"/>
            <w:vAlign w:val="center"/>
          </w:tcPr>
          <w:p w:rsidR="00AA1760" w:rsidRPr="007C2E5C" w:rsidRDefault="00AA36DD" w:rsidP="00714087">
            <w:pPr>
              <w:spacing w:before="60" w:after="60"/>
              <w:jc w:val="right"/>
              <w:rPr>
                <w:b/>
                <w:sz w:val="17"/>
                <w:szCs w:val="17"/>
              </w:rPr>
            </w:pPr>
            <w:r>
              <w:rPr>
                <w:b/>
                <w:sz w:val="17"/>
                <w:szCs w:val="17"/>
              </w:rPr>
              <w:t>127,935,784,187</w:t>
            </w:r>
          </w:p>
        </w:tc>
        <w:tc>
          <w:tcPr>
            <w:tcW w:w="1417" w:type="dxa"/>
            <w:gridSpan w:val="2"/>
            <w:vAlign w:val="center"/>
          </w:tcPr>
          <w:p w:rsidR="00AA1760" w:rsidRPr="007C2E5C" w:rsidRDefault="00AA36DD" w:rsidP="00714087">
            <w:pPr>
              <w:spacing w:before="60" w:after="60"/>
              <w:jc w:val="right"/>
              <w:rPr>
                <w:b/>
                <w:sz w:val="17"/>
                <w:szCs w:val="17"/>
              </w:rPr>
            </w:pPr>
            <w:r>
              <w:rPr>
                <w:b/>
                <w:sz w:val="17"/>
                <w:szCs w:val="17"/>
              </w:rPr>
              <w:t>238,428,268,989</w:t>
            </w:r>
          </w:p>
        </w:tc>
      </w:tr>
    </w:tbl>
    <w:p w:rsidR="00EC42FE" w:rsidRPr="00882C6F" w:rsidRDefault="00EC42FE" w:rsidP="00EC42FE">
      <w:pPr>
        <w:rPr>
          <w:sz w:val="20"/>
        </w:rPr>
      </w:pPr>
    </w:p>
    <w:p w:rsidR="00EC42FE" w:rsidRPr="00882C6F" w:rsidRDefault="00EC42FE" w:rsidP="00EC42FE">
      <w:pPr>
        <w:rPr>
          <w:sz w:val="20"/>
        </w:rPr>
      </w:pPr>
    </w:p>
    <w:tbl>
      <w:tblPr>
        <w:tblW w:w="10420" w:type="dxa"/>
        <w:tblLook w:val="04A0" w:firstRow="1" w:lastRow="0" w:firstColumn="1" w:lastColumn="0" w:noHBand="0" w:noVBand="1"/>
      </w:tblPr>
      <w:tblGrid>
        <w:gridCol w:w="2943"/>
        <w:gridCol w:w="4536"/>
        <w:gridCol w:w="2941"/>
      </w:tblGrid>
      <w:tr w:rsidR="00EC42FE" w:rsidRPr="00882C6F" w:rsidTr="00C876E0">
        <w:tc>
          <w:tcPr>
            <w:tcW w:w="2943" w:type="dxa"/>
            <w:shd w:val="clear" w:color="auto" w:fill="auto"/>
          </w:tcPr>
          <w:p w:rsidR="00EC42FE" w:rsidRPr="00882C6F" w:rsidRDefault="00EC42FE" w:rsidP="00714087">
            <w:pPr>
              <w:spacing w:before="120"/>
              <w:jc w:val="center"/>
              <w:rPr>
                <w:b/>
                <w:sz w:val="20"/>
              </w:rPr>
            </w:pPr>
            <w:r w:rsidRPr="00882C6F">
              <w:rPr>
                <w:b/>
                <w:sz w:val="20"/>
              </w:rPr>
              <w:t xml:space="preserve">Prepared </w:t>
            </w:r>
            <w:r>
              <w:rPr>
                <w:b/>
                <w:sz w:val="20"/>
              </w:rPr>
              <w:t>by</w:t>
            </w:r>
          </w:p>
          <w:p w:rsidR="00EC42FE" w:rsidRPr="00882C6F" w:rsidRDefault="00EC42FE" w:rsidP="00714087">
            <w:pPr>
              <w:spacing w:before="120"/>
              <w:jc w:val="center"/>
              <w:rPr>
                <w:b/>
                <w:sz w:val="20"/>
              </w:rPr>
            </w:pPr>
            <w:r w:rsidRPr="00882C6F">
              <w:rPr>
                <w:b/>
                <w:sz w:val="20"/>
              </w:rPr>
              <w:t>General Accountant</w:t>
            </w:r>
          </w:p>
          <w:p w:rsidR="00EC42FE" w:rsidRPr="00882C6F" w:rsidRDefault="00EC42FE" w:rsidP="00714087">
            <w:pPr>
              <w:spacing w:before="120"/>
              <w:jc w:val="center"/>
              <w:rPr>
                <w:i/>
                <w:sz w:val="20"/>
              </w:rPr>
            </w:pPr>
            <w:r w:rsidRPr="00882C6F">
              <w:rPr>
                <w:i/>
                <w:sz w:val="20"/>
              </w:rPr>
              <w:t>(Signed)</w:t>
            </w:r>
          </w:p>
          <w:p w:rsidR="00EC42FE" w:rsidRPr="00882C6F" w:rsidRDefault="00EC42FE" w:rsidP="00714087">
            <w:pPr>
              <w:spacing w:before="120"/>
              <w:jc w:val="center"/>
              <w:rPr>
                <w:b/>
                <w:sz w:val="20"/>
              </w:rPr>
            </w:pPr>
            <w:r>
              <w:rPr>
                <w:b/>
                <w:sz w:val="20"/>
              </w:rPr>
              <w:t xml:space="preserve">Ms. Nguyen </w:t>
            </w:r>
            <w:proofErr w:type="spellStart"/>
            <w:r>
              <w:rPr>
                <w:b/>
                <w:sz w:val="20"/>
              </w:rPr>
              <w:t>Thi</w:t>
            </w:r>
            <w:proofErr w:type="spellEnd"/>
            <w:r>
              <w:rPr>
                <w:b/>
                <w:sz w:val="20"/>
              </w:rPr>
              <w:t xml:space="preserve"> </w:t>
            </w:r>
            <w:proofErr w:type="spellStart"/>
            <w:r>
              <w:rPr>
                <w:b/>
                <w:sz w:val="20"/>
              </w:rPr>
              <w:t>Tuyen</w:t>
            </w:r>
            <w:proofErr w:type="spellEnd"/>
          </w:p>
        </w:tc>
        <w:tc>
          <w:tcPr>
            <w:tcW w:w="4536" w:type="dxa"/>
            <w:shd w:val="clear" w:color="auto" w:fill="auto"/>
          </w:tcPr>
          <w:p w:rsidR="00EC42FE" w:rsidRPr="00882C6F" w:rsidRDefault="00EC42FE" w:rsidP="00714087">
            <w:pPr>
              <w:spacing w:before="120"/>
              <w:jc w:val="center"/>
              <w:rPr>
                <w:b/>
                <w:sz w:val="20"/>
              </w:rPr>
            </w:pPr>
            <w:r w:rsidRPr="00882C6F">
              <w:rPr>
                <w:b/>
                <w:sz w:val="20"/>
              </w:rPr>
              <w:t>Checked by</w:t>
            </w:r>
          </w:p>
          <w:p w:rsidR="00EC42FE" w:rsidRPr="00882C6F" w:rsidRDefault="00EC42FE" w:rsidP="00714087">
            <w:pPr>
              <w:spacing w:before="120"/>
              <w:jc w:val="center"/>
              <w:rPr>
                <w:b/>
                <w:sz w:val="20"/>
              </w:rPr>
            </w:pPr>
            <w:r w:rsidRPr="00882C6F">
              <w:rPr>
                <w:b/>
                <w:sz w:val="20"/>
              </w:rPr>
              <w:t>Chief Accountant</w:t>
            </w:r>
          </w:p>
          <w:p w:rsidR="00EC42FE" w:rsidRPr="00882C6F" w:rsidRDefault="00EC42FE" w:rsidP="00714087">
            <w:pPr>
              <w:spacing w:before="120"/>
              <w:jc w:val="center"/>
              <w:rPr>
                <w:i/>
                <w:sz w:val="20"/>
              </w:rPr>
            </w:pPr>
            <w:r w:rsidRPr="00882C6F">
              <w:rPr>
                <w:i/>
                <w:sz w:val="20"/>
              </w:rPr>
              <w:t>(Signed)</w:t>
            </w:r>
          </w:p>
          <w:p w:rsidR="00EC42FE" w:rsidRPr="00882C6F" w:rsidRDefault="00EC42FE" w:rsidP="00714087">
            <w:pPr>
              <w:spacing w:before="120"/>
              <w:jc w:val="center"/>
              <w:rPr>
                <w:b/>
                <w:sz w:val="20"/>
              </w:rPr>
            </w:pPr>
            <w:r>
              <w:rPr>
                <w:b/>
                <w:sz w:val="20"/>
              </w:rPr>
              <w:t xml:space="preserve">Ms. Nguyen Ha </w:t>
            </w:r>
            <w:proofErr w:type="spellStart"/>
            <w:r>
              <w:rPr>
                <w:b/>
                <w:sz w:val="20"/>
              </w:rPr>
              <w:t>Ninh</w:t>
            </w:r>
            <w:proofErr w:type="spellEnd"/>
          </w:p>
        </w:tc>
        <w:tc>
          <w:tcPr>
            <w:tcW w:w="2941" w:type="dxa"/>
            <w:shd w:val="clear" w:color="auto" w:fill="auto"/>
          </w:tcPr>
          <w:p w:rsidR="00EC42FE" w:rsidRPr="00882C6F" w:rsidRDefault="00EC42FE" w:rsidP="00714087">
            <w:pPr>
              <w:spacing w:before="120"/>
              <w:jc w:val="center"/>
              <w:rPr>
                <w:b/>
                <w:sz w:val="20"/>
              </w:rPr>
            </w:pPr>
            <w:r w:rsidRPr="00882C6F">
              <w:rPr>
                <w:b/>
                <w:sz w:val="20"/>
              </w:rPr>
              <w:t>Approved by</w:t>
            </w:r>
          </w:p>
          <w:p w:rsidR="00EC42FE" w:rsidRPr="00882C6F" w:rsidRDefault="00EC42FE" w:rsidP="00714087">
            <w:pPr>
              <w:spacing w:before="120"/>
              <w:jc w:val="center"/>
              <w:rPr>
                <w:b/>
                <w:sz w:val="20"/>
              </w:rPr>
            </w:pPr>
            <w:r>
              <w:rPr>
                <w:b/>
                <w:sz w:val="20"/>
              </w:rPr>
              <w:t>General Director</w:t>
            </w:r>
          </w:p>
          <w:p w:rsidR="00EC42FE" w:rsidRPr="00882C6F" w:rsidRDefault="00EC42FE" w:rsidP="00714087">
            <w:pPr>
              <w:spacing w:before="120"/>
              <w:jc w:val="center"/>
              <w:rPr>
                <w:i/>
                <w:sz w:val="20"/>
              </w:rPr>
            </w:pPr>
            <w:r w:rsidRPr="00882C6F">
              <w:rPr>
                <w:i/>
                <w:sz w:val="20"/>
              </w:rPr>
              <w:t>(Signed and sealed)</w:t>
            </w:r>
          </w:p>
          <w:p w:rsidR="00EC42FE" w:rsidRPr="00882C6F" w:rsidRDefault="00EC42FE" w:rsidP="00714087">
            <w:pPr>
              <w:spacing w:before="120"/>
              <w:jc w:val="center"/>
              <w:rPr>
                <w:b/>
                <w:sz w:val="20"/>
              </w:rPr>
            </w:pPr>
            <w:r>
              <w:rPr>
                <w:b/>
                <w:sz w:val="20"/>
              </w:rPr>
              <w:t xml:space="preserve">Ms. Pham Minh </w:t>
            </w:r>
            <w:proofErr w:type="spellStart"/>
            <w:r>
              <w:rPr>
                <w:b/>
                <w:sz w:val="20"/>
              </w:rPr>
              <w:t>Huong</w:t>
            </w:r>
            <w:proofErr w:type="spellEnd"/>
          </w:p>
        </w:tc>
      </w:tr>
    </w:tbl>
    <w:p w:rsidR="00EC42FE" w:rsidRDefault="00EC42FE" w:rsidP="00EC42FE">
      <w:pPr>
        <w:spacing w:after="120"/>
        <w:jc w:val="center"/>
        <w:rPr>
          <w:rFonts w:eastAsia="Arial Unicode MS"/>
          <w:b/>
          <w:sz w:val="20"/>
        </w:rPr>
      </w:pPr>
    </w:p>
    <w:p w:rsidR="00EC42FE" w:rsidRPr="00882C6F" w:rsidRDefault="00EC42FE" w:rsidP="00EC42FE">
      <w:pPr>
        <w:spacing w:after="120"/>
        <w:jc w:val="center"/>
        <w:rPr>
          <w:rFonts w:eastAsia="Arial Unicode MS"/>
          <w:b/>
          <w:sz w:val="20"/>
        </w:rPr>
      </w:pPr>
    </w:p>
    <w:p w:rsidR="00EC42FE" w:rsidRPr="00882C6F" w:rsidRDefault="00EC42FE" w:rsidP="00EC42FE">
      <w:pPr>
        <w:spacing w:before="40" w:after="40"/>
        <w:jc w:val="center"/>
        <w:rPr>
          <w:i/>
          <w:sz w:val="20"/>
          <w:szCs w:val="20"/>
        </w:rPr>
      </w:pPr>
      <w:r w:rsidRPr="00882C6F">
        <w:rPr>
          <w:rFonts w:eastAsia="Arial Unicode MS"/>
          <w:i/>
          <w:sz w:val="20"/>
        </w:rPr>
        <w:t xml:space="preserve">Prepared on </w:t>
      </w:r>
      <w:r w:rsidR="00A97397">
        <w:rPr>
          <w:rFonts w:eastAsia="Arial Unicode MS"/>
          <w:i/>
          <w:sz w:val="20"/>
        </w:rPr>
        <w:t>19 July 2019</w:t>
      </w:r>
    </w:p>
    <w:p w:rsidR="00EC42FE" w:rsidRPr="00882C6F" w:rsidRDefault="00EC42FE" w:rsidP="00EC42FE">
      <w:pPr>
        <w:rPr>
          <w:i/>
        </w:rPr>
      </w:pPr>
    </w:p>
    <w:p w:rsidR="00EC42FE" w:rsidRPr="00882C6F" w:rsidRDefault="00EC42FE" w:rsidP="00EC42FE">
      <w:pPr>
        <w:rPr>
          <w:i/>
        </w:rPr>
        <w:sectPr w:rsidR="00EC42FE" w:rsidRPr="00882C6F" w:rsidSect="00A75852">
          <w:pgSz w:w="11909" w:h="16834" w:code="9"/>
          <w:pgMar w:top="851" w:right="851" w:bottom="851" w:left="851" w:header="720" w:footer="720" w:gutter="0"/>
          <w:cols w:space="720"/>
          <w:docGrid w:linePitch="360"/>
        </w:sectPr>
      </w:pPr>
    </w:p>
    <w:tbl>
      <w:tblPr>
        <w:tblW w:w="9889" w:type="dxa"/>
        <w:tblBorders>
          <w:bottom w:val="single" w:sz="4" w:space="0" w:color="auto"/>
        </w:tblBorders>
        <w:tblLook w:val="01E0" w:firstRow="1" w:lastRow="1" w:firstColumn="1" w:lastColumn="1" w:noHBand="0" w:noVBand="0"/>
      </w:tblPr>
      <w:tblGrid>
        <w:gridCol w:w="5997"/>
        <w:gridCol w:w="3892"/>
      </w:tblGrid>
      <w:tr w:rsidR="00EC42FE" w:rsidRPr="00882C6F" w:rsidTr="00714087">
        <w:tc>
          <w:tcPr>
            <w:tcW w:w="5997" w:type="dxa"/>
          </w:tcPr>
          <w:p w:rsidR="00EC42FE" w:rsidRPr="00882C6F" w:rsidRDefault="00EC42FE" w:rsidP="00714087">
            <w:pPr>
              <w:spacing w:after="120"/>
              <w:rPr>
                <w:rFonts w:eastAsia="Arial Unicode MS"/>
                <w:b/>
                <w:sz w:val="20"/>
              </w:rPr>
            </w:pPr>
            <w:proofErr w:type="spellStart"/>
            <w:r w:rsidRPr="00882C6F">
              <w:rPr>
                <w:rFonts w:eastAsia="Arial Unicode MS"/>
                <w:b/>
                <w:sz w:val="20"/>
              </w:rPr>
              <w:lastRenderedPageBreak/>
              <w:t>VNDIRECT</w:t>
            </w:r>
            <w:proofErr w:type="spellEnd"/>
            <w:r w:rsidRPr="00882C6F">
              <w:rPr>
                <w:rFonts w:eastAsia="Arial Unicode MS"/>
                <w:b/>
                <w:sz w:val="20"/>
              </w:rPr>
              <w:t xml:space="preserve"> SECURITIES JOINT STOCK COMPANY</w:t>
            </w:r>
          </w:p>
          <w:p w:rsidR="00EC42FE" w:rsidRPr="00882C6F" w:rsidRDefault="00EC42FE" w:rsidP="00714087">
            <w:pPr>
              <w:spacing w:after="120"/>
              <w:rPr>
                <w:rFonts w:eastAsia="Arial Unicode MS"/>
                <w:sz w:val="20"/>
              </w:rPr>
            </w:pPr>
            <w:r w:rsidRPr="00882C6F">
              <w:rPr>
                <w:rFonts w:eastAsia="Arial Unicode MS"/>
                <w:sz w:val="20"/>
              </w:rPr>
              <w:t xml:space="preserve">Add: No. 1, Nguyen </w:t>
            </w:r>
            <w:proofErr w:type="spellStart"/>
            <w:r w:rsidRPr="00882C6F">
              <w:rPr>
                <w:rFonts w:eastAsia="Arial Unicode MS"/>
                <w:sz w:val="20"/>
              </w:rPr>
              <w:t>Thuong</w:t>
            </w:r>
            <w:proofErr w:type="spellEnd"/>
            <w:r w:rsidRPr="00882C6F">
              <w:rPr>
                <w:rFonts w:eastAsia="Arial Unicode MS"/>
                <w:sz w:val="20"/>
              </w:rPr>
              <w:t xml:space="preserve"> </w:t>
            </w:r>
            <w:proofErr w:type="spellStart"/>
            <w:r w:rsidRPr="00882C6F">
              <w:rPr>
                <w:rFonts w:eastAsia="Arial Unicode MS"/>
                <w:sz w:val="20"/>
              </w:rPr>
              <w:t>Hien</w:t>
            </w:r>
            <w:proofErr w:type="spellEnd"/>
            <w:r w:rsidRPr="00882C6F">
              <w:rPr>
                <w:rFonts w:eastAsia="Arial Unicode MS"/>
                <w:sz w:val="20"/>
              </w:rPr>
              <w:t xml:space="preserve">, Nguyen Du, </w:t>
            </w:r>
            <w:proofErr w:type="spellStart"/>
            <w:r w:rsidRPr="00882C6F">
              <w:rPr>
                <w:rFonts w:eastAsia="Arial Unicode MS"/>
                <w:sz w:val="20"/>
              </w:rPr>
              <w:t>Hai</w:t>
            </w:r>
            <w:proofErr w:type="spellEnd"/>
            <w:r w:rsidRPr="00882C6F">
              <w:rPr>
                <w:rFonts w:eastAsia="Arial Unicode MS"/>
                <w:sz w:val="20"/>
              </w:rPr>
              <w:t xml:space="preserve"> Ba </w:t>
            </w:r>
            <w:proofErr w:type="spellStart"/>
            <w:r w:rsidRPr="00882C6F">
              <w:rPr>
                <w:rFonts w:eastAsia="Arial Unicode MS"/>
                <w:sz w:val="20"/>
              </w:rPr>
              <w:t>Trung</w:t>
            </w:r>
            <w:proofErr w:type="spellEnd"/>
            <w:r w:rsidRPr="00882C6F">
              <w:rPr>
                <w:rFonts w:eastAsia="Arial Unicode MS"/>
                <w:sz w:val="20"/>
              </w:rPr>
              <w:t>, Hanoi</w:t>
            </w:r>
          </w:p>
          <w:p w:rsidR="00EC42FE" w:rsidRPr="00882C6F" w:rsidRDefault="00EC42FE" w:rsidP="00714087">
            <w:pPr>
              <w:spacing w:after="120"/>
              <w:rPr>
                <w:sz w:val="20"/>
              </w:rPr>
            </w:pPr>
            <w:r>
              <w:rPr>
                <w:rFonts w:eastAsia="Arial Unicode MS"/>
                <w:sz w:val="20"/>
              </w:rPr>
              <w:t>SEPARATE</w:t>
            </w:r>
            <w:r w:rsidRPr="00882C6F">
              <w:rPr>
                <w:rFonts w:eastAsia="Arial Unicode MS"/>
                <w:sz w:val="20"/>
              </w:rPr>
              <w:t xml:space="preserve"> CASH FLOW STATEMENT</w:t>
            </w:r>
          </w:p>
        </w:tc>
        <w:tc>
          <w:tcPr>
            <w:tcW w:w="3892" w:type="dxa"/>
          </w:tcPr>
          <w:p w:rsidR="00EC42FE" w:rsidRPr="00882C6F" w:rsidRDefault="00EC42FE" w:rsidP="00714087">
            <w:pPr>
              <w:pStyle w:val="Header"/>
              <w:spacing w:after="40"/>
              <w:jc w:val="right"/>
              <w:rPr>
                <w:b/>
                <w:i/>
                <w:w w:val="90"/>
                <w:sz w:val="20"/>
              </w:rPr>
            </w:pPr>
            <w:r w:rsidRPr="00882C6F">
              <w:rPr>
                <w:b/>
                <w:i/>
                <w:w w:val="90"/>
                <w:sz w:val="20"/>
              </w:rPr>
              <w:t xml:space="preserve">Form No. </w:t>
            </w:r>
            <w:proofErr w:type="spellStart"/>
            <w:r w:rsidRPr="00882C6F">
              <w:rPr>
                <w:b/>
                <w:i/>
                <w:w w:val="90"/>
                <w:sz w:val="20"/>
              </w:rPr>
              <w:t>B03b</w:t>
            </w:r>
            <w:r>
              <w:rPr>
                <w:b/>
                <w:i/>
                <w:w w:val="90"/>
                <w:sz w:val="20"/>
              </w:rPr>
              <w:t>-CTCK</w:t>
            </w:r>
            <w:proofErr w:type="spellEnd"/>
          </w:p>
          <w:p w:rsidR="00EC42FE" w:rsidRPr="00882C6F" w:rsidRDefault="00EC42FE" w:rsidP="00714087">
            <w:pPr>
              <w:pStyle w:val="Header"/>
              <w:spacing w:after="40"/>
              <w:jc w:val="right"/>
              <w:rPr>
                <w:i/>
                <w:w w:val="90"/>
                <w:sz w:val="20"/>
              </w:rPr>
            </w:pPr>
            <w:r w:rsidRPr="00882C6F">
              <w:rPr>
                <w:i/>
                <w:w w:val="90"/>
                <w:sz w:val="20"/>
              </w:rPr>
              <w:t>Issued under Circular No. 334/2016/</w:t>
            </w:r>
            <w:proofErr w:type="spellStart"/>
            <w:r w:rsidRPr="00882C6F">
              <w:rPr>
                <w:i/>
                <w:w w:val="90"/>
                <w:sz w:val="20"/>
              </w:rPr>
              <w:t>TT-BTC</w:t>
            </w:r>
            <w:proofErr w:type="spellEnd"/>
          </w:p>
          <w:p w:rsidR="00EC42FE" w:rsidRPr="00882C6F" w:rsidRDefault="00EC42FE" w:rsidP="00714087">
            <w:pPr>
              <w:pStyle w:val="Header"/>
              <w:spacing w:after="40"/>
              <w:jc w:val="right"/>
              <w:rPr>
                <w:w w:val="90"/>
              </w:rPr>
            </w:pPr>
            <w:r w:rsidRPr="00882C6F">
              <w:rPr>
                <w:i/>
                <w:w w:val="90"/>
                <w:sz w:val="20"/>
              </w:rPr>
              <w:t>dated 27/12/2016 by the Ministry of Finance</w:t>
            </w:r>
          </w:p>
        </w:tc>
      </w:tr>
    </w:tbl>
    <w:p w:rsidR="00EC42FE" w:rsidRPr="00882C6F" w:rsidRDefault="00EC42FE" w:rsidP="00EC42FE">
      <w:pPr>
        <w:jc w:val="center"/>
        <w:rPr>
          <w:b/>
          <w:sz w:val="28"/>
        </w:rPr>
      </w:pPr>
    </w:p>
    <w:p w:rsidR="00EC42FE" w:rsidRPr="00882C6F" w:rsidRDefault="00EC42FE" w:rsidP="00EC42FE">
      <w:pPr>
        <w:jc w:val="center"/>
        <w:rPr>
          <w:b/>
          <w:sz w:val="28"/>
        </w:rPr>
      </w:pPr>
      <w:r>
        <w:rPr>
          <w:b/>
          <w:sz w:val="28"/>
        </w:rPr>
        <w:t>SEPARATE</w:t>
      </w:r>
      <w:r w:rsidRPr="00882C6F">
        <w:rPr>
          <w:b/>
          <w:sz w:val="28"/>
        </w:rPr>
        <w:t xml:space="preserve"> CASH FLOW STATEMENT</w:t>
      </w:r>
    </w:p>
    <w:p w:rsidR="00EC42FE" w:rsidRPr="00AB2A01" w:rsidRDefault="00EC42FE" w:rsidP="00EC42FE">
      <w:pPr>
        <w:jc w:val="center"/>
        <w:rPr>
          <w:b/>
          <w:sz w:val="22"/>
        </w:rPr>
      </w:pPr>
      <w:r w:rsidRPr="00AB2A01">
        <w:rPr>
          <w:b/>
          <w:sz w:val="22"/>
        </w:rPr>
        <w:t>(Under indirect method)</w:t>
      </w:r>
    </w:p>
    <w:p w:rsidR="00EC42FE" w:rsidRPr="00882C6F" w:rsidRDefault="00E6626B" w:rsidP="00EC42FE">
      <w:pPr>
        <w:jc w:val="center"/>
        <w:rPr>
          <w:i/>
        </w:rPr>
      </w:pPr>
      <w:r>
        <w:rPr>
          <w:i/>
        </w:rPr>
        <w:t>QUARTER 2/2019</w:t>
      </w:r>
    </w:p>
    <w:p w:rsidR="00EC42FE" w:rsidRPr="00882C6F" w:rsidRDefault="00EC42FE" w:rsidP="00EC42FE">
      <w:pPr>
        <w:spacing w:before="120" w:after="120"/>
        <w:jc w:val="right"/>
        <w:rPr>
          <w:i/>
        </w:rPr>
      </w:pPr>
      <w:r w:rsidRPr="00882C6F">
        <w:rPr>
          <w:i/>
          <w:sz w:val="22"/>
        </w:rPr>
        <w:t>Currency: Vietnam Dong</w:t>
      </w:r>
    </w:p>
    <w:tbl>
      <w:tblPr>
        <w:tblW w:w="9850" w:type="dxa"/>
        <w:tblLayout w:type="fixed"/>
        <w:tblLook w:val="04A0" w:firstRow="1" w:lastRow="0" w:firstColumn="1" w:lastColumn="0" w:noHBand="0" w:noVBand="1"/>
      </w:tblPr>
      <w:tblGrid>
        <w:gridCol w:w="558"/>
        <w:gridCol w:w="4086"/>
        <w:gridCol w:w="709"/>
        <w:gridCol w:w="606"/>
        <w:gridCol w:w="1945"/>
        <w:gridCol w:w="1946"/>
      </w:tblGrid>
      <w:tr w:rsidR="00EC42FE" w:rsidRPr="00882C6F" w:rsidTr="00714087">
        <w:tc>
          <w:tcPr>
            <w:tcW w:w="4644" w:type="dxa"/>
            <w:gridSpan w:val="2"/>
            <w:shd w:val="clear" w:color="auto" w:fill="BFBFBF"/>
            <w:vAlign w:val="center"/>
          </w:tcPr>
          <w:p w:rsidR="00EC42FE" w:rsidRPr="00882C6F" w:rsidRDefault="00EC42FE" w:rsidP="00714087">
            <w:pPr>
              <w:spacing w:before="40" w:after="40"/>
              <w:jc w:val="center"/>
              <w:rPr>
                <w:b/>
                <w:sz w:val="18"/>
                <w:szCs w:val="18"/>
              </w:rPr>
            </w:pPr>
            <w:r w:rsidRPr="00882C6F">
              <w:rPr>
                <w:b/>
                <w:sz w:val="18"/>
                <w:szCs w:val="18"/>
              </w:rPr>
              <w:t>ITEM</w:t>
            </w:r>
          </w:p>
        </w:tc>
        <w:tc>
          <w:tcPr>
            <w:tcW w:w="709" w:type="dxa"/>
            <w:shd w:val="clear" w:color="auto" w:fill="BFBFBF"/>
            <w:vAlign w:val="center"/>
          </w:tcPr>
          <w:p w:rsidR="00EC42FE" w:rsidRPr="00882C6F" w:rsidRDefault="00EC42FE" w:rsidP="00714087">
            <w:pPr>
              <w:spacing w:before="40" w:after="40"/>
              <w:jc w:val="center"/>
              <w:rPr>
                <w:b/>
                <w:sz w:val="18"/>
                <w:szCs w:val="18"/>
              </w:rPr>
            </w:pPr>
            <w:r w:rsidRPr="00882C6F">
              <w:rPr>
                <w:b/>
                <w:sz w:val="18"/>
                <w:szCs w:val="18"/>
              </w:rPr>
              <w:t>Code</w:t>
            </w:r>
          </w:p>
        </w:tc>
        <w:tc>
          <w:tcPr>
            <w:tcW w:w="606" w:type="dxa"/>
            <w:shd w:val="clear" w:color="auto" w:fill="BFBFBF"/>
            <w:vAlign w:val="center"/>
          </w:tcPr>
          <w:p w:rsidR="00EC42FE" w:rsidRPr="00882C6F" w:rsidRDefault="00EC42FE" w:rsidP="00714087">
            <w:pPr>
              <w:spacing w:before="40" w:after="40"/>
              <w:jc w:val="center"/>
              <w:rPr>
                <w:b/>
                <w:sz w:val="18"/>
                <w:szCs w:val="18"/>
              </w:rPr>
            </w:pPr>
            <w:r w:rsidRPr="00882C6F">
              <w:rPr>
                <w:b/>
                <w:sz w:val="18"/>
                <w:szCs w:val="18"/>
              </w:rPr>
              <w:t>Note</w:t>
            </w:r>
          </w:p>
        </w:tc>
        <w:tc>
          <w:tcPr>
            <w:tcW w:w="1945" w:type="dxa"/>
            <w:shd w:val="clear" w:color="auto" w:fill="BFBFBF"/>
            <w:vAlign w:val="center"/>
          </w:tcPr>
          <w:p w:rsidR="00EC42FE" w:rsidRPr="00882C6F" w:rsidRDefault="00EC42FE" w:rsidP="00714087">
            <w:pPr>
              <w:spacing w:before="40" w:after="40"/>
              <w:ind w:left="-108"/>
              <w:jc w:val="center"/>
              <w:rPr>
                <w:b/>
                <w:sz w:val="18"/>
                <w:szCs w:val="18"/>
              </w:rPr>
            </w:pPr>
            <w:r w:rsidRPr="00882C6F">
              <w:rPr>
                <w:b/>
                <w:sz w:val="18"/>
                <w:szCs w:val="18"/>
              </w:rPr>
              <w:t xml:space="preserve">Accumulation as of </w:t>
            </w:r>
            <w:r w:rsidR="00714087">
              <w:rPr>
                <w:b/>
                <w:sz w:val="18"/>
                <w:szCs w:val="18"/>
              </w:rPr>
              <w:t>30/06/2019</w:t>
            </w:r>
          </w:p>
        </w:tc>
        <w:tc>
          <w:tcPr>
            <w:tcW w:w="1946" w:type="dxa"/>
            <w:shd w:val="clear" w:color="auto" w:fill="BFBFBF"/>
            <w:vAlign w:val="center"/>
          </w:tcPr>
          <w:p w:rsidR="00EC42FE" w:rsidRPr="00882C6F" w:rsidRDefault="00EC42FE" w:rsidP="00714087">
            <w:pPr>
              <w:spacing w:before="40" w:after="40"/>
              <w:jc w:val="center"/>
              <w:rPr>
                <w:b/>
                <w:sz w:val="18"/>
                <w:szCs w:val="18"/>
              </w:rPr>
            </w:pPr>
            <w:r w:rsidRPr="00882C6F">
              <w:rPr>
                <w:b/>
                <w:sz w:val="18"/>
                <w:szCs w:val="18"/>
              </w:rPr>
              <w:t xml:space="preserve">Accumulation as of </w:t>
            </w:r>
            <w:r w:rsidR="00D57D3B">
              <w:rPr>
                <w:b/>
                <w:sz w:val="18"/>
                <w:szCs w:val="18"/>
              </w:rPr>
              <w:t>30/06/2018</w:t>
            </w:r>
          </w:p>
        </w:tc>
      </w:tr>
      <w:tr w:rsidR="00EC42FE" w:rsidRPr="00882C6F" w:rsidTr="00714087">
        <w:tc>
          <w:tcPr>
            <w:tcW w:w="558" w:type="dxa"/>
            <w:shd w:val="clear" w:color="auto" w:fill="FFFFFF"/>
          </w:tcPr>
          <w:p w:rsidR="00EC42FE" w:rsidRPr="00882C6F" w:rsidRDefault="00EC42FE" w:rsidP="00714087">
            <w:pPr>
              <w:spacing w:before="40" w:after="40"/>
              <w:jc w:val="center"/>
              <w:rPr>
                <w:b/>
                <w:sz w:val="18"/>
                <w:szCs w:val="18"/>
              </w:rPr>
            </w:pPr>
            <w:r w:rsidRPr="00882C6F">
              <w:rPr>
                <w:b/>
                <w:sz w:val="18"/>
                <w:szCs w:val="18"/>
              </w:rPr>
              <w:t>I.</w:t>
            </w:r>
          </w:p>
        </w:tc>
        <w:tc>
          <w:tcPr>
            <w:tcW w:w="4086" w:type="dxa"/>
            <w:shd w:val="clear" w:color="auto" w:fill="FFFFFF"/>
          </w:tcPr>
          <w:p w:rsidR="00EC42FE" w:rsidRPr="00882C6F" w:rsidRDefault="00EC42FE" w:rsidP="00714087">
            <w:pPr>
              <w:spacing w:before="40" w:after="40"/>
              <w:rPr>
                <w:b/>
                <w:sz w:val="18"/>
                <w:szCs w:val="18"/>
              </w:rPr>
            </w:pPr>
            <w:r>
              <w:rPr>
                <w:b/>
                <w:bCs/>
                <w:sz w:val="18"/>
                <w:szCs w:val="18"/>
              </w:rPr>
              <w:t>Cash flows from operating activities</w:t>
            </w:r>
          </w:p>
        </w:tc>
        <w:tc>
          <w:tcPr>
            <w:tcW w:w="709" w:type="dxa"/>
            <w:shd w:val="clear" w:color="auto" w:fill="FFFFFF"/>
          </w:tcPr>
          <w:p w:rsidR="00EC42FE" w:rsidRPr="00882C6F" w:rsidRDefault="00EC42FE" w:rsidP="00714087">
            <w:pPr>
              <w:spacing w:before="40" w:after="40"/>
              <w:jc w:val="center"/>
              <w:rPr>
                <w:sz w:val="18"/>
                <w:szCs w:val="18"/>
              </w:rPr>
            </w:pPr>
          </w:p>
        </w:tc>
        <w:tc>
          <w:tcPr>
            <w:tcW w:w="606" w:type="dxa"/>
            <w:shd w:val="clear" w:color="auto" w:fill="FFFFFF"/>
          </w:tcPr>
          <w:p w:rsidR="00EC42FE" w:rsidRPr="00882C6F" w:rsidRDefault="00EC42FE" w:rsidP="00714087">
            <w:pPr>
              <w:spacing w:before="40" w:after="40"/>
              <w:jc w:val="center"/>
              <w:rPr>
                <w:sz w:val="18"/>
                <w:szCs w:val="18"/>
              </w:rPr>
            </w:pPr>
          </w:p>
        </w:tc>
        <w:tc>
          <w:tcPr>
            <w:tcW w:w="1945" w:type="dxa"/>
            <w:shd w:val="clear" w:color="auto" w:fill="FFFFFF"/>
            <w:vAlign w:val="center"/>
          </w:tcPr>
          <w:p w:rsidR="00EC42FE" w:rsidRPr="00882C6F" w:rsidRDefault="00EC42FE" w:rsidP="00714087">
            <w:pPr>
              <w:spacing w:before="40" w:after="40"/>
              <w:ind w:left="-108"/>
              <w:jc w:val="right"/>
              <w:rPr>
                <w:sz w:val="18"/>
                <w:szCs w:val="18"/>
              </w:rPr>
            </w:pPr>
          </w:p>
        </w:tc>
        <w:tc>
          <w:tcPr>
            <w:tcW w:w="1946" w:type="dxa"/>
            <w:shd w:val="clear" w:color="auto" w:fill="FFFFFF"/>
            <w:vAlign w:val="center"/>
          </w:tcPr>
          <w:p w:rsidR="00EC42FE" w:rsidRPr="00882C6F" w:rsidRDefault="00EC42FE" w:rsidP="00714087">
            <w:pPr>
              <w:spacing w:before="40" w:after="40"/>
              <w:jc w:val="right"/>
              <w:rPr>
                <w:sz w:val="18"/>
                <w:szCs w:val="18"/>
              </w:rPr>
            </w:pPr>
          </w:p>
        </w:tc>
      </w:tr>
      <w:tr w:rsidR="00ED2443" w:rsidRPr="00882C6F" w:rsidTr="00714087">
        <w:tc>
          <w:tcPr>
            <w:tcW w:w="558" w:type="dxa"/>
            <w:shd w:val="clear" w:color="auto" w:fill="FFFFFF"/>
          </w:tcPr>
          <w:p w:rsidR="00ED2443" w:rsidRPr="00882C6F" w:rsidRDefault="00ED2443" w:rsidP="00714087">
            <w:pPr>
              <w:spacing w:before="40" w:after="40"/>
              <w:jc w:val="center"/>
              <w:rPr>
                <w:b/>
                <w:sz w:val="18"/>
                <w:szCs w:val="18"/>
              </w:rPr>
            </w:pPr>
            <w:r w:rsidRPr="00882C6F">
              <w:rPr>
                <w:b/>
                <w:bCs/>
                <w:sz w:val="18"/>
                <w:szCs w:val="18"/>
              </w:rPr>
              <w:t>1.</w:t>
            </w:r>
          </w:p>
        </w:tc>
        <w:tc>
          <w:tcPr>
            <w:tcW w:w="4086" w:type="dxa"/>
            <w:shd w:val="clear" w:color="auto" w:fill="FFFFFF"/>
          </w:tcPr>
          <w:p w:rsidR="00ED2443" w:rsidRPr="00882C6F" w:rsidRDefault="00ED2443" w:rsidP="00714087">
            <w:pPr>
              <w:spacing w:before="40" w:after="40"/>
              <w:rPr>
                <w:b/>
                <w:bCs/>
                <w:sz w:val="18"/>
                <w:szCs w:val="18"/>
              </w:rPr>
            </w:pPr>
            <w:r w:rsidRPr="00882C6F">
              <w:rPr>
                <w:b/>
                <w:bCs/>
                <w:sz w:val="18"/>
                <w:szCs w:val="18"/>
              </w:rPr>
              <w:t>Profit before corporate income tax</w:t>
            </w:r>
          </w:p>
        </w:tc>
        <w:tc>
          <w:tcPr>
            <w:tcW w:w="709" w:type="dxa"/>
            <w:shd w:val="clear" w:color="auto" w:fill="FFFFFF"/>
          </w:tcPr>
          <w:p w:rsidR="00ED2443" w:rsidRPr="00882C6F" w:rsidRDefault="00ED2443" w:rsidP="00714087">
            <w:pPr>
              <w:spacing w:before="40" w:after="40"/>
              <w:jc w:val="center"/>
              <w:rPr>
                <w:b/>
                <w:sz w:val="18"/>
                <w:szCs w:val="18"/>
              </w:rPr>
            </w:pPr>
            <w:r w:rsidRPr="00882C6F">
              <w:rPr>
                <w:b/>
                <w:sz w:val="18"/>
                <w:szCs w:val="18"/>
              </w:rPr>
              <w:t>01</w:t>
            </w:r>
          </w:p>
        </w:tc>
        <w:tc>
          <w:tcPr>
            <w:tcW w:w="606" w:type="dxa"/>
            <w:shd w:val="clear" w:color="auto" w:fill="FFFFFF"/>
          </w:tcPr>
          <w:p w:rsidR="00ED2443" w:rsidRPr="00882C6F" w:rsidRDefault="00ED2443" w:rsidP="00714087">
            <w:pPr>
              <w:spacing w:before="40" w:after="40"/>
              <w:jc w:val="center"/>
              <w:rPr>
                <w:b/>
                <w:sz w:val="18"/>
                <w:szCs w:val="18"/>
              </w:rPr>
            </w:pPr>
          </w:p>
        </w:tc>
        <w:tc>
          <w:tcPr>
            <w:tcW w:w="1945" w:type="dxa"/>
            <w:shd w:val="clear" w:color="auto" w:fill="FFFFFF"/>
            <w:vAlign w:val="center"/>
          </w:tcPr>
          <w:p w:rsidR="00ED2443" w:rsidRPr="00FE1BAE" w:rsidRDefault="00ED2443" w:rsidP="00237C62">
            <w:pPr>
              <w:spacing w:before="60" w:after="60"/>
              <w:jc w:val="right"/>
              <w:rPr>
                <w:b/>
                <w:sz w:val="20"/>
                <w:szCs w:val="20"/>
              </w:rPr>
            </w:pPr>
            <w:r w:rsidRPr="00FE1BAE">
              <w:rPr>
                <w:b/>
                <w:sz w:val="20"/>
                <w:szCs w:val="20"/>
              </w:rPr>
              <w:t>157,377,804,344</w:t>
            </w:r>
          </w:p>
        </w:tc>
        <w:tc>
          <w:tcPr>
            <w:tcW w:w="1946" w:type="dxa"/>
            <w:shd w:val="clear" w:color="auto" w:fill="FFFFFF"/>
            <w:vAlign w:val="center"/>
          </w:tcPr>
          <w:p w:rsidR="00ED2443" w:rsidRPr="00FE1BAE" w:rsidRDefault="00ED2443" w:rsidP="00237C62">
            <w:pPr>
              <w:spacing w:before="60" w:after="60"/>
              <w:jc w:val="right"/>
              <w:rPr>
                <w:b/>
                <w:sz w:val="20"/>
                <w:szCs w:val="20"/>
              </w:rPr>
            </w:pPr>
            <w:r w:rsidRPr="00FE1BAE">
              <w:rPr>
                <w:b/>
                <w:sz w:val="20"/>
                <w:szCs w:val="20"/>
              </w:rPr>
              <w:t>291,171,017,450</w:t>
            </w:r>
          </w:p>
        </w:tc>
      </w:tr>
      <w:tr w:rsidR="00ED2443" w:rsidRPr="00882C6F" w:rsidTr="00714087">
        <w:tc>
          <w:tcPr>
            <w:tcW w:w="558" w:type="dxa"/>
            <w:shd w:val="clear" w:color="auto" w:fill="FFFFFF"/>
          </w:tcPr>
          <w:p w:rsidR="00ED2443" w:rsidRPr="00882C6F" w:rsidRDefault="00ED2443" w:rsidP="00714087">
            <w:pPr>
              <w:spacing w:before="40" w:after="40"/>
              <w:jc w:val="center"/>
              <w:rPr>
                <w:b/>
                <w:sz w:val="18"/>
                <w:szCs w:val="18"/>
              </w:rPr>
            </w:pPr>
            <w:r w:rsidRPr="00882C6F">
              <w:rPr>
                <w:b/>
                <w:sz w:val="18"/>
                <w:szCs w:val="18"/>
              </w:rPr>
              <w:t>2.</w:t>
            </w:r>
          </w:p>
        </w:tc>
        <w:tc>
          <w:tcPr>
            <w:tcW w:w="4086" w:type="dxa"/>
            <w:shd w:val="clear" w:color="auto" w:fill="FFFFFF"/>
          </w:tcPr>
          <w:p w:rsidR="00ED2443" w:rsidRPr="00882C6F" w:rsidRDefault="00ED2443" w:rsidP="00714087">
            <w:pPr>
              <w:spacing w:before="40" w:after="40"/>
              <w:rPr>
                <w:b/>
                <w:bCs/>
                <w:sz w:val="18"/>
                <w:szCs w:val="18"/>
              </w:rPr>
            </w:pPr>
            <w:r w:rsidRPr="00882C6F">
              <w:rPr>
                <w:b/>
                <w:bCs/>
                <w:sz w:val="18"/>
                <w:szCs w:val="18"/>
              </w:rPr>
              <w:t>Adjustments</w:t>
            </w:r>
          </w:p>
        </w:tc>
        <w:tc>
          <w:tcPr>
            <w:tcW w:w="709" w:type="dxa"/>
            <w:shd w:val="clear" w:color="auto" w:fill="FFFFFF"/>
          </w:tcPr>
          <w:p w:rsidR="00ED2443" w:rsidRPr="00882C6F" w:rsidRDefault="00ED2443" w:rsidP="00714087">
            <w:pPr>
              <w:spacing w:before="40" w:after="40"/>
              <w:jc w:val="center"/>
              <w:rPr>
                <w:b/>
                <w:sz w:val="18"/>
                <w:szCs w:val="18"/>
              </w:rPr>
            </w:pPr>
            <w:r w:rsidRPr="00882C6F">
              <w:rPr>
                <w:b/>
                <w:sz w:val="18"/>
                <w:szCs w:val="18"/>
              </w:rPr>
              <w:t>02</w:t>
            </w:r>
          </w:p>
        </w:tc>
        <w:tc>
          <w:tcPr>
            <w:tcW w:w="606" w:type="dxa"/>
            <w:shd w:val="clear" w:color="auto" w:fill="FFFFFF"/>
          </w:tcPr>
          <w:p w:rsidR="00ED2443" w:rsidRPr="00882C6F" w:rsidRDefault="00ED2443" w:rsidP="00714087">
            <w:pPr>
              <w:spacing w:before="40" w:after="40"/>
              <w:jc w:val="center"/>
              <w:rPr>
                <w:b/>
                <w:sz w:val="18"/>
                <w:szCs w:val="18"/>
              </w:rPr>
            </w:pPr>
          </w:p>
        </w:tc>
        <w:tc>
          <w:tcPr>
            <w:tcW w:w="1945" w:type="dxa"/>
            <w:shd w:val="clear" w:color="auto" w:fill="FFFFFF"/>
            <w:vAlign w:val="center"/>
          </w:tcPr>
          <w:p w:rsidR="00ED2443" w:rsidRPr="00FE1BAE" w:rsidRDefault="00ED2443" w:rsidP="00237C62">
            <w:pPr>
              <w:spacing w:before="60" w:after="60"/>
              <w:jc w:val="right"/>
              <w:rPr>
                <w:b/>
                <w:sz w:val="20"/>
                <w:szCs w:val="20"/>
              </w:rPr>
            </w:pPr>
            <w:r w:rsidRPr="00FE1BAE">
              <w:rPr>
                <w:b/>
                <w:sz w:val="20"/>
                <w:szCs w:val="20"/>
              </w:rPr>
              <w:t>269,907367,109</w:t>
            </w:r>
          </w:p>
        </w:tc>
        <w:tc>
          <w:tcPr>
            <w:tcW w:w="1946" w:type="dxa"/>
            <w:shd w:val="clear" w:color="auto" w:fill="FFFFFF"/>
            <w:vAlign w:val="center"/>
          </w:tcPr>
          <w:p w:rsidR="00ED2443" w:rsidRPr="00FE1BAE" w:rsidRDefault="00ED2443" w:rsidP="00237C62">
            <w:pPr>
              <w:spacing w:before="60" w:after="60"/>
              <w:jc w:val="right"/>
              <w:rPr>
                <w:b/>
                <w:sz w:val="20"/>
                <w:szCs w:val="20"/>
              </w:rPr>
            </w:pPr>
            <w:r w:rsidRPr="00FE1BAE">
              <w:rPr>
                <w:b/>
                <w:sz w:val="20"/>
                <w:szCs w:val="20"/>
              </w:rPr>
              <w:t>188</w:t>
            </w:r>
            <w:r w:rsidR="00FE1BAE" w:rsidRPr="00FE1BAE">
              <w:rPr>
                <w:b/>
                <w:sz w:val="20"/>
                <w:szCs w:val="20"/>
              </w:rPr>
              <w:t>,</w:t>
            </w:r>
            <w:r w:rsidRPr="00FE1BAE">
              <w:rPr>
                <w:b/>
                <w:sz w:val="20"/>
                <w:szCs w:val="20"/>
              </w:rPr>
              <w:t>378,211,135</w:t>
            </w:r>
          </w:p>
        </w:tc>
      </w:tr>
      <w:tr w:rsidR="00ED2443" w:rsidRPr="00882C6F" w:rsidTr="00714087">
        <w:tc>
          <w:tcPr>
            <w:tcW w:w="558" w:type="dxa"/>
            <w:shd w:val="clear" w:color="auto" w:fill="FFFFFF"/>
          </w:tcPr>
          <w:p w:rsidR="00ED2443" w:rsidRPr="00882C6F" w:rsidRDefault="00ED2443" w:rsidP="00714087">
            <w:pPr>
              <w:spacing w:before="40" w:after="40"/>
              <w:jc w:val="center"/>
              <w:rPr>
                <w:b/>
                <w:sz w:val="18"/>
                <w:szCs w:val="18"/>
              </w:rPr>
            </w:pPr>
          </w:p>
        </w:tc>
        <w:tc>
          <w:tcPr>
            <w:tcW w:w="4086" w:type="dxa"/>
            <w:shd w:val="clear" w:color="auto" w:fill="FFFFFF"/>
          </w:tcPr>
          <w:p w:rsidR="00ED2443" w:rsidRPr="00882C6F" w:rsidRDefault="00ED2443" w:rsidP="00714087">
            <w:pPr>
              <w:spacing w:before="40" w:after="40"/>
              <w:rPr>
                <w:sz w:val="18"/>
                <w:szCs w:val="18"/>
              </w:rPr>
            </w:pPr>
            <w:r w:rsidRPr="00882C6F">
              <w:rPr>
                <w:sz w:val="18"/>
                <w:szCs w:val="18"/>
              </w:rPr>
              <w:t>- Depreciation of fixed assets</w:t>
            </w:r>
          </w:p>
        </w:tc>
        <w:tc>
          <w:tcPr>
            <w:tcW w:w="709" w:type="dxa"/>
            <w:shd w:val="clear" w:color="auto" w:fill="FFFFFF"/>
          </w:tcPr>
          <w:p w:rsidR="00ED2443" w:rsidRPr="00882C6F" w:rsidRDefault="00ED2443" w:rsidP="00714087">
            <w:pPr>
              <w:spacing w:before="40" w:after="40"/>
              <w:jc w:val="center"/>
              <w:rPr>
                <w:sz w:val="18"/>
                <w:szCs w:val="18"/>
              </w:rPr>
            </w:pPr>
            <w:r w:rsidRPr="00882C6F">
              <w:rPr>
                <w:sz w:val="18"/>
                <w:szCs w:val="18"/>
              </w:rPr>
              <w:t>03</w:t>
            </w:r>
          </w:p>
        </w:tc>
        <w:tc>
          <w:tcPr>
            <w:tcW w:w="606" w:type="dxa"/>
            <w:shd w:val="clear" w:color="auto" w:fill="FFFFFF"/>
          </w:tcPr>
          <w:p w:rsidR="00ED2443" w:rsidRPr="00882C6F" w:rsidRDefault="00ED2443" w:rsidP="00714087">
            <w:pPr>
              <w:spacing w:before="40" w:after="40"/>
              <w:jc w:val="center"/>
              <w:rPr>
                <w:sz w:val="18"/>
                <w:szCs w:val="18"/>
              </w:rPr>
            </w:pPr>
          </w:p>
        </w:tc>
        <w:tc>
          <w:tcPr>
            <w:tcW w:w="1945" w:type="dxa"/>
            <w:shd w:val="clear" w:color="auto" w:fill="FFFFFF"/>
            <w:vAlign w:val="center"/>
          </w:tcPr>
          <w:p w:rsidR="00ED2443" w:rsidRPr="004B1334" w:rsidRDefault="00ED2443" w:rsidP="00237C62">
            <w:pPr>
              <w:spacing w:before="60" w:after="60"/>
              <w:jc w:val="right"/>
              <w:rPr>
                <w:sz w:val="20"/>
                <w:szCs w:val="20"/>
              </w:rPr>
            </w:pPr>
            <w:r w:rsidRPr="004B1334">
              <w:rPr>
                <w:sz w:val="20"/>
                <w:szCs w:val="20"/>
              </w:rPr>
              <w:t>10,735,288</w:t>
            </w:r>
            <w:r>
              <w:rPr>
                <w:sz w:val="20"/>
                <w:szCs w:val="20"/>
              </w:rPr>
              <w:t>,</w:t>
            </w:r>
            <w:r w:rsidRPr="004B1334">
              <w:rPr>
                <w:sz w:val="20"/>
                <w:szCs w:val="20"/>
              </w:rPr>
              <w:t>198</w:t>
            </w:r>
          </w:p>
        </w:tc>
        <w:tc>
          <w:tcPr>
            <w:tcW w:w="1946" w:type="dxa"/>
            <w:shd w:val="clear" w:color="auto" w:fill="FFFFFF"/>
            <w:vAlign w:val="center"/>
          </w:tcPr>
          <w:p w:rsidR="00ED2443" w:rsidRPr="004B1334" w:rsidRDefault="00ED2443" w:rsidP="00237C62">
            <w:pPr>
              <w:spacing w:before="60" w:after="60"/>
              <w:jc w:val="right"/>
              <w:rPr>
                <w:sz w:val="20"/>
                <w:szCs w:val="20"/>
              </w:rPr>
            </w:pPr>
            <w:r w:rsidRPr="004B1334">
              <w:rPr>
                <w:sz w:val="20"/>
                <w:szCs w:val="20"/>
              </w:rPr>
              <w:t>9,578,809,746</w:t>
            </w:r>
          </w:p>
        </w:tc>
      </w:tr>
      <w:tr w:rsidR="00ED2443" w:rsidRPr="00882C6F" w:rsidTr="00714087">
        <w:tc>
          <w:tcPr>
            <w:tcW w:w="558" w:type="dxa"/>
            <w:shd w:val="clear" w:color="auto" w:fill="FFFFFF"/>
          </w:tcPr>
          <w:p w:rsidR="00ED2443" w:rsidRPr="00882C6F" w:rsidRDefault="00ED2443" w:rsidP="00714087">
            <w:pPr>
              <w:spacing w:before="40" w:after="40"/>
              <w:jc w:val="center"/>
              <w:rPr>
                <w:b/>
                <w:sz w:val="18"/>
                <w:szCs w:val="18"/>
              </w:rPr>
            </w:pPr>
          </w:p>
        </w:tc>
        <w:tc>
          <w:tcPr>
            <w:tcW w:w="4086" w:type="dxa"/>
            <w:shd w:val="clear" w:color="auto" w:fill="FFFFFF"/>
          </w:tcPr>
          <w:p w:rsidR="00ED2443" w:rsidRPr="00882C6F" w:rsidRDefault="00ED2443" w:rsidP="00714087">
            <w:pPr>
              <w:spacing w:before="40" w:after="40"/>
              <w:rPr>
                <w:sz w:val="18"/>
                <w:szCs w:val="18"/>
              </w:rPr>
            </w:pPr>
            <w:r w:rsidRPr="00882C6F">
              <w:rPr>
                <w:sz w:val="18"/>
                <w:szCs w:val="18"/>
              </w:rPr>
              <w:t>- Provisions</w:t>
            </w:r>
          </w:p>
        </w:tc>
        <w:tc>
          <w:tcPr>
            <w:tcW w:w="709" w:type="dxa"/>
            <w:shd w:val="clear" w:color="auto" w:fill="FFFFFF"/>
          </w:tcPr>
          <w:p w:rsidR="00ED2443" w:rsidRPr="00882C6F" w:rsidRDefault="00ED2443" w:rsidP="00714087">
            <w:pPr>
              <w:spacing w:before="40" w:after="40"/>
              <w:jc w:val="center"/>
              <w:rPr>
                <w:sz w:val="18"/>
                <w:szCs w:val="18"/>
              </w:rPr>
            </w:pPr>
            <w:r w:rsidRPr="00882C6F">
              <w:rPr>
                <w:sz w:val="18"/>
                <w:szCs w:val="18"/>
              </w:rPr>
              <w:t>04</w:t>
            </w:r>
          </w:p>
        </w:tc>
        <w:tc>
          <w:tcPr>
            <w:tcW w:w="606" w:type="dxa"/>
            <w:shd w:val="clear" w:color="auto" w:fill="FFFFFF"/>
          </w:tcPr>
          <w:p w:rsidR="00ED2443" w:rsidRPr="00882C6F" w:rsidRDefault="00ED2443" w:rsidP="00714087">
            <w:pPr>
              <w:spacing w:before="40" w:after="40"/>
              <w:jc w:val="center"/>
              <w:rPr>
                <w:sz w:val="18"/>
                <w:szCs w:val="18"/>
              </w:rPr>
            </w:pPr>
          </w:p>
        </w:tc>
        <w:tc>
          <w:tcPr>
            <w:tcW w:w="1945" w:type="dxa"/>
            <w:shd w:val="clear" w:color="auto" w:fill="FFFFFF"/>
            <w:vAlign w:val="center"/>
          </w:tcPr>
          <w:p w:rsidR="00ED2443" w:rsidRPr="004B1334" w:rsidRDefault="00ED2443" w:rsidP="00237C62">
            <w:pPr>
              <w:spacing w:before="60" w:after="60"/>
              <w:jc w:val="right"/>
              <w:rPr>
                <w:sz w:val="20"/>
                <w:szCs w:val="20"/>
              </w:rPr>
            </w:pPr>
            <w:r w:rsidRPr="004B1334">
              <w:rPr>
                <w:sz w:val="20"/>
                <w:szCs w:val="20"/>
              </w:rPr>
              <w:t>55,032</w:t>
            </w:r>
            <w:r>
              <w:rPr>
                <w:sz w:val="20"/>
                <w:szCs w:val="20"/>
              </w:rPr>
              <w:t>,</w:t>
            </w:r>
            <w:r w:rsidRPr="004B1334">
              <w:rPr>
                <w:sz w:val="20"/>
                <w:szCs w:val="20"/>
              </w:rPr>
              <w:t>564</w:t>
            </w:r>
            <w:r>
              <w:rPr>
                <w:sz w:val="20"/>
                <w:szCs w:val="20"/>
              </w:rPr>
              <w:t>,</w:t>
            </w:r>
            <w:r w:rsidRPr="004B1334">
              <w:rPr>
                <w:sz w:val="20"/>
                <w:szCs w:val="20"/>
              </w:rPr>
              <w:t>605</w:t>
            </w:r>
          </w:p>
        </w:tc>
        <w:tc>
          <w:tcPr>
            <w:tcW w:w="1946" w:type="dxa"/>
            <w:shd w:val="clear" w:color="auto" w:fill="FFFFFF"/>
            <w:vAlign w:val="center"/>
          </w:tcPr>
          <w:p w:rsidR="00ED2443" w:rsidRPr="004B1334" w:rsidRDefault="00ED2443" w:rsidP="00237C62">
            <w:pPr>
              <w:spacing w:before="60" w:after="60"/>
              <w:jc w:val="right"/>
              <w:rPr>
                <w:sz w:val="20"/>
                <w:szCs w:val="20"/>
              </w:rPr>
            </w:pPr>
            <w:r w:rsidRPr="004B1334">
              <w:rPr>
                <w:sz w:val="20"/>
                <w:szCs w:val="20"/>
              </w:rPr>
              <w:t>54,613,865,749</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63F63">
            <w:pPr>
              <w:spacing w:before="40" w:after="40"/>
              <w:rPr>
                <w:sz w:val="18"/>
                <w:szCs w:val="18"/>
              </w:rPr>
            </w:pPr>
            <w:r>
              <w:rPr>
                <w:sz w:val="18"/>
                <w:szCs w:val="18"/>
              </w:rPr>
              <w:t>(-Profit) or (+loss) exchange difference not yet implemented</w:t>
            </w:r>
          </w:p>
        </w:tc>
        <w:tc>
          <w:tcPr>
            <w:tcW w:w="709" w:type="dxa"/>
            <w:shd w:val="clear" w:color="auto" w:fill="FFFFFF"/>
          </w:tcPr>
          <w:p w:rsidR="00763F63" w:rsidRPr="00882C6F" w:rsidRDefault="00763F63" w:rsidP="00714087">
            <w:pPr>
              <w:spacing w:before="40" w:after="40"/>
              <w:jc w:val="center"/>
              <w:rPr>
                <w:sz w:val="18"/>
                <w:szCs w:val="18"/>
              </w:rPr>
            </w:pPr>
            <w:r>
              <w:rPr>
                <w:sz w:val="18"/>
                <w:szCs w:val="18"/>
              </w:rPr>
              <w:t>05</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763F63" w:rsidP="00237C62">
            <w:pPr>
              <w:spacing w:before="60" w:after="60"/>
              <w:jc w:val="right"/>
              <w:rPr>
                <w:sz w:val="20"/>
                <w:szCs w:val="20"/>
              </w:rPr>
            </w:pPr>
            <w:r w:rsidRPr="004B1334">
              <w:rPr>
                <w:sz w:val="20"/>
                <w:szCs w:val="20"/>
              </w:rPr>
              <w:t>-</w:t>
            </w:r>
          </w:p>
        </w:tc>
        <w:tc>
          <w:tcPr>
            <w:tcW w:w="1946" w:type="dxa"/>
            <w:shd w:val="clear" w:color="auto" w:fill="FFFFFF"/>
            <w:vAlign w:val="center"/>
          </w:tcPr>
          <w:p w:rsidR="00763F63" w:rsidRPr="004B1334" w:rsidRDefault="00763F63" w:rsidP="00237C62">
            <w:pPr>
              <w:spacing w:before="60" w:after="60"/>
              <w:jc w:val="right"/>
              <w:rPr>
                <w:sz w:val="20"/>
                <w:szCs w:val="20"/>
              </w:rPr>
            </w:pPr>
            <w:r w:rsidRPr="004B1334">
              <w:rPr>
                <w:sz w:val="20"/>
                <w:szCs w:val="20"/>
              </w:rPr>
              <w:t>-</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sz w:val="18"/>
                <w:szCs w:val="18"/>
              </w:rPr>
            </w:pPr>
            <w:r>
              <w:rPr>
                <w:sz w:val="18"/>
                <w:szCs w:val="18"/>
              </w:rPr>
              <w:t>- Interest expense</w:t>
            </w:r>
          </w:p>
        </w:tc>
        <w:tc>
          <w:tcPr>
            <w:tcW w:w="709" w:type="dxa"/>
            <w:shd w:val="clear" w:color="auto" w:fill="FFFFFF"/>
          </w:tcPr>
          <w:p w:rsidR="00763F63" w:rsidRPr="00882C6F" w:rsidRDefault="00763F63" w:rsidP="00714087">
            <w:pPr>
              <w:spacing w:before="40" w:after="40"/>
              <w:jc w:val="center"/>
              <w:rPr>
                <w:sz w:val="18"/>
                <w:szCs w:val="18"/>
              </w:rPr>
            </w:pPr>
            <w:r>
              <w:rPr>
                <w:sz w:val="18"/>
                <w:szCs w:val="18"/>
              </w:rPr>
              <w:t>06</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763F63" w:rsidP="00237C62">
            <w:pPr>
              <w:spacing w:before="60" w:after="60"/>
              <w:jc w:val="right"/>
              <w:rPr>
                <w:sz w:val="20"/>
                <w:szCs w:val="20"/>
              </w:rPr>
            </w:pPr>
            <w:r w:rsidRPr="004B1334">
              <w:rPr>
                <w:sz w:val="20"/>
                <w:szCs w:val="20"/>
              </w:rPr>
              <w:t>204,139,514</w:t>
            </w:r>
            <w:r>
              <w:rPr>
                <w:sz w:val="20"/>
                <w:szCs w:val="20"/>
              </w:rPr>
              <w:t>,</w:t>
            </w:r>
            <w:r w:rsidRPr="004B1334">
              <w:rPr>
                <w:sz w:val="20"/>
                <w:szCs w:val="20"/>
              </w:rPr>
              <w:t>306</w:t>
            </w:r>
          </w:p>
        </w:tc>
        <w:tc>
          <w:tcPr>
            <w:tcW w:w="1946" w:type="dxa"/>
            <w:shd w:val="clear" w:color="auto" w:fill="FFFFFF"/>
            <w:vAlign w:val="center"/>
          </w:tcPr>
          <w:p w:rsidR="00763F63" w:rsidRPr="004B1334" w:rsidRDefault="00763F63" w:rsidP="00237C62">
            <w:pPr>
              <w:spacing w:before="60" w:after="60"/>
              <w:jc w:val="right"/>
              <w:rPr>
                <w:sz w:val="20"/>
                <w:szCs w:val="20"/>
              </w:rPr>
            </w:pPr>
            <w:r w:rsidRPr="004B1334">
              <w:rPr>
                <w:sz w:val="20"/>
                <w:szCs w:val="20"/>
              </w:rPr>
              <w:t>124,185,535,640</w:t>
            </w:r>
          </w:p>
        </w:tc>
      </w:tr>
      <w:tr w:rsidR="00D56702" w:rsidRPr="00882C6F" w:rsidTr="00714087">
        <w:tc>
          <w:tcPr>
            <w:tcW w:w="558" w:type="dxa"/>
            <w:shd w:val="clear" w:color="auto" w:fill="FFFFFF"/>
          </w:tcPr>
          <w:p w:rsidR="00D56702" w:rsidRPr="00882C6F" w:rsidRDefault="00D56702" w:rsidP="00714087">
            <w:pPr>
              <w:spacing w:before="40" w:after="40"/>
              <w:jc w:val="center"/>
              <w:rPr>
                <w:b/>
                <w:sz w:val="18"/>
                <w:szCs w:val="18"/>
              </w:rPr>
            </w:pPr>
          </w:p>
        </w:tc>
        <w:tc>
          <w:tcPr>
            <w:tcW w:w="4086" w:type="dxa"/>
            <w:shd w:val="clear" w:color="auto" w:fill="FFFFFF"/>
          </w:tcPr>
          <w:p w:rsidR="00D56702" w:rsidRDefault="00D56702" w:rsidP="00714087">
            <w:pPr>
              <w:spacing w:before="40" w:after="40"/>
              <w:rPr>
                <w:sz w:val="18"/>
                <w:szCs w:val="18"/>
              </w:rPr>
            </w:pPr>
            <w:r>
              <w:rPr>
                <w:sz w:val="18"/>
                <w:szCs w:val="18"/>
              </w:rPr>
              <w:t>- Profit, loss from investment</w:t>
            </w:r>
          </w:p>
        </w:tc>
        <w:tc>
          <w:tcPr>
            <w:tcW w:w="709" w:type="dxa"/>
            <w:shd w:val="clear" w:color="auto" w:fill="FFFFFF"/>
          </w:tcPr>
          <w:p w:rsidR="00D56702" w:rsidRDefault="00D56702" w:rsidP="00714087">
            <w:pPr>
              <w:spacing w:before="40" w:after="40"/>
              <w:jc w:val="center"/>
              <w:rPr>
                <w:sz w:val="18"/>
                <w:szCs w:val="18"/>
              </w:rPr>
            </w:pPr>
            <w:r>
              <w:rPr>
                <w:sz w:val="18"/>
                <w:szCs w:val="18"/>
              </w:rPr>
              <w:t>07</w:t>
            </w:r>
          </w:p>
        </w:tc>
        <w:tc>
          <w:tcPr>
            <w:tcW w:w="606" w:type="dxa"/>
            <w:shd w:val="clear" w:color="auto" w:fill="FFFFFF"/>
          </w:tcPr>
          <w:p w:rsidR="00D56702" w:rsidRPr="00882C6F" w:rsidRDefault="00D56702" w:rsidP="00714087">
            <w:pPr>
              <w:spacing w:before="40" w:after="40"/>
              <w:jc w:val="center"/>
              <w:rPr>
                <w:sz w:val="18"/>
                <w:szCs w:val="18"/>
              </w:rPr>
            </w:pPr>
          </w:p>
        </w:tc>
        <w:tc>
          <w:tcPr>
            <w:tcW w:w="1945" w:type="dxa"/>
            <w:shd w:val="clear" w:color="auto" w:fill="FFFFFF"/>
            <w:vAlign w:val="center"/>
          </w:tcPr>
          <w:p w:rsidR="00D56702" w:rsidRPr="004B1334" w:rsidRDefault="00D56702" w:rsidP="00237C62">
            <w:pPr>
              <w:spacing w:before="60" w:after="60"/>
              <w:jc w:val="right"/>
              <w:rPr>
                <w:sz w:val="20"/>
                <w:szCs w:val="20"/>
              </w:rPr>
            </w:pPr>
          </w:p>
        </w:tc>
        <w:tc>
          <w:tcPr>
            <w:tcW w:w="1946" w:type="dxa"/>
            <w:shd w:val="clear" w:color="auto" w:fill="FFFFFF"/>
            <w:vAlign w:val="center"/>
          </w:tcPr>
          <w:p w:rsidR="00D56702" w:rsidRPr="004B1334" w:rsidRDefault="00D56702" w:rsidP="00237C62">
            <w:pPr>
              <w:spacing w:before="60" w:after="60"/>
              <w:jc w:val="right"/>
              <w:rPr>
                <w:sz w:val="20"/>
                <w:szCs w:val="20"/>
              </w:rPr>
            </w:pPr>
            <w:r>
              <w:rPr>
                <w:sz w:val="20"/>
                <w:szCs w:val="20"/>
              </w:rPr>
              <w:t>-</w:t>
            </w:r>
          </w:p>
        </w:tc>
      </w:tr>
      <w:tr w:rsidR="00D56702" w:rsidRPr="00882C6F" w:rsidTr="00714087">
        <w:tc>
          <w:tcPr>
            <w:tcW w:w="558" w:type="dxa"/>
            <w:shd w:val="clear" w:color="auto" w:fill="FFFFFF"/>
          </w:tcPr>
          <w:p w:rsidR="00D56702" w:rsidRPr="00882C6F" w:rsidRDefault="00D56702" w:rsidP="00714087">
            <w:pPr>
              <w:spacing w:before="40" w:after="40"/>
              <w:jc w:val="center"/>
              <w:rPr>
                <w:b/>
                <w:sz w:val="18"/>
                <w:szCs w:val="18"/>
              </w:rPr>
            </w:pPr>
          </w:p>
        </w:tc>
        <w:tc>
          <w:tcPr>
            <w:tcW w:w="4086" w:type="dxa"/>
            <w:shd w:val="clear" w:color="auto" w:fill="FFFFFF"/>
          </w:tcPr>
          <w:p w:rsidR="00D56702" w:rsidRDefault="00D56702" w:rsidP="00D56702">
            <w:pPr>
              <w:spacing w:before="40" w:after="40"/>
              <w:rPr>
                <w:sz w:val="18"/>
                <w:szCs w:val="18"/>
              </w:rPr>
            </w:pPr>
            <w:r>
              <w:rPr>
                <w:sz w:val="18"/>
                <w:szCs w:val="18"/>
              </w:rPr>
              <w:t>- Expected receivables from profit</w:t>
            </w:r>
          </w:p>
        </w:tc>
        <w:tc>
          <w:tcPr>
            <w:tcW w:w="709" w:type="dxa"/>
            <w:shd w:val="clear" w:color="auto" w:fill="FFFFFF"/>
          </w:tcPr>
          <w:p w:rsidR="00D56702" w:rsidRDefault="00D56702" w:rsidP="00714087">
            <w:pPr>
              <w:spacing w:before="40" w:after="40"/>
              <w:jc w:val="center"/>
              <w:rPr>
                <w:sz w:val="18"/>
                <w:szCs w:val="18"/>
              </w:rPr>
            </w:pPr>
            <w:r>
              <w:rPr>
                <w:sz w:val="18"/>
                <w:szCs w:val="18"/>
              </w:rPr>
              <w:t>08</w:t>
            </w:r>
          </w:p>
        </w:tc>
        <w:tc>
          <w:tcPr>
            <w:tcW w:w="606" w:type="dxa"/>
            <w:shd w:val="clear" w:color="auto" w:fill="FFFFFF"/>
          </w:tcPr>
          <w:p w:rsidR="00D56702" w:rsidRPr="00882C6F" w:rsidRDefault="00D56702" w:rsidP="00714087">
            <w:pPr>
              <w:spacing w:before="40" w:after="40"/>
              <w:jc w:val="center"/>
              <w:rPr>
                <w:sz w:val="18"/>
                <w:szCs w:val="18"/>
              </w:rPr>
            </w:pPr>
          </w:p>
        </w:tc>
        <w:tc>
          <w:tcPr>
            <w:tcW w:w="1945" w:type="dxa"/>
            <w:shd w:val="clear" w:color="auto" w:fill="FFFFFF"/>
            <w:vAlign w:val="center"/>
          </w:tcPr>
          <w:p w:rsidR="00D56702" w:rsidRPr="004B1334" w:rsidRDefault="00D56702" w:rsidP="00237C62">
            <w:pPr>
              <w:spacing w:before="60" w:after="60"/>
              <w:jc w:val="right"/>
              <w:rPr>
                <w:sz w:val="20"/>
                <w:szCs w:val="20"/>
              </w:rPr>
            </w:pPr>
          </w:p>
        </w:tc>
        <w:tc>
          <w:tcPr>
            <w:tcW w:w="1946" w:type="dxa"/>
            <w:shd w:val="clear" w:color="auto" w:fill="FFFFFF"/>
            <w:vAlign w:val="center"/>
          </w:tcPr>
          <w:p w:rsidR="00D56702" w:rsidRPr="004B1334" w:rsidRDefault="00D56702" w:rsidP="00237C62">
            <w:pPr>
              <w:spacing w:before="60" w:after="60"/>
              <w:jc w:val="right"/>
              <w:rPr>
                <w:sz w:val="20"/>
                <w:szCs w:val="20"/>
              </w:rPr>
            </w:pPr>
          </w:p>
        </w:tc>
      </w:tr>
      <w:tr w:rsidR="00D56702" w:rsidRPr="00882C6F" w:rsidTr="00714087">
        <w:tc>
          <w:tcPr>
            <w:tcW w:w="558" w:type="dxa"/>
            <w:shd w:val="clear" w:color="auto" w:fill="FFFFFF"/>
          </w:tcPr>
          <w:p w:rsidR="00D56702" w:rsidRPr="00882C6F" w:rsidRDefault="00D56702" w:rsidP="00714087">
            <w:pPr>
              <w:spacing w:before="40" w:after="40"/>
              <w:jc w:val="center"/>
              <w:rPr>
                <w:b/>
                <w:sz w:val="18"/>
                <w:szCs w:val="18"/>
              </w:rPr>
            </w:pPr>
          </w:p>
        </w:tc>
        <w:tc>
          <w:tcPr>
            <w:tcW w:w="4086" w:type="dxa"/>
            <w:shd w:val="clear" w:color="auto" w:fill="FFFFFF"/>
          </w:tcPr>
          <w:p w:rsidR="00D56702" w:rsidRDefault="00D56702" w:rsidP="00D56702">
            <w:pPr>
              <w:spacing w:before="40" w:after="40"/>
              <w:rPr>
                <w:sz w:val="18"/>
                <w:szCs w:val="18"/>
              </w:rPr>
            </w:pPr>
            <w:r>
              <w:rPr>
                <w:sz w:val="18"/>
                <w:szCs w:val="18"/>
              </w:rPr>
              <w:t>- Other adjustments</w:t>
            </w:r>
          </w:p>
        </w:tc>
        <w:tc>
          <w:tcPr>
            <w:tcW w:w="709" w:type="dxa"/>
            <w:shd w:val="clear" w:color="auto" w:fill="FFFFFF"/>
          </w:tcPr>
          <w:p w:rsidR="00D56702" w:rsidRDefault="00D56702" w:rsidP="00714087">
            <w:pPr>
              <w:spacing w:before="40" w:after="40"/>
              <w:jc w:val="center"/>
              <w:rPr>
                <w:sz w:val="18"/>
                <w:szCs w:val="18"/>
              </w:rPr>
            </w:pPr>
            <w:r>
              <w:rPr>
                <w:sz w:val="18"/>
                <w:szCs w:val="18"/>
              </w:rPr>
              <w:t>09</w:t>
            </w:r>
          </w:p>
        </w:tc>
        <w:tc>
          <w:tcPr>
            <w:tcW w:w="606" w:type="dxa"/>
            <w:shd w:val="clear" w:color="auto" w:fill="FFFFFF"/>
          </w:tcPr>
          <w:p w:rsidR="00D56702" w:rsidRPr="00882C6F" w:rsidRDefault="00D56702" w:rsidP="00714087">
            <w:pPr>
              <w:spacing w:before="40" w:after="40"/>
              <w:jc w:val="center"/>
              <w:rPr>
                <w:sz w:val="18"/>
                <w:szCs w:val="18"/>
              </w:rPr>
            </w:pPr>
          </w:p>
        </w:tc>
        <w:tc>
          <w:tcPr>
            <w:tcW w:w="1945" w:type="dxa"/>
            <w:shd w:val="clear" w:color="auto" w:fill="FFFFFF"/>
            <w:vAlign w:val="center"/>
          </w:tcPr>
          <w:p w:rsidR="00D56702" w:rsidRPr="004B1334" w:rsidRDefault="00D56702" w:rsidP="00237C62">
            <w:pPr>
              <w:spacing w:before="60" w:after="60"/>
              <w:jc w:val="right"/>
              <w:rPr>
                <w:sz w:val="20"/>
                <w:szCs w:val="20"/>
              </w:rPr>
            </w:pPr>
          </w:p>
        </w:tc>
        <w:tc>
          <w:tcPr>
            <w:tcW w:w="1946" w:type="dxa"/>
            <w:shd w:val="clear" w:color="auto" w:fill="FFFFFF"/>
            <w:vAlign w:val="center"/>
          </w:tcPr>
          <w:p w:rsidR="00D56702" w:rsidRPr="004B1334" w:rsidRDefault="00D56702" w:rsidP="00237C62">
            <w:pPr>
              <w:spacing w:before="60" w:after="60"/>
              <w:jc w:val="right"/>
              <w:rPr>
                <w:sz w:val="20"/>
                <w:szCs w:val="20"/>
              </w:rPr>
            </w:pPr>
            <w:r>
              <w:rPr>
                <w:sz w:val="20"/>
                <w:szCs w:val="20"/>
              </w:rPr>
              <w:t>-</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r>
              <w:rPr>
                <w:b/>
                <w:sz w:val="18"/>
                <w:szCs w:val="18"/>
              </w:rPr>
              <w:t>3.</w:t>
            </w:r>
          </w:p>
        </w:tc>
        <w:tc>
          <w:tcPr>
            <w:tcW w:w="4086" w:type="dxa"/>
            <w:shd w:val="clear" w:color="auto" w:fill="FFFFFF"/>
          </w:tcPr>
          <w:p w:rsidR="00763F63" w:rsidRPr="00DF133B" w:rsidRDefault="00763F63" w:rsidP="00714087">
            <w:pPr>
              <w:spacing w:before="40" w:after="40"/>
              <w:rPr>
                <w:b/>
                <w:sz w:val="18"/>
                <w:szCs w:val="18"/>
              </w:rPr>
            </w:pPr>
            <w:r w:rsidRPr="00DF133B">
              <w:rPr>
                <w:b/>
                <w:sz w:val="18"/>
                <w:szCs w:val="18"/>
              </w:rPr>
              <w:t>Increase of monetary costs</w:t>
            </w:r>
          </w:p>
        </w:tc>
        <w:tc>
          <w:tcPr>
            <w:tcW w:w="709" w:type="dxa"/>
            <w:shd w:val="clear" w:color="auto" w:fill="FFFFFF"/>
          </w:tcPr>
          <w:p w:rsidR="00763F63" w:rsidRPr="00DF133B" w:rsidRDefault="00763F63" w:rsidP="00714087">
            <w:pPr>
              <w:spacing w:before="40" w:after="40"/>
              <w:jc w:val="center"/>
              <w:rPr>
                <w:b/>
                <w:sz w:val="18"/>
                <w:szCs w:val="18"/>
              </w:rPr>
            </w:pPr>
            <w:r w:rsidRPr="00DF133B">
              <w:rPr>
                <w:b/>
                <w:sz w:val="18"/>
                <w:szCs w:val="18"/>
              </w:rPr>
              <w:t>10</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D56702" w:rsidP="00237C62">
            <w:pPr>
              <w:spacing w:before="60" w:after="60"/>
              <w:jc w:val="right"/>
              <w:rPr>
                <w:sz w:val="20"/>
                <w:szCs w:val="20"/>
              </w:rPr>
            </w:pPr>
            <w:r>
              <w:rPr>
                <w:sz w:val="20"/>
                <w:szCs w:val="20"/>
              </w:rPr>
              <w:t>13,322,627,533</w:t>
            </w:r>
          </w:p>
        </w:tc>
        <w:tc>
          <w:tcPr>
            <w:tcW w:w="1946" w:type="dxa"/>
            <w:shd w:val="clear" w:color="auto" w:fill="FFFFFF"/>
            <w:vAlign w:val="center"/>
          </w:tcPr>
          <w:p w:rsidR="00763F63" w:rsidRPr="004B1334" w:rsidRDefault="00763F63" w:rsidP="00237C62">
            <w:pPr>
              <w:spacing w:before="60" w:after="60"/>
              <w:jc w:val="right"/>
              <w:rPr>
                <w:sz w:val="20"/>
                <w:szCs w:val="20"/>
              </w:rPr>
            </w:pPr>
          </w:p>
        </w:tc>
      </w:tr>
      <w:tr w:rsidR="00763F63" w:rsidRPr="00882C6F" w:rsidTr="00714087">
        <w:tc>
          <w:tcPr>
            <w:tcW w:w="558" w:type="dxa"/>
            <w:shd w:val="clear" w:color="auto" w:fill="FFFFFF"/>
          </w:tcPr>
          <w:p w:rsidR="00763F63" w:rsidRDefault="00763F63" w:rsidP="00714087">
            <w:pPr>
              <w:spacing w:before="40" w:after="40"/>
              <w:jc w:val="center"/>
              <w:rPr>
                <w:b/>
                <w:sz w:val="18"/>
                <w:szCs w:val="18"/>
              </w:rPr>
            </w:pPr>
          </w:p>
        </w:tc>
        <w:tc>
          <w:tcPr>
            <w:tcW w:w="4086" w:type="dxa"/>
            <w:shd w:val="clear" w:color="auto" w:fill="FFFFFF"/>
          </w:tcPr>
          <w:p w:rsidR="00763F63" w:rsidRDefault="00763F63" w:rsidP="00714087">
            <w:pPr>
              <w:spacing w:before="40" w:after="40"/>
              <w:rPr>
                <w:sz w:val="18"/>
                <w:szCs w:val="18"/>
              </w:rPr>
            </w:pPr>
            <w:r w:rsidRPr="00DF133B">
              <w:rPr>
                <w:sz w:val="18"/>
                <w:szCs w:val="18"/>
              </w:rPr>
              <w:t>Loss of valuation of financial assets recorded through profit / loss</w:t>
            </w:r>
          </w:p>
        </w:tc>
        <w:tc>
          <w:tcPr>
            <w:tcW w:w="709" w:type="dxa"/>
            <w:shd w:val="clear" w:color="auto" w:fill="FFFFFF"/>
          </w:tcPr>
          <w:p w:rsidR="00763F63" w:rsidRDefault="00763F63" w:rsidP="00714087">
            <w:pPr>
              <w:spacing w:before="40" w:after="40"/>
              <w:jc w:val="center"/>
              <w:rPr>
                <w:sz w:val="18"/>
                <w:szCs w:val="18"/>
              </w:rPr>
            </w:pPr>
            <w:r>
              <w:rPr>
                <w:sz w:val="18"/>
                <w:szCs w:val="18"/>
              </w:rPr>
              <w:t>11</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D56702" w:rsidP="00237C62">
            <w:pPr>
              <w:spacing w:before="60" w:after="60"/>
              <w:jc w:val="right"/>
              <w:rPr>
                <w:sz w:val="20"/>
                <w:szCs w:val="20"/>
              </w:rPr>
            </w:pPr>
            <w:r>
              <w:rPr>
                <w:sz w:val="20"/>
                <w:szCs w:val="20"/>
              </w:rPr>
              <w:t>13,322,627,533</w:t>
            </w:r>
          </w:p>
        </w:tc>
        <w:tc>
          <w:tcPr>
            <w:tcW w:w="1946" w:type="dxa"/>
            <w:shd w:val="clear" w:color="auto" w:fill="FFFFFF"/>
            <w:vAlign w:val="center"/>
          </w:tcPr>
          <w:p w:rsidR="00763F63" w:rsidRPr="004B1334" w:rsidRDefault="00763F63" w:rsidP="00237C62">
            <w:pPr>
              <w:spacing w:before="60" w:after="60"/>
              <w:jc w:val="right"/>
              <w:rPr>
                <w:sz w:val="20"/>
                <w:szCs w:val="20"/>
              </w:rPr>
            </w:pPr>
          </w:p>
        </w:tc>
      </w:tr>
      <w:tr w:rsidR="00C15E72" w:rsidRPr="00882C6F" w:rsidTr="00714087">
        <w:tc>
          <w:tcPr>
            <w:tcW w:w="558" w:type="dxa"/>
            <w:shd w:val="clear" w:color="auto" w:fill="FFFFFF"/>
          </w:tcPr>
          <w:p w:rsidR="00C15E72" w:rsidRDefault="00C15E72" w:rsidP="00714087">
            <w:pPr>
              <w:spacing w:before="40" w:after="40"/>
              <w:jc w:val="center"/>
              <w:rPr>
                <w:b/>
                <w:sz w:val="18"/>
                <w:szCs w:val="18"/>
              </w:rPr>
            </w:pPr>
          </w:p>
        </w:tc>
        <w:tc>
          <w:tcPr>
            <w:tcW w:w="4086" w:type="dxa"/>
            <w:shd w:val="clear" w:color="auto" w:fill="FFFFFF"/>
          </w:tcPr>
          <w:p w:rsidR="00C15E72" w:rsidRPr="00DF133B" w:rsidRDefault="00BD1B74" w:rsidP="00714087">
            <w:pPr>
              <w:spacing w:before="40" w:after="40"/>
              <w:rPr>
                <w:sz w:val="18"/>
                <w:szCs w:val="18"/>
              </w:rPr>
            </w:pPr>
            <w:r>
              <w:rPr>
                <w:sz w:val="18"/>
                <w:szCs w:val="18"/>
              </w:rPr>
              <w:t>- Loss due to impairment of held-to-maturity investments</w:t>
            </w:r>
          </w:p>
        </w:tc>
        <w:tc>
          <w:tcPr>
            <w:tcW w:w="709" w:type="dxa"/>
            <w:shd w:val="clear" w:color="auto" w:fill="FFFFFF"/>
          </w:tcPr>
          <w:p w:rsidR="00C15E72" w:rsidRDefault="00BD1B74" w:rsidP="00714087">
            <w:pPr>
              <w:spacing w:before="40" w:after="40"/>
              <w:jc w:val="center"/>
              <w:rPr>
                <w:sz w:val="18"/>
                <w:szCs w:val="18"/>
              </w:rPr>
            </w:pPr>
            <w:r>
              <w:rPr>
                <w:sz w:val="18"/>
                <w:szCs w:val="18"/>
              </w:rPr>
              <w:t>12</w:t>
            </w:r>
          </w:p>
        </w:tc>
        <w:tc>
          <w:tcPr>
            <w:tcW w:w="606" w:type="dxa"/>
            <w:shd w:val="clear" w:color="auto" w:fill="FFFFFF"/>
          </w:tcPr>
          <w:p w:rsidR="00C15E72" w:rsidRPr="00882C6F" w:rsidRDefault="00C15E72" w:rsidP="00714087">
            <w:pPr>
              <w:spacing w:before="40" w:after="40"/>
              <w:jc w:val="center"/>
              <w:rPr>
                <w:sz w:val="18"/>
                <w:szCs w:val="18"/>
              </w:rPr>
            </w:pPr>
          </w:p>
        </w:tc>
        <w:tc>
          <w:tcPr>
            <w:tcW w:w="1945" w:type="dxa"/>
            <w:shd w:val="clear" w:color="auto" w:fill="FFFFFF"/>
            <w:vAlign w:val="center"/>
          </w:tcPr>
          <w:p w:rsidR="00C15E72" w:rsidRDefault="00C15E72" w:rsidP="00237C62">
            <w:pPr>
              <w:spacing w:before="60" w:after="60"/>
              <w:jc w:val="right"/>
              <w:rPr>
                <w:sz w:val="20"/>
                <w:szCs w:val="20"/>
              </w:rPr>
            </w:pPr>
          </w:p>
        </w:tc>
        <w:tc>
          <w:tcPr>
            <w:tcW w:w="1946" w:type="dxa"/>
            <w:shd w:val="clear" w:color="auto" w:fill="FFFFFF"/>
            <w:vAlign w:val="center"/>
          </w:tcPr>
          <w:p w:rsidR="00C15E72" w:rsidRPr="004B1334" w:rsidRDefault="00C15E72" w:rsidP="00237C62">
            <w:pPr>
              <w:spacing w:before="60" w:after="60"/>
              <w:jc w:val="right"/>
              <w:rPr>
                <w:sz w:val="20"/>
                <w:szCs w:val="20"/>
              </w:rPr>
            </w:pPr>
          </w:p>
        </w:tc>
      </w:tr>
      <w:tr w:rsidR="00BD1B74" w:rsidRPr="00882C6F" w:rsidTr="00714087">
        <w:tc>
          <w:tcPr>
            <w:tcW w:w="558" w:type="dxa"/>
            <w:shd w:val="clear" w:color="auto" w:fill="FFFFFF"/>
          </w:tcPr>
          <w:p w:rsidR="00BD1B74" w:rsidRDefault="00BD1B74" w:rsidP="00714087">
            <w:pPr>
              <w:spacing w:before="40" w:after="40"/>
              <w:jc w:val="center"/>
              <w:rPr>
                <w:b/>
                <w:sz w:val="18"/>
                <w:szCs w:val="18"/>
              </w:rPr>
            </w:pPr>
          </w:p>
        </w:tc>
        <w:tc>
          <w:tcPr>
            <w:tcW w:w="4086" w:type="dxa"/>
            <w:shd w:val="clear" w:color="auto" w:fill="FFFFFF"/>
          </w:tcPr>
          <w:p w:rsidR="00BD1B74" w:rsidRDefault="00BD1B74" w:rsidP="00714087">
            <w:pPr>
              <w:spacing w:before="40" w:after="40"/>
              <w:rPr>
                <w:sz w:val="18"/>
                <w:szCs w:val="18"/>
              </w:rPr>
            </w:pPr>
            <w:r>
              <w:rPr>
                <w:sz w:val="18"/>
                <w:szCs w:val="18"/>
              </w:rPr>
              <w:t xml:space="preserve">- Loss due to </w:t>
            </w:r>
            <w:r w:rsidR="00B86A5D">
              <w:rPr>
                <w:sz w:val="18"/>
                <w:szCs w:val="18"/>
              </w:rPr>
              <w:t>impairment of loans</w:t>
            </w:r>
          </w:p>
        </w:tc>
        <w:tc>
          <w:tcPr>
            <w:tcW w:w="709" w:type="dxa"/>
            <w:shd w:val="clear" w:color="auto" w:fill="FFFFFF"/>
          </w:tcPr>
          <w:p w:rsidR="00BD1B74" w:rsidRDefault="00B86A5D" w:rsidP="00714087">
            <w:pPr>
              <w:spacing w:before="40" w:after="40"/>
              <w:jc w:val="center"/>
              <w:rPr>
                <w:sz w:val="18"/>
                <w:szCs w:val="18"/>
              </w:rPr>
            </w:pPr>
            <w:r>
              <w:rPr>
                <w:sz w:val="18"/>
                <w:szCs w:val="18"/>
              </w:rPr>
              <w:t>13</w:t>
            </w:r>
          </w:p>
        </w:tc>
        <w:tc>
          <w:tcPr>
            <w:tcW w:w="606" w:type="dxa"/>
            <w:shd w:val="clear" w:color="auto" w:fill="FFFFFF"/>
          </w:tcPr>
          <w:p w:rsidR="00BD1B74" w:rsidRPr="00882C6F" w:rsidRDefault="00BD1B74" w:rsidP="00714087">
            <w:pPr>
              <w:spacing w:before="40" w:after="40"/>
              <w:jc w:val="center"/>
              <w:rPr>
                <w:sz w:val="18"/>
                <w:szCs w:val="18"/>
              </w:rPr>
            </w:pPr>
          </w:p>
        </w:tc>
        <w:tc>
          <w:tcPr>
            <w:tcW w:w="1945" w:type="dxa"/>
            <w:shd w:val="clear" w:color="auto" w:fill="FFFFFF"/>
            <w:vAlign w:val="center"/>
          </w:tcPr>
          <w:p w:rsidR="00BD1B74" w:rsidRDefault="00BD1B74" w:rsidP="00237C62">
            <w:pPr>
              <w:spacing w:before="60" w:after="60"/>
              <w:jc w:val="right"/>
              <w:rPr>
                <w:sz w:val="20"/>
                <w:szCs w:val="20"/>
              </w:rPr>
            </w:pPr>
          </w:p>
        </w:tc>
        <w:tc>
          <w:tcPr>
            <w:tcW w:w="1946" w:type="dxa"/>
            <w:shd w:val="clear" w:color="auto" w:fill="FFFFFF"/>
            <w:vAlign w:val="center"/>
          </w:tcPr>
          <w:p w:rsidR="00BD1B74" w:rsidRPr="004B1334" w:rsidRDefault="00BD1B74" w:rsidP="00237C62">
            <w:pPr>
              <w:spacing w:before="60" w:after="60"/>
              <w:jc w:val="right"/>
              <w:rPr>
                <w:sz w:val="20"/>
                <w:szCs w:val="20"/>
              </w:rPr>
            </w:pPr>
          </w:p>
        </w:tc>
      </w:tr>
      <w:tr w:rsidR="00B86A5D" w:rsidRPr="00882C6F" w:rsidTr="00714087">
        <w:tc>
          <w:tcPr>
            <w:tcW w:w="558" w:type="dxa"/>
            <w:shd w:val="clear" w:color="auto" w:fill="FFFFFF"/>
          </w:tcPr>
          <w:p w:rsidR="00B86A5D" w:rsidRDefault="00B86A5D" w:rsidP="00714087">
            <w:pPr>
              <w:spacing w:before="40" w:after="40"/>
              <w:jc w:val="center"/>
              <w:rPr>
                <w:b/>
                <w:sz w:val="18"/>
                <w:szCs w:val="18"/>
              </w:rPr>
            </w:pPr>
          </w:p>
        </w:tc>
        <w:tc>
          <w:tcPr>
            <w:tcW w:w="4086" w:type="dxa"/>
            <w:shd w:val="clear" w:color="auto" w:fill="FFFFFF"/>
          </w:tcPr>
          <w:p w:rsidR="00B86A5D" w:rsidRDefault="00B86A5D" w:rsidP="00451F81">
            <w:pPr>
              <w:spacing w:before="40" w:after="40"/>
              <w:rPr>
                <w:sz w:val="18"/>
                <w:szCs w:val="18"/>
              </w:rPr>
            </w:pPr>
            <w:r>
              <w:rPr>
                <w:sz w:val="18"/>
                <w:szCs w:val="18"/>
              </w:rPr>
              <w:t xml:space="preserve">- Loss </w:t>
            </w:r>
            <w:r w:rsidR="00451F81" w:rsidRPr="00451F81">
              <w:rPr>
                <w:sz w:val="18"/>
                <w:szCs w:val="18"/>
              </w:rPr>
              <w:t>in recognizing financial valuation differences on financial assets</w:t>
            </w:r>
            <w:r w:rsidR="00451F81">
              <w:rPr>
                <w:sz w:val="18"/>
                <w:szCs w:val="18"/>
              </w:rPr>
              <w:t xml:space="preserve"> available for sale</w:t>
            </w:r>
            <w:r w:rsidR="00451F81" w:rsidRPr="00451F81">
              <w:rPr>
                <w:sz w:val="18"/>
                <w:szCs w:val="18"/>
              </w:rPr>
              <w:t xml:space="preserve"> </w:t>
            </w:r>
            <w:proofErr w:type="spellStart"/>
            <w:r w:rsidR="00451F81" w:rsidRPr="00451F81">
              <w:rPr>
                <w:sz w:val="18"/>
                <w:szCs w:val="18"/>
              </w:rPr>
              <w:t>AFS</w:t>
            </w:r>
            <w:proofErr w:type="spellEnd"/>
            <w:r w:rsidR="00451F81" w:rsidRPr="00451F81">
              <w:rPr>
                <w:sz w:val="18"/>
                <w:szCs w:val="18"/>
              </w:rPr>
              <w:t xml:space="preserve"> when reclassified</w:t>
            </w:r>
          </w:p>
        </w:tc>
        <w:tc>
          <w:tcPr>
            <w:tcW w:w="709" w:type="dxa"/>
            <w:shd w:val="clear" w:color="auto" w:fill="FFFFFF"/>
          </w:tcPr>
          <w:p w:rsidR="00B86A5D" w:rsidRDefault="00451F81" w:rsidP="00714087">
            <w:pPr>
              <w:spacing w:before="40" w:after="40"/>
              <w:jc w:val="center"/>
              <w:rPr>
                <w:sz w:val="18"/>
                <w:szCs w:val="18"/>
              </w:rPr>
            </w:pPr>
            <w:r>
              <w:rPr>
                <w:sz w:val="18"/>
                <w:szCs w:val="18"/>
              </w:rPr>
              <w:t>14</w:t>
            </w:r>
          </w:p>
        </w:tc>
        <w:tc>
          <w:tcPr>
            <w:tcW w:w="606" w:type="dxa"/>
            <w:shd w:val="clear" w:color="auto" w:fill="FFFFFF"/>
          </w:tcPr>
          <w:p w:rsidR="00B86A5D" w:rsidRPr="00882C6F" w:rsidRDefault="00B86A5D" w:rsidP="00714087">
            <w:pPr>
              <w:spacing w:before="40" w:after="40"/>
              <w:jc w:val="center"/>
              <w:rPr>
                <w:sz w:val="18"/>
                <w:szCs w:val="18"/>
              </w:rPr>
            </w:pPr>
          </w:p>
        </w:tc>
        <w:tc>
          <w:tcPr>
            <w:tcW w:w="1945" w:type="dxa"/>
            <w:shd w:val="clear" w:color="auto" w:fill="FFFFFF"/>
            <w:vAlign w:val="center"/>
          </w:tcPr>
          <w:p w:rsidR="00B86A5D" w:rsidRDefault="00B86A5D" w:rsidP="00237C62">
            <w:pPr>
              <w:spacing w:before="60" w:after="60"/>
              <w:jc w:val="right"/>
              <w:rPr>
                <w:sz w:val="20"/>
                <w:szCs w:val="20"/>
              </w:rPr>
            </w:pPr>
          </w:p>
        </w:tc>
        <w:tc>
          <w:tcPr>
            <w:tcW w:w="1946" w:type="dxa"/>
            <w:shd w:val="clear" w:color="auto" w:fill="FFFFFF"/>
            <w:vAlign w:val="center"/>
          </w:tcPr>
          <w:p w:rsidR="00B86A5D" w:rsidRPr="004B1334" w:rsidRDefault="00B86A5D" w:rsidP="00237C62">
            <w:pPr>
              <w:spacing w:before="60" w:after="60"/>
              <w:jc w:val="right"/>
              <w:rPr>
                <w:sz w:val="20"/>
                <w:szCs w:val="20"/>
              </w:rPr>
            </w:pPr>
          </w:p>
        </w:tc>
      </w:tr>
      <w:tr w:rsidR="00451F81" w:rsidRPr="00882C6F" w:rsidTr="00714087">
        <w:tc>
          <w:tcPr>
            <w:tcW w:w="558" w:type="dxa"/>
            <w:shd w:val="clear" w:color="auto" w:fill="FFFFFF"/>
          </w:tcPr>
          <w:p w:rsidR="00451F81" w:rsidRDefault="00451F81" w:rsidP="00714087">
            <w:pPr>
              <w:spacing w:before="40" w:after="40"/>
              <w:jc w:val="center"/>
              <w:rPr>
                <w:b/>
                <w:sz w:val="18"/>
                <w:szCs w:val="18"/>
              </w:rPr>
            </w:pPr>
          </w:p>
        </w:tc>
        <w:tc>
          <w:tcPr>
            <w:tcW w:w="4086" w:type="dxa"/>
            <w:shd w:val="clear" w:color="auto" w:fill="FFFFFF"/>
          </w:tcPr>
          <w:p w:rsidR="00451F81" w:rsidRDefault="008E689F" w:rsidP="00451F81">
            <w:pPr>
              <w:spacing w:before="40" w:after="40"/>
              <w:rPr>
                <w:sz w:val="18"/>
                <w:szCs w:val="18"/>
              </w:rPr>
            </w:pPr>
            <w:r>
              <w:rPr>
                <w:sz w:val="18"/>
                <w:szCs w:val="18"/>
              </w:rPr>
              <w:t>- Impairment of fixed assets, real estate investment</w:t>
            </w:r>
          </w:p>
        </w:tc>
        <w:tc>
          <w:tcPr>
            <w:tcW w:w="709" w:type="dxa"/>
            <w:shd w:val="clear" w:color="auto" w:fill="FFFFFF"/>
          </w:tcPr>
          <w:p w:rsidR="00451F81" w:rsidRDefault="008E689F" w:rsidP="00714087">
            <w:pPr>
              <w:spacing w:before="40" w:after="40"/>
              <w:jc w:val="center"/>
              <w:rPr>
                <w:sz w:val="18"/>
                <w:szCs w:val="18"/>
              </w:rPr>
            </w:pPr>
            <w:r>
              <w:rPr>
                <w:sz w:val="18"/>
                <w:szCs w:val="18"/>
              </w:rPr>
              <w:t>15</w:t>
            </w:r>
          </w:p>
        </w:tc>
        <w:tc>
          <w:tcPr>
            <w:tcW w:w="606" w:type="dxa"/>
            <w:shd w:val="clear" w:color="auto" w:fill="FFFFFF"/>
          </w:tcPr>
          <w:p w:rsidR="00451F81" w:rsidRPr="00882C6F" w:rsidRDefault="00451F81" w:rsidP="00714087">
            <w:pPr>
              <w:spacing w:before="40" w:after="40"/>
              <w:jc w:val="center"/>
              <w:rPr>
                <w:sz w:val="18"/>
                <w:szCs w:val="18"/>
              </w:rPr>
            </w:pPr>
          </w:p>
        </w:tc>
        <w:tc>
          <w:tcPr>
            <w:tcW w:w="1945" w:type="dxa"/>
            <w:shd w:val="clear" w:color="auto" w:fill="FFFFFF"/>
            <w:vAlign w:val="center"/>
          </w:tcPr>
          <w:p w:rsidR="00451F81" w:rsidRDefault="00451F81" w:rsidP="00237C62">
            <w:pPr>
              <w:spacing w:before="60" w:after="60"/>
              <w:jc w:val="right"/>
              <w:rPr>
                <w:sz w:val="20"/>
                <w:szCs w:val="20"/>
              </w:rPr>
            </w:pPr>
          </w:p>
        </w:tc>
        <w:tc>
          <w:tcPr>
            <w:tcW w:w="1946" w:type="dxa"/>
            <w:shd w:val="clear" w:color="auto" w:fill="FFFFFF"/>
            <w:vAlign w:val="center"/>
          </w:tcPr>
          <w:p w:rsidR="00451F81" w:rsidRPr="004B1334" w:rsidRDefault="00451F81" w:rsidP="00237C62">
            <w:pPr>
              <w:spacing w:before="60" w:after="60"/>
              <w:jc w:val="right"/>
              <w:rPr>
                <w:sz w:val="20"/>
                <w:szCs w:val="20"/>
              </w:rPr>
            </w:pPr>
          </w:p>
        </w:tc>
      </w:tr>
      <w:tr w:rsidR="008E689F" w:rsidRPr="00882C6F" w:rsidTr="00714087">
        <w:tc>
          <w:tcPr>
            <w:tcW w:w="558" w:type="dxa"/>
            <w:shd w:val="clear" w:color="auto" w:fill="FFFFFF"/>
          </w:tcPr>
          <w:p w:rsidR="008E689F" w:rsidRDefault="008E689F" w:rsidP="00714087">
            <w:pPr>
              <w:spacing w:before="40" w:after="40"/>
              <w:jc w:val="center"/>
              <w:rPr>
                <w:b/>
                <w:sz w:val="18"/>
                <w:szCs w:val="18"/>
              </w:rPr>
            </w:pPr>
          </w:p>
        </w:tc>
        <w:tc>
          <w:tcPr>
            <w:tcW w:w="4086" w:type="dxa"/>
            <w:shd w:val="clear" w:color="auto" w:fill="FFFFFF"/>
          </w:tcPr>
          <w:p w:rsidR="008E689F" w:rsidRDefault="008E689F" w:rsidP="008E689F">
            <w:pPr>
              <w:spacing w:before="40" w:after="40"/>
              <w:rPr>
                <w:sz w:val="18"/>
                <w:szCs w:val="18"/>
              </w:rPr>
            </w:pPr>
            <w:r>
              <w:rPr>
                <w:sz w:val="18"/>
                <w:szCs w:val="18"/>
              </w:rPr>
              <w:t>- Provision for impairment of long-term financial investments</w:t>
            </w:r>
          </w:p>
        </w:tc>
        <w:tc>
          <w:tcPr>
            <w:tcW w:w="709" w:type="dxa"/>
            <w:shd w:val="clear" w:color="auto" w:fill="FFFFFF"/>
          </w:tcPr>
          <w:p w:rsidR="008E689F" w:rsidRDefault="008E689F" w:rsidP="00714087">
            <w:pPr>
              <w:spacing w:before="40" w:after="40"/>
              <w:jc w:val="center"/>
              <w:rPr>
                <w:sz w:val="18"/>
                <w:szCs w:val="18"/>
              </w:rPr>
            </w:pPr>
            <w:r>
              <w:rPr>
                <w:sz w:val="18"/>
                <w:szCs w:val="18"/>
              </w:rPr>
              <w:t>16</w:t>
            </w:r>
          </w:p>
        </w:tc>
        <w:tc>
          <w:tcPr>
            <w:tcW w:w="606" w:type="dxa"/>
            <w:shd w:val="clear" w:color="auto" w:fill="FFFFFF"/>
          </w:tcPr>
          <w:p w:rsidR="008E689F" w:rsidRPr="00882C6F" w:rsidRDefault="008E689F" w:rsidP="00714087">
            <w:pPr>
              <w:spacing w:before="40" w:after="40"/>
              <w:jc w:val="center"/>
              <w:rPr>
                <w:sz w:val="18"/>
                <w:szCs w:val="18"/>
              </w:rPr>
            </w:pPr>
          </w:p>
        </w:tc>
        <w:tc>
          <w:tcPr>
            <w:tcW w:w="1945" w:type="dxa"/>
            <w:shd w:val="clear" w:color="auto" w:fill="FFFFFF"/>
            <w:vAlign w:val="center"/>
          </w:tcPr>
          <w:p w:rsidR="008E689F" w:rsidRDefault="008E689F" w:rsidP="00237C62">
            <w:pPr>
              <w:spacing w:before="60" w:after="60"/>
              <w:jc w:val="right"/>
              <w:rPr>
                <w:sz w:val="20"/>
                <w:szCs w:val="20"/>
              </w:rPr>
            </w:pPr>
          </w:p>
        </w:tc>
        <w:tc>
          <w:tcPr>
            <w:tcW w:w="1946" w:type="dxa"/>
            <w:shd w:val="clear" w:color="auto" w:fill="FFFFFF"/>
            <w:vAlign w:val="center"/>
          </w:tcPr>
          <w:p w:rsidR="008E689F" w:rsidRPr="004B1334" w:rsidRDefault="008E689F" w:rsidP="00237C62">
            <w:pPr>
              <w:spacing w:before="60" w:after="60"/>
              <w:jc w:val="right"/>
              <w:rPr>
                <w:sz w:val="20"/>
                <w:szCs w:val="20"/>
              </w:rPr>
            </w:pPr>
          </w:p>
        </w:tc>
      </w:tr>
      <w:tr w:rsidR="008E689F" w:rsidRPr="00882C6F" w:rsidTr="00714087">
        <w:tc>
          <w:tcPr>
            <w:tcW w:w="558" w:type="dxa"/>
            <w:shd w:val="clear" w:color="auto" w:fill="FFFFFF"/>
          </w:tcPr>
          <w:p w:rsidR="008E689F" w:rsidRDefault="008E689F" w:rsidP="00714087">
            <w:pPr>
              <w:spacing w:before="40" w:after="40"/>
              <w:jc w:val="center"/>
              <w:rPr>
                <w:b/>
                <w:sz w:val="18"/>
                <w:szCs w:val="18"/>
              </w:rPr>
            </w:pPr>
          </w:p>
        </w:tc>
        <w:tc>
          <w:tcPr>
            <w:tcW w:w="4086" w:type="dxa"/>
            <w:shd w:val="clear" w:color="auto" w:fill="FFFFFF"/>
          </w:tcPr>
          <w:p w:rsidR="008E689F" w:rsidRDefault="008E689F" w:rsidP="008E689F">
            <w:pPr>
              <w:spacing w:before="40" w:after="40"/>
              <w:rPr>
                <w:sz w:val="18"/>
                <w:szCs w:val="18"/>
              </w:rPr>
            </w:pPr>
            <w:r>
              <w:rPr>
                <w:sz w:val="18"/>
                <w:szCs w:val="18"/>
              </w:rPr>
              <w:t>- Other losses</w:t>
            </w:r>
          </w:p>
        </w:tc>
        <w:tc>
          <w:tcPr>
            <w:tcW w:w="709" w:type="dxa"/>
            <w:shd w:val="clear" w:color="auto" w:fill="FFFFFF"/>
          </w:tcPr>
          <w:p w:rsidR="008E689F" w:rsidRDefault="008E689F" w:rsidP="00714087">
            <w:pPr>
              <w:spacing w:before="40" w:after="40"/>
              <w:jc w:val="center"/>
              <w:rPr>
                <w:sz w:val="18"/>
                <w:szCs w:val="18"/>
              </w:rPr>
            </w:pPr>
            <w:r>
              <w:rPr>
                <w:sz w:val="18"/>
                <w:szCs w:val="18"/>
              </w:rPr>
              <w:t>17</w:t>
            </w:r>
          </w:p>
        </w:tc>
        <w:tc>
          <w:tcPr>
            <w:tcW w:w="606" w:type="dxa"/>
            <w:shd w:val="clear" w:color="auto" w:fill="FFFFFF"/>
          </w:tcPr>
          <w:p w:rsidR="008E689F" w:rsidRPr="00882C6F" w:rsidRDefault="008E689F" w:rsidP="00714087">
            <w:pPr>
              <w:spacing w:before="40" w:after="40"/>
              <w:jc w:val="center"/>
              <w:rPr>
                <w:sz w:val="18"/>
                <w:szCs w:val="18"/>
              </w:rPr>
            </w:pPr>
          </w:p>
        </w:tc>
        <w:tc>
          <w:tcPr>
            <w:tcW w:w="1945" w:type="dxa"/>
            <w:shd w:val="clear" w:color="auto" w:fill="FFFFFF"/>
            <w:vAlign w:val="center"/>
          </w:tcPr>
          <w:p w:rsidR="008E689F" w:rsidRDefault="008E689F" w:rsidP="00237C62">
            <w:pPr>
              <w:spacing w:before="60" w:after="60"/>
              <w:jc w:val="right"/>
              <w:rPr>
                <w:sz w:val="20"/>
                <w:szCs w:val="20"/>
              </w:rPr>
            </w:pPr>
          </w:p>
        </w:tc>
        <w:tc>
          <w:tcPr>
            <w:tcW w:w="1946" w:type="dxa"/>
            <w:shd w:val="clear" w:color="auto" w:fill="FFFFFF"/>
            <w:vAlign w:val="center"/>
          </w:tcPr>
          <w:p w:rsidR="008E689F" w:rsidRPr="004B1334" w:rsidRDefault="008E689F" w:rsidP="00237C62">
            <w:pPr>
              <w:spacing w:before="60" w:after="60"/>
              <w:jc w:val="right"/>
              <w:rPr>
                <w:sz w:val="20"/>
                <w:szCs w:val="20"/>
              </w:rPr>
            </w:pPr>
          </w:p>
        </w:tc>
      </w:tr>
      <w:tr w:rsidR="00763F63" w:rsidRPr="00882C6F" w:rsidTr="00714087">
        <w:tc>
          <w:tcPr>
            <w:tcW w:w="558" w:type="dxa"/>
            <w:shd w:val="clear" w:color="auto" w:fill="FFFFFF"/>
          </w:tcPr>
          <w:p w:rsidR="00763F63" w:rsidRPr="002E2930" w:rsidRDefault="00763F63" w:rsidP="00714087">
            <w:pPr>
              <w:spacing w:before="40" w:after="40"/>
              <w:jc w:val="center"/>
              <w:rPr>
                <w:b/>
                <w:sz w:val="18"/>
                <w:szCs w:val="18"/>
              </w:rPr>
            </w:pPr>
            <w:r w:rsidRPr="002E2930">
              <w:rPr>
                <w:b/>
                <w:sz w:val="18"/>
                <w:szCs w:val="18"/>
              </w:rPr>
              <w:t>4.</w:t>
            </w:r>
          </w:p>
        </w:tc>
        <w:tc>
          <w:tcPr>
            <w:tcW w:w="4086" w:type="dxa"/>
            <w:shd w:val="clear" w:color="auto" w:fill="FFFFFF"/>
          </w:tcPr>
          <w:p w:rsidR="00763F63" w:rsidRPr="002E2930" w:rsidRDefault="00763F63" w:rsidP="00714087">
            <w:pPr>
              <w:spacing w:before="40" w:after="40"/>
              <w:rPr>
                <w:b/>
                <w:sz w:val="18"/>
                <w:szCs w:val="18"/>
              </w:rPr>
            </w:pPr>
            <w:r w:rsidRPr="002E2930">
              <w:rPr>
                <w:b/>
                <w:sz w:val="18"/>
                <w:szCs w:val="18"/>
              </w:rPr>
              <w:t>Decrease in non-monetary revenue</w:t>
            </w:r>
          </w:p>
        </w:tc>
        <w:tc>
          <w:tcPr>
            <w:tcW w:w="709" w:type="dxa"/>
            <w:shd w:val="clear" w:color="auto" w:fill="FFFFFF"/>
          </w:tcPr>
          <w:p w:rsidR="00763F63" w:rsidRPr="002E2930" w:rsidRDefault="00763F63" w:rsidP="00714087">
            <w:pPr>
              <w:spacing w:before="40" w:after="40"/>
              <w:jc w:val="center"/>
              <w:rPr>
                <w:b/>
                <w:sz w:val="18"/>
                <w:szCs w:val="18"/>
              </w:rPr>
            </w:pPr>
            <w:r w:rsidRPr="002E2930">
              <w:rPr>
                <w:b/>
                <w:sz w:val="18"/>
                <w:szCs w:val="18"/>
              </w:rPr>
              <w:t>18</w:t>
            </w:r>
          </w:p>
        </w:tc>
        <w:tc>
          <w:tcPr>
            <w:tcW w:w="606" w:type="dxa"/>
            <w:shd w:val="clear" w:color="auto" w:fill="FFFFFF"/>
          </w:tcPr>
          <w:p w:rsidR="00763F63" w:rsidRPr="002E2930" w:rsidRDefault="00763F63" w:rsidP="00714087">
            <w:pPr>
              <w:spacing w:before="40" w:after="40"/>
              <w:jc w:val="center"/>
              <w:rPr>
                <w:sz w:val="18"/>
                <w:szCs w:val="18"/>
              </w:rPr>
            </w:pPr>
          </w:p>
        </w:tc>
        <w:tc>
          <w:tcPr>
            <w:tcW w:w="1945" w:type="dxa"/>
            <w:shd w:val="clear" w:color="auto" w:fill="FFFFFF"/>
            <w:vAlign w:val="center"/>
          </w:tcPr>
          <w:p w:rsidR="00763F63" w:rsidRPr="002E2930" w:rsidRDefault="004D78BC" w:rsidP="00237C62">
            <w:pPr>
              <w:spacing w:before="60" w:after="60"/>
              <w:jc w:val="right"/>
              <w:rPr>
                <w:b/>
                <w:sz w:val="20"/>
                <w:szCs w:val="20"/>
              </w:rPr>
            </w:pPr>
            <w:r w:rsidRPr="002E2930">
              <w:rPr>
                <w:b/>
                <w:sz w:val="20"/>
                <w:szCs w:val="20"/>
              </w:rPr>
              <w:t>(194,998,700)</w:t>
            </w:r>
          </w:p>
        </w:tc>
        <w:tc>
          <w:tcPr>
            <w:tcW w:w="1946" w:type="dxa"/>
            <w:shd w:val="clear" w:color="auto" w:fill="FFFFFF"/>
            <w:vAlign w:val="center"/>
          </w:tcPr>
          <w:p w:rsidR="00763F63" w:rsidRPr="004D78BC" w:rsidRDefault="004D78BC" w:rsidP="00237C62">
            <w:pPr>
              <w:spacing w:before="60" w:after="60"/>
              <w:jc w:val="right"/>
              <w:rPr>
                <w:b/>
                <w:sz w:val="20"/>
                <w:szCs w:val="20"/>
              </w:rPr>
            </w:pPr>
            <w:r w:rsidRPr="002E2930">
              <w:rPr>
                <w:b/>
                <w:sz w:val="20"/>
                <w:szCs w:val="20"/>
              </w:rPr>
              <w:t>(26,232,376,087)</w:t>
            </w:r>
          </w:p>
        </w:tc>
      </w:tr>
      <w:tr w:rsidR="00763F63" w:rsidRPr="00882C6F" w:rsidTr="00714087">
        <w:tc>
          <w:tcPr>
            <w:tcW w:w="558" w:type="dxa"/>
            <w:shd w:val="clear" w:color="auto" w:fill="FFFFFF"/>
          </w:tcPr>
          <w:p w:rsidR="00763F63" w:rsidRPr="00882C6F" w:rsidRDefault="00763F63" w:rsidP="00714087">
            <w:pPr>
              <w:spacing w:before="40" w:after="40"/>
              <w:jc w:val="center"/>
              <w:rPr>
                <w:sz w:val="18"/>
                <w:szCs w:val="18"/>
              </w:rPr>
            </w:pPr>
          </w:p>
        </w:tc>
        <w:tc>
          <w:tcPr>
            <w:tcW w:w="4086" w:type="dxa"/>
            <w:shd w:val="clear" w:color="auto" w:fill="FFFFFF"/>
          </w:tcPr>
          <w:p w:rsidR="00763F63" w:rsidRPr="00882C6F" w:rsidRDefault="00763F63" w:rsidP="00714087">
            <w:pPr>
              <w:spacing w:before="40" w:after="40"/>
              <w:rPr>
                <w:sz w:val="18"/>
                <w:szCs w:val="18"/>
              </w:rPr>
            </w:pPr>
            <w:r>
              <w:rPr>
                <w:sz w:val="18"/>
                <w:szCs w:val="18"/>
              </w:rPr>
              <w:t xml:space="preserve">- Profit from </w:t>
            </w:r>
            <w:r w:rsidRPr="00882C6F">
              <w:rPr>
                <w:sz w:val="18"/>
                <w:szCs w:val="18"/>
              </w:rPr>
              <w:t xml:space="preserve">valuation of value of financial assets </w:t>
            </w:r>
            <w:r>
              <w:rPr>
                <w:sz w:val="18"/>
                <w:szCs w:val="18"/>
              </w:rPr>
              <w:t>recognized at fair value</w:t>
            </w:r>
            <w:r w:rsidRPr="00882C6F">
              <w:rPr>
                <w:sz w:val="18"/>
                <w:szCs w:val="18"/>
              </w:rPr>
              <w:t xml:space="preserve"> through</w:t>
            </w:r>
            <w:r w:rsidRPr="00882C6F">
              <w:rPr>
                <w:bCs/>
                <w:sz w:val="18"/>
                <w:szCs w:val="18"/>
              </w:rPr>
              <w:t xml:space="preserve"> </w:t>
            </w:r>
            <w:r>
              <w:rPr>
                <w:bCs/>
                <w:sz w:val="18"/>
                <w:szCs w:val="18"/>
              </w:rPr>
              <w:t>profit/loss</w:t>
            </w:r>
            <w:r w:rsidRPr="00882C6F">
              <w:rPr>
                <w:sz w:val="18"/>
                <w:szCs w:val="18"/>
              </w:rPr>
              <w:t xml:space="preserve">  </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19</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4D78BC" w:rsidP="00237C62">
            <w:pPr>
              <w:spacing w:before="60" w:after="60"/>
              <w:jc w:val="right"/>
              <w:rPr>
                <w:sz w:val="20"/>
                <w:szCs w:val="20"/>
              </w:rPr>
            </w:pPr>
            <w:r>
              <w:rPr>
                <w:sz w:val="20"/>
                <w:szCs w:val="20"/>
              </w:rPr>
              <w:t>(194,998,700)</w:t>
            </w:r>
          </w:p>
        </w:tc>
        <w:tc>
          <w:tcPr>
            <w:tcW w:w="1946" w:type="dxa"/>
            <w:shd w:val="clear" w:color="auto" w:fill="FFFFFF"/>
            <w:vAlign w:val="center"/>
          </w:tcPr>
          <w:p w:rsidR="00763F63" w:rsidRPr="004B1334" w:rsidRDefault="004D78BC" w:rsidP="00237C62">
            <w:pPr>
              <w:spacing w:before="60" w:after="60"/>
              <w:jc w:val="right"/>
              <w:rPr>
                <w:sz w:val="20"/>
                <w:szCs w:val="20"/>
              </w:rPr>
            </w:pPr>
            <w:r>
              <w:rPr>
                <w:sz w:val="20"/>
                <w:szCs w:val="20"/>
              </w:rPr>
              <w:t>(26,232,376,087)</w:t>
            </w:r>
          </w:p>
        </w:tc>
      </w:tr>
      <w:tr w:rsidR="004D78BC" w:rsidRPr="00882C6F" w:rsidTr="00714087">
        <w:tc>
          <w:tcPr>
            <w:tcW w:w="558" w:type="dxa"/>
            <w:shd w:val="clear" w:color="auto" w:fill="FFFFFF"/>
          </w:tcPr>
          <w:p w:rsidR="004D78BC" w:rsidRPr="00882C6F" w:rsidRDefault="004D78BC" w:rsidP="00714087">
            <w:pPr>
              <w:spacing w:before="40" w:after="40"/>
              <w:jc w:val="center"/>
              <w:rPr>
                <w:sz w:val="18"/>
                <w:szCs w:val="18"/>
              </w:rPr>
            </w:pPr>
          </w:p>
        </w:tc>
        <w:tc>
          <w:tcPr>
            <w:tcW w:w="4086" w:type="dxa"/>
            <w:shd w:val="clear" w:color="auto" w:fill="FFFFFF"/>
          </w:tcPr>
          <w:p w:rsidR="004D78BC" w:rsidRDefault="002E2930" w:rsidP="00714087">
            <w:pPr>
              <w:spacing w:before="40" w:after="40"/>
              <w:rPr>
                <w:sz w:val="18"/>
                <w:szCs w:val="18"/>
              </w:rPr>
            </w:pPr>
            <w:r>
              <w:rPr>
                <w:sz w:val="18"/>
                <w:szCs w:val="18"/>
              </w:rPr>
              <w:t xml:space="preserve">- Profit </w:t>
            </w:r>
            <w:r w:rsidRPr="00451F81">
              <w:rPr>
                <w:sz w:val="18"/>
                <w:szCs w:val="18"/>
              </w:rPr>
              <w:t>in recognizing financial valuation differences on financial assets</w:t>
            </w:r>
            <w:r>
              <w:rPr>
                <w:sz w:val="18"/>
                <w:szCs w:val="18"/>
              </w:rPr>
              <w:t xml:space="preserve"> available for sale</w:t>
            </w:r>
            <w:r w:rsidRPr="00451F81">
              <w:rPr>
                <w:sz w:val="18"/>
                <w:szCs w:val="18"/>
              </w:rPr>
              <w:t xml:space="preserve"> </w:t>
            </w:r>
            <w:proofErr w:type="spellStart"/>
            <w:r w:rsidRPr="00451F81">
              <w:rPr>
                <w:sz w:val="18"/>
                <w:szCs w:val="18"/>
              </w:rPr>
              <w:t>AFS</w:t>
            </w:r>
            <w:proofErr w:type="spellEnd"/>
            <w:r w:rsidRPr="00451F81">
              <w:rPr>
                <w:sz w:val="18"/>
                <w:szCs w:val="18"/>
              </w:rPr>
              <w:t xml:space="preserve"> when reclassified</w:t>
            </w:r>
          </w:p>
        </w:tc>
        <w:tc>
          <w:tcPr>
            <w:tcW w:w="709" w:type="dxa"/>
            <w:shd w:val="clear" w:color="auto" w:fill="FFFFFF"/>
          </w:tcPr>
          <w:p w:rsidR="004D78BC" w:rsidRPr="00882C6F" w:rsidRDefault="002E2930" w:rsidP="00714087">
            <w:pPr>
              <w:spacing w:before="40" w:after="40"/>
              <w:jc w:val="center"/>
              <w:rPr>
                <w:sz w:val="18"/>
                <w:szCs w:val="18"/>
              </w:rPr>
            </w:pPr>
            <w:r>
              <w:rPr>
                <w:sz w:val="18"/>
                <w:szCs w:val="18"/>
              </w:rPr>
              <w:t>20</w:t>
            </w:r>
          </w:p>
        </w:tc>
        <w:tc>
          <w:tcPr>
            <w:tcW w:w="606" w:type="dxa"/>
            <w:shd w:val="clear" w:color="auto" w:fill="FFFFFF"/>
          </w:tcPr>
          <w:p w:rsidR="004D78BC" w:rsidRPr="00882C6F" w:rsidRDefault="004D78BC" w:rsidP="00714087">
            <w:pPr>
              <w:spacing w:before="40" w:after="40"/>
              <w:jc w:val="center"/>
              <w:rPr>
                <w:sz w:val="18"/>
                <w:szCs w:val="18"/>
              </w:rPr>
            </w:pPr>
          </w:p>
        </w:tc>
        <w:tc>
          <w:tcPr>
            <w:tcW w:w="1945" w:type="dxa"/>
            <w:shd w:val="clear" w:color="auto" w:fill="FFFFFF"/>
            <w:vAlign w:val="center"/>
          </w:tcPr>
          <w:p w:rsidR="004D78BC" w:rsidRDefault="004D78BC" w:rsidP="00237C62">
            <w:pPr>
              <w:spacing w:before="60" w:after="60"/>
              <w:jc w:val="right"/>
              <w:rPr>
                <w:sz w:val="20"/>
                <w:szCs w:val="20"/>
              </w:rPr>
            </w:pPr>
          </w:p>
        </w:tc>
        <w:tc>
          <w:tcPr>
            <w:tcW w:w="1946" w:type="dxa"/>
            <w:shd w:val="clear" w:color="auto" w:fill="FFFFFF"/>
            <w:vAlign w:val="center"/>
          </w:tcPr>
          <w:p w:rsidR="004D78BC" w:rsidRDefault="004D78BC" w:rsidP="00237C62">
            <w:pPr>
              <w:spacing w:before="60" w:after="60"/>
              <w:jc w:val="right"/>
              <w:rPr>
                <w:sz w:val="20"/>
                <w:szCs w:val="20"/>
              </w:rPr>
            </w:pPr>
          </w:p>
        </w:tc>
      </w:tr>
      <w:tr w:rsidR="004D78BC" w:rsidRPr="00882C6F" w:rsidTr="00714087">
        <w:tc>
          <w:tcPr>
            <w:tcW w:w="558" w:type="dxa"/>
            <w:shd w:val="clear" w:color="auto" w:fill="FFFFFF"/>
          </w:tcPr>
          <w:p w:rsidR="004D78BC" w:rsidRPr="00447554" w:rsidRDefault="004D78BC" w:rsidP="00714087">
            <w:pPr>
              <w:spacing w:before="40" w:after="40"/>
              <w:jc w:val="center"/>
              <w:rPr>
                <w:sz w:val="18"/>
                <w:szCs w:val="18"/>
              </w:rPr>
            </w:pPr>
          </w:p>
        </w:tc>
        <w:tc>
          <w:tcPr>
            <w:tcW w:w="4086" w:type="dxa"/>
            <w:shd w:val="clear" w:color="auto" w:fill="FFFFFF"/>
          </w:tcPr>
          <w:p w:rsidR="004D78BC" w:rsidRPr="00447554" w:rsidRDefault="002E2930" w:rsidP="00714087">
            <w:pPr>
              <w:spacing w:before="40" w:after="40"/>
              <w:rPr>
                <w:sz w:val="18"/>
                <w:szCs w:val="18"/>
              </w:rPr>
            </w:pPr>
            <w:r w:rsidRPr="00447554">
              <w:rPr>
                <w:sz w:val="18"/>
                <w:szCs w:val="18"/>
              </w:rPr>
              <w:t>- Other profits</w:t>
            </w:r>
          </w:p>
        </w:tc>
        <w:tc>
          <w:tcPr>
            <w:tcW w:w="709" w:type="dxa"/>
            <w:shd w:val="clear" w:color="auto" w:fill="FFFFFF"/>
          </w:tcPr>
          <w:p w:rsidR="004D78BC" w:rsidRPr="00882C6F" w:rsidRDefault="002E2930" w:rsidP="00714087">
            <w:pPr>
              <w:spacing w:before="40" w:after="40"/>
              <w:jc w:val="center"/>
              <w:rPr>
                <w:sz w:val="18"/>
                <w:szCs w:val="18"/>
              </w:rPr>
            </w:pPr>
            <w:r>
              <w:rPr>
                <w:sz w:val="18"/>
                <w:szCs w:val="18"/>
              </w:rPr>
              <w:t>21</w:t>
            </w:r>
          </w:p>
        </w:tc>
        <w:tc>
          <w:tcPr>
            <w:tcW w:w="606" w:type="dxa"/>
            <w:shd w:val="clear" w:color="auto" w:fill="FFFFFF"/>
          </w:tcPr>
          <w:p w:rsidR="004D78BC" w:rsidRPr="00882C6F" w:rsidRDefault="004D78BC" w:rsidP="00714087">
            <w:pPr>
              <w:spacing w:before="40" w:after="40"/>
              <w:jc w:val="center"/>
              <w:rPr>
                <w:sz w:val="18"/>
                <w:szCs w:val="18"/>
              </w:rPr>
            </w:pPr>
          </w:p>
        </w:tc>
        <w:tc>
          <w:tcPr>
            <w:tcW w:w="1945" w:type="dxa"/>
            <w:shd w:val="clear" w:color="auto" w:fill="FFFFFF"/>
            <w:vAlign w:val="center"/>
          </w:tcPr>
          <w:p w:rsidR="004D78BC" w:rsidRDefault="004D78BC" w:rsidP="00237C62">
            <w:pPr>
              <w:spacing w:before="60" w:after="60"/>
              <w:jc w:val="right"/>
              <w:rPr>
                <w:sz w:val="20"/>
                <w:szCs w:val="20"/>
              </w:rPr>
            </w:pPr>
          </w:p>
        </w:tc>
        <w:tc>
          <w:tcPr>
            <w:tcW w:w="1946" w:type="dxa"/>
            <w:shd w:val="clear" w:color="auto" w:fill="FFFFFF"/>
            <w:vAlign w:val="center"/>
          </w:tcPr>
          <w:p w:rsidR="004D78BC" w:rsidRDefault="004D78BC" w:rsidP="00237C62">
            <w:pPr>
              <w:spacing w:before="60" w:after="60"/>
              <w:jc w:val="right"/>
              <w:rPr>
                <w:sz w:val="20"/>
                <w:szCs w:val="20"/>
              </w:rPr>
            </w:pPr>
          </w:p>
        </w:tc>
      </w:tr>
      <w:tr w:rsidR="00763F63" w:rsidRPr="00882C6F" w:rsidTr="00714087">
        <w:tc>
          <w:tcPr>
            <w:tcW w:w="558" w:type="dxa"/>
            <w:shd w:val="clear" w:color="auto" w:fill="FFFFFF"/>
          </w:tcPr>
          <w:p w:rsidR="00763F63" w:rsidRPr="00447554" w:rsidRDefault="00763F63" w:rsidP="00714087">
            <w:pPr>
              <w:spacing w:before="40" w:after="40"/>
              <w:jc w:val="center"/>
              <w:rPr>
                <w:b/>
                <w:sz w:val="18"/>
                <w:szCs w:val="18"/>
              </w:rPr>
            </w:pPr>
            <w:r w:rsidRPr="00447554">
              <w:rPr>
                <w:b/>
                <w:sz w:val="18"/>
                <w:szCs w:val="18"/>
              </w:rPr>
              <w:t>5.</w:t>
            </w:r>
          </w:p>
        </w:tc>
        <w:tc>
          <w:tcPr>
            <w:tcW w:w="4086" w:type="dxa"/>
            <w:shd w:val="clear" w:color="auto" w:fill="FFFFFF"/>
          </w:tcPr>
          <w:p w:rsidR="00763F63" w:rsidRPr="00447554" w:rsidRDefault="00763F63" w:rsidP="00714087">
            <w:pPr>
              <w:spacing w:before="40" w:after="40"/>
              <w:rPr>
                <w:b/>
                <w:sz w:val="18"/>
                <w:szCs w:val="18"/>
              </w:rPr>
            </w:pPr>
            <w:r w:rsidRPr="00447554">
              <w:rPr>
                <w:b/>
                <w:sz w:val="18"/>
                <w:szCs w:val="18"/>
              </w:rPr>
              <w:t>Operating profit before changes of working capital</w:t>
            </w:r>
          </w:p>
        </w:tc>
        <w:tc>
          <w:tcPr>
            <w:tcW w:w="709" w:type="dxa"/>
            <w:shd w:val="clear" w:color="auto" w:fill="FFFFFF"/>
          </w:tcPr>
          <w:p w:rsidR="00763F63" w:rsidRPr="00FD7FA2" w:rsidRDefault="00763F63" w:rsidP="00714087">
            <w:pPr>
              <w:spacing w:before="40" w:after="40"/>
              <w:jc w:val="center"/>
              <w:rPr>
                <w:b/>
                <w:sz w:val="18"/>
                <w:szCs w:val="18"/>
              </w:rPr>
            </w:pPr>
            <w:r w:rsidRPr="00FD7FA2">
              <w:rPr>
                <w:b/>
                <w:sz w:val="18"/>
                <w:szCs w:val="18"/>
              </w:rPr>
              <w:t>30</w:t>
            </w:r>
          </w:p>
        </w:tc>
        <w:tc>
          <w:tcPr>
            <w:tcW w:w="606" w:type="dxa"/>
            <w:shd w:val="clear" w:color="auto" w:fill="FFFFFF"/>
          </w:tcPr>
          <w:p w:rsidR="00763F63" w:rsidRPr="00FD7FA2" w:rsidRDefault="00763F63" w:rsidP="00714087">
            <w:pPr>
              <w:spacing w:before="40" w:after="40"/>
              <w:jc w:val="center"/>
              <w:rPr>
                <w:b/>
                <w:sz w:val="18"/>
                <w:szCs w:val="18"/>
              </w:rPr>
            </w:pPr>
          </w:p>
        </w:tc>
        <w:tc>
          <w:tcPr>
            <w:tcW w:w="1945" w:type="dxa"/>
            <w:shd w:val="clear" w:color="auto" w:fill="FFFFFF"/>
            <w:vAlign w:val="center"/>
          </w:tcPr>
          <w:p w:rsidR="00763F63" w:rsidRPr="004B1334" w:rsidRDefault="00CF7E70" w:rsidP="00237C62">
            <w:pPr>
              <w:spacing w:before="60" w:after="60"/>
              <w:jc w:val="right"/>
              <w:rPr>
                <w:sz w:val="20"/>
                <w:szCs w:val="20"/>
              </w:rPr>
            </w:pPr>
            <w:r>
              <w:rPr>
                <w:sz w:val="20"/>
                <w:szCs w:val="20"/>
              </w:rPr>
              <w:t>(1,653,371,951,286)</w:t>
            </w:r>
          </w:p>
        </w:tc>
        <w:tc>
          <w:tcPr>
            <w:tcW w:w="1946" w:type="dxa"/>
            <w:shd w:val="clear" w:color="auto" w:fill="FFFFFF"/>
            <w:vAlign w:val="center"/>
          </w:tcPr>
          <w:p w:rsidR="00763F63" w:rsidRPr="004B1334" w:rsidRDefault="00CF7E70" w:rsidP="00237C62">
            <w:pPr>
              <w:spacing w:before="60" w:after="60"/>
              <w:jc w:val="right"/>
              <w:rPr>
                <w:sz w:val="20"/>
                <w:szCs w:val="20"/>
              </w:rPr>
            </w:pPr>
            <w:r>
              <w:rPr>
                <w:sz w:val="20"/>
                <w:szCs w:val="20"/>
              </w:rPr>
              <w:t>(2,077,542,711,292)</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financial assets</w:t>
            </w:r>
            <w:r>
              <w:rPr>
                <w:bCs/>
                <w:sz w:val="18"/>
                <w:szCs w:val="18"/>
              </w:rPr>
              <w:t xml:space="preserve"> </w:t>
            </w:r>
            <w:r>
              <w:rPr>
                <w:sz w:val="18"/>
                <w:szCs w:val="18"/>
              </w:rPr>
              <w:t>recognized</w:t>
            </w:r>
            <w:r w:rsidRPr="00882C6F">
              <w:rPr>
                <w:bCs/>
                <w:sz w:val="18"/>
                <w:szCs w:val="18"/>
              </w:rPr>
              <w:t xml:space="preserve"> at fair value through </w:t>
            </w:r>
            <w:r>
              <w:rPr>
                <w:bCs/>
                <w:sz w:val="18"/>
                <w:szCs w:val="18"/>
              </w:rPr>
              <w:t>profit/loss</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31</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CF7E70" w:rsidP="00237C62">
            <w:pPr>
              <w:spacing w:before="60" w:after="60"/>
              <w:jc w:val="right"/>
              <w:rPr>
                <w:sz w:val="20"/>
                <w:szCs w:val="20"/>
              </w:rPr>
            </w:pPr>
            <w:r>
              <w:rPr>
                <w:sz w:val="20"/>
                <w:szCs w:val="20"/>
              </w:rPr>
              <w:t>(376,301,971,371)</w:t>
            </w:r>
          </w:p>
        </w:tc>
        <w:tc>
          <w:tcPr>
            <w:tcW w:w="1946" w:type="dxa"/>
            <w:shd w:val="clear" w:color="auto" w:fill="FFFFFF"/>
            <w:vAlign w:val="center"/>
          </w:tcPr>
          <w:p w:rsidR="00763F63" w:rsidRPr="004B1334" w:rsidRDefault="00CF7E70" w:rsidP="00237C62">
            <w:pPr>
              <w:spacing w:before="60" w:after="60"/>
              <w:jc w:val="right"/>
              <w:rPr>
                <w:sz w:val="20"/>
                <w:szCs w:val="20"/>
              </w:rPr>
            </w:pPr>
            <w:r>
              <w:rPr>
                <w:sz w:val="20"/>
                <w:szCs w:val="20"/>
              </w:rPr>
              <w:t>(91,373,314,508)</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held-to-maturity investments</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32</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CF7E70" w:rsidP="00237C62">
            <w:pPr>
              <w:spacing w:before="60" w:after="60"/>
              <w:jc w:val="right"/>
              <w:rPr>
                <w:sz w:val="20"/>
                <w:szCs w:val="20"/>
              </w:rPr>
            </w:pPr>
            <w:r>
              <w:rPr>
                <w:sz w:val="20"/>
                <w:szCs w:val="20"/>
              </w:rPr>
              <w:t>584,330,000,000</w:t>
            </w:r>
          </w:p>
        </w:tc>
        <w:tc>
          <w:tcPr>
            <w:tcW w:w="1946" w:type="dxa"/>
            <w:shd w:val="clear" w:color="auto" w:fill="FFFFFF"/>
            <w:vAlign w:val="center"/>
          </w:tcPr>
          <w:p w:rsidR="00763F63" w:rsidRPr="004B1334" w:rsidRDefault="00CF7E70" w:rsidP="00237C62">
            <w:pPr>
              <w:spacing w:before="60" w:after="60"/>
              <w:jc w:val="right"/>
              <w:rPr>
                <w:sz w:val="20"/>
                <w:szCs w:val="20"/>
              </w:rPr>
            </w:pPr>
            <w:r>
              <w:rPr>
                <w:sz w:val="20"/>
                <w:szCs w:val="20"/>
              </w:rPr>
              <w:t>(1,886,114,967,228)</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loans</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33</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FD7FA2" w:rsidP="00237C62">
            <w:pPr>
              <w:spacing w:before="60" w:after="60"/>
              <w:jc w:val="right"/>
              <w:rPr>
                <w:sz w:val="20"/>
                <w:szCs w:val="20"/>
              </w:rPr>
            </w:pPr>
            <w:r>
              <w:rPr>
                <w:sz w:val="20"/>
                <w:szCs w:val="20"/>
              </w:rPr>
              <w:t>(453,078,715,139)</w:t>
            </w:r>
          </w:p>
        </w:tc>
        <w:tc>
          <w:tcPr>
            <w:tcW w:w="1946" w:type="dxa"/>
            <w:shd w:val="clear" w:color="auto" w:fill="FFFFFF"/>
            <w:vAlign w:val="center"/>
          </w:tcPr>
          <w:p w:rsidR="00763F63" w:rsidRPr="004B1334" w:rsidRDefault="00FD7FA2" w:rsidP="00237C62">
            <w:pPr>
              <w:spacing w:before="60" w:after="60"/>
              <w:jc w:val="right"/>
              <w:rPr>
                <w:sz w:val="20"/>
                <w:szCs w:val="20"/>
              </w:rPr>
            </w:pPr>
            <w:r>
              <w:rPr>
                <w:sz w:val="20"/>
                <w:szCs w:val="20"/>
              </w:rPr>
              <w:t>187,151,303,457</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available-for-sale financial assets</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34</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FD7FA2" w:rsidP="00237C62">
            <w:pPr>
              <w:spacing w:before="60" w:after="60"/>
              <w:jc w:val="right"/>
              <w:rPr>
                <w:sz w:val="20"/>
                <w:szCs w:val="20"/>
              </w:rPr>
            </w:pPr>
            <w:r>
              <w:rPr>
                <w:sz w:val="20"/>
                <w:szCs w:val="20"/>
              </w:rPr>
              <w:t>(1,591,098,363,228)</w:t>
            </w:r>
          </w:p>
        </w:tc>
        <w:tc>
          <w:tcPr>
            <w:tcW w:w="1946" w:type="dxa"/>
            <w:shd w:val="clear" w:color="auto" w:fill="FFFFFF"/>
            <w:vAlign w:val="center"/>
          </w:tcPr>
          <w:p w:rsidR="00763F63" w:rsidRPr="004B1334" w:rsidRDefault="00FD7FA2" w:rsidP="00237C62">
            <w:pPr>
              <w:spacing w:before="60" w:after="60"/>
              <w:jc w:val="right"/>
              <w:rPr>
                <w:sz w:val="20"/>
                <w:szCs w:val="20"/>
              </w:rPr>
            </w:pPr>
            <w:r>
              <w:rPr>
                <w:sz w:val="20"/>
                <w:szCs w:val="20"/>
              </w:rPr>
              <w:t>206,315,474,771</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receivables from the sale of financial assets</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35</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FD7FA2" w:rsidP="00237C62">
            <w:pPr>
              <w:spacing w:before="60" w:after="60"/>
              <w:jc w:val="right"/>
              <w:rPr>
                <w:sz w:val="20"/>
                <w:szCs w:val="20"/>
              </w:rPr>
            </w:pPr>
            <w:r>
              <w:rPr>
                <w:sz w:val="20"/>
                <w:szCs w:val="20"/>
              </w:rPr>
              <w:t>15,599,425,700</w:t>
            </w:r>
          </w:p>
        </w:tc>
        <w:tc>
          <w:tcPr>
            <w:tcW w:w="1946" w:type="dxa"/>
            <w:shd w:val="clear" w:color="auto" w:fill="FFFFFF"/>
            <w:vAlign w:val="center"/>
          </w:tcPr>
          <w:p w:rsidR="00763F63" w:rsidRPr="004B1334" w:rsidRDefault="00FD7FA2" w:rsidP="00237C62">
            <w:pPr>
              <w:spacing w:before="60" w:after="60"/>
              <w:jc w:val="right"/>
              <w:rPr>
                <w:sz w:val="20"/>
                <w:szCs w:val="20"/>
              </w:rPr>
            </w:pPr>
            <w:r>
              <w:rPr>
                <w:sz w:val="20"/>
                <w:szCs w:val="20"/>
              </w:rPr>
              <w:t>(52,031,943,026)</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receivables and dividend accrual, other interest on financial assets</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36</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FD7FA2" w:rsidP="00237C62">
            <w:pPr>
              <w:spacing w:before="60" w:after="60"/>
              <w:jc w:val="right"/>
              <w:rPr>
                <w:sz w:val="20"/>
                <w:szCs w:val="20"/>
              </w:rPr>
            </w:pPr>
            <w:r>
              <w:rPr>
                <w:sz w:val="20"/>
                <w:szCs w:val="20"/>
              </w:rPr>
              <w:t>(76,865,082,317)</w:t>
            </w:r>
          </w:p>
        </w:tc>
        <w:tc>
          <w:tcPr>
            <w:tcW w:w="1946" w:type="dxa"/>
            <w:shd w:val="clear" w:color="auto" w:fill="FFFFFF"/>
            <w:vAlign w:val="center"/>
          </w:tcPr>
          <w:p w:rsidR="00763F63" w:rsidRPr="004B1334" w:rsidRDefault="00FD7FA2" w:rsidP="00FD7FA2">
            <w:pPr>
              <w:spacing w:before="60" w:after="60"/>
              <w:jc w:val="right"/>
              <w:rPr>
                <w:sz w:val="20"/>
                <w:szCs w:val="20"/>
              </w:rPr>
            </w:pPr>
            <w:r>
              <w:rPr>
                <w:sz w:val="20"/>
                <w:szCs w:val="20"/>
              </w:rPr>
              <w:t>(30,863,391,934)</w:t>
            </w:r>
          </w:p>
        </w:tc>
      </w:tr>
      <w:tr w:rsidR="00FD7FA2" w:rsidRPr="00882C6F" w:rsidTr="00714087">
        <w:tc>
          <w:tcPr>
            <w:tcW w:w="558" w:type="dxa"/>
            <w:shd w:val="clear" w:color="auto" w:fill="FFFFFF"/>
          </w:tcPr>
          <w:p w:rsidR="00FD7FA2" w:rsidRPr="00882C6F" w:rsidRDefault="00FD7FA2" w:rsidP="00714087">
            <w:pPr>
              <w:spacing w:before="40" w:after="40"/>
              <w:jc w:val="center"/>
              <w:rPr>
                <w:b/>
                <w:sz w:val="18"/>
                <w:szCs w:val="18"/>
              </w:rPr>
            </w:pPr>
          </w:p>
        </w:tc>
        <w:tc>
          <w:tcPr>
            <w:tcW w:w="4086" w:type="dxa"/>
            <w:shd w:val="clear" w:color="auto" w:fill="FFFFFF"/>
          </w:tcPr>
          <w:p w:rsidR="00FD7FA2" w:rsidRPr="00882C6F" w:rsidRDefault="00237C62" w:rsidP="00714087">
            <w:pPr>
              <w:spacing w:before="40" w:after="40"/>
              <w:rPr>
                <w:bCs/>
                <w:sz w:val="18"/>
                <w:szCs w:val="18"/>
              </w:rPr>
            </w:pPr>
            <w:r>
              <w:rPr>
                <w:bCs/>
                <w:sz w:val="18"/>
                <w:szCs w:val="18"/>
              </w:rPr>
              <w:t>(-) Increase, (+) decrease in receivables of services provided by securities company</w:t>
            </w:r>
          </w:p>
        </w:tc>
        <w:tc>
          <w:tcPr>
            <w:tcW w:w="709" w:type="dxa"/>
            <w:shd w:val="clear" w:color="auto" w:fill="FFFFFF"/>
          </w:tcPr>
          <w:p w:rsidR="00FD7FA2" w:rsidRPr="00882C6F" w:rsidRDefault="00FD7FA2" w:rsidP="00714087">
            <w:pPr>
              <w:spacing w:before="40" w:after="40"/>
              <w:jc w:val="center"/>
              <w:rPr>
                <w:sz w:val="18"/>
                <w:szCs w:val="18"/>
              </w:rPr>
            </w:pPr>
            <w:r>
              <w:rPr>
                <w:sz w:val="18"/>
                <w:szCs w:val="18"/>
              </w:rPr>
              <w:t>37</w:t>
            </w:r>
          </w:p>
        </w:tc>
        <w:tc>
          <w:tcPr>
            <w:tcW w:w="606" w:type="dxa"/>
            <w:shd w:val="clear" w:color="auto" w:fill="FFFFFF"/>
          </w:tcPr>
          <w:p w:rsidR="00FD7FA2" w:rsidRPr="00882C6F" w:rsidRDefault="00FD7FA2" w:rsidP="00714087">
            <w:pPr>
              <w:spacing w:before="40" w:after="40"/>
              <w:jc w:val="center"/>
              <w:rPr>
                <w:sz w:val="18"/>
                <w:szCs w:val="18"/>
              </w:rPr>
            </w:pPr>
          </w:p>
        </w:tc>
        <w:tc>
          <w:tcPr>
            <w:tcW w:w="1945" w:type="dxa"/>
            <w:shd w:val="clear" w:color="auto" w:fill="FFFFFF"/>
            <w:vAlign w:val="center"/>
          </w:tcPr>
          <w:p w:rsidR="00FD7FA2" w:rsidRDefault="00FD7FA2" w:rsidP="00237C62">
            <w:pPr>
              <w:spacing w:before="60" w:after="60"/>
              <w:jc w:val="right"/>
              <w:rPr>
                <w:sz w:val="20"/>
                <w:szCs w:val="20"/>
              </w:rPr>
            </w:pPr>
            <w:r>
              <w:rPr>
                <w:sz w:val="20"/>
                <w:szCs w:val="20"/>
              </w:rPr>
              <w:t>-</w:t>
            </w:r>
          </w:p>
        </w:tc>
        <w:tc>
          <w:tcPr>
            <w:tcW w:w="1946" w:type="dxa"/>
            <w:shd w:val="clear" w:color="auto" w:fill="FFFFFF"/>
            <w:vAlign w:val="center"/>
          </w:tcPr>
          <w:p w:rsidR="00FD7FA2" w:rsidRDefault="00FD7FA2" w:rsidP="00FD7FA2">
            <w:pPr>
              <w:spacing w:before="60" w:after="60"/>
              <w:jc w:val="right"/>
              <w:rPr>
                <w:sz w:val="20"/>
                <w:szCs w:val="20"/>
              </w:rPr>
            </w:pPr>
            <w:r>
              <w:rPr>
                <w:sz w:val="20"/>
                <w:szCs w:val="20"/>
              </w:rPr>
              <w:t>-</w:t>
            </w:r>
          </w:p>
        </w:tc>
      </w:tr>
      <w:tr w:rsidR="00FD7FA2" w:rsidRPr="00882C6F" w:rsidTr="00714087">
        <w:tc>
          <w:tcPr>
            <w:tcW w:w="558" w:type="dxa"/>
            <w:shd w:val="clear" w:color="auto" w:fill="FFFFFF"/>
          </w:tcPr>
          <w:p w:rsidR="00FD7FA2" w:rsidRPr="00882C6F" w:rsidRDefault="00FD7FA2" w:rsidP="00714087">
            <w:pPr>
              <w:spacing w:before="40" w:after="40"/>
              <w:jc w:val="center"/>
              <w:rPr>
                <w:b/>
                <w:sz w:val="18"/>
                <w:szCs w:val="18"/>
              </w:rPr>
            </w:pPr>
          </w:p>
        </w:tc>
        <w:tc>
          <w:tcPr>
            <w:tcW w:w="4086" w:type="dxa"/>
            <w:shd w:val="clear" w:color="auto" w:fill="FFFFFF"/>
          </w:tcPr>
          <w:p w:rsidR="00FD7FA2" w:rsidRPr="00882C6F" w:rsidRDefault="00237C62" w:rsidP="00714087">
            <w:pPr>
              <w:spacing w:before="40" w:after="40"/>
              <w:rPr>
                <w:bCs/>
                <w:sz w:val="18"/>
                <w:szCs w:val="18"/>
              </w:rPr>
            </w:pPr>
            <w:r>
              <w:rPr>
                <w:bCs/>
                <w:sz w:val="18"/>
                <w:szCs w:val="18"/>
              </w:rPr>
              <w:t>(-) Increase, (+) decrease in receivables of transaction error of fixed assets</w:t>
            </w:r>
          </w:p>
        </w:tc>
        <w:tc>
          <w:tcPr>
            <w:tcW w:w="709" w:type="dxa"/>
            <w:shd w:val="clear" w:color="auto" w:fill="FFFFFF"/>
          </w:tcPr>
          <w:p w:rsidR="00FD7FA2" w:rsidRDefault="00FD7FA2" w:rsidP="00714087">
            <w:pPr>
              <w:spacing w:before="40" w:after="40"/>
              <w:jc w:val="center"/>
              <w:rPr>
                <w:sz w:val="18"/>
                <w:szCs w:val="18"/>
              </w:rPr>
            </w:pPr>
            <w:r>
              <w:rPr>
                <w:sz w:val="18"/>
                <w:szCs w:val="18"/>
              </w:rPr>
              <w:t>38</w:t>
            </w:r>
          </w:p>
        </w:tc>
        <w:tc>
          <w:tcPr>
            <w:tcW w:w="606" w:type="dxa"/>
            <w:shd w:val="clear" w:color="auto" w:fill="FFFFFF"/>
          </w:tcPr>
          <w:p w:rsidR="00FD7FA2" w:rsidRPr="00882C6F" w:rsidRDefault="00FD7FA2" w:rsidP="00714087">
            <w:pPr>
              <w:spacing w:before="40" w:after="40"/>
              <w:jc w:val="center"/>
              <w:rPr>
                <w:sz w:val="18"/>
                <w:szCs w:val="18"/>
              </w:rPr>
            </w:pPr>
          </w:p>
        </w:tc>
        <w:tc>
          <w:tcPr>
            <w:tcW w:w="1945" w:type="dxa"/>
            <w:shd w:val="clear" w:color="auto" w:fill="FFFFFF"/>
            <w:vAlign w:val="center"/>
          </w:tcPr>
          <w:p w:rsidR="00FD7FA2" w:rsidRDefault="00FD7FA2" w:rsidP="00237C62">
            <w:pPr>
              <w:spacing w:before="60" w:after="60"/>
              <w:jc w:val="right"/>
              <w:rPr>
                <w:sz w:val="20"/>
                <w:szCs w:val="20"/>
              </w:rPr>
            </w:pPr>
            <w:r>
              <w:rPr>
                <w:sz w:val="20"/>
                <w:szCs w:val="20"/>
              </w:rPr>
              <w:t>-</w:t>
            </w:r>
          </w:p>
        </w:tc>
        <w:tc>
          <w:tcPr>
            <w:tcW w:w="1946" w:type="dxa"/>
            <w:shd w:val="clear" w:color="auto" w:fill="FFFFFF"/>
            <w:vAlign w:val="center"/>
          </w:tcPr>
          <w:p w:rsidR="00FD7FA2" w:rsidRDefault="00FD7FA2" w:rsidP="00FD7FA2">
            <w:pPr>
              <w:spacing w:before="60" w:after="60"/>
              <w:jc w:val="right"/>
              <w:rPr>
                <w:sz w:val="20"/>
                <w:szCs w:val="20"/>
              </w:rPr>
            </w:pPr>
            <w:r>
              <w:rPr>
                <w:sz w:val="20"/>
                <w:szCs w:val="20"/>
              </w:rPr>
              <w:t>-</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other receivables</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39</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237C62" w:rsidP="00237C62">
            <w:pPr>
              <w:spacing w:before="60" w:after="60"/>
              <w:jc w:val="right"/>
              <w:rPr>
                <w:sz w:val="20"/>
                <w:szCs w:val="20"/>
              </w:rPr>
            </w:pPr>
            <w:r>
              <w:rPr>
                <w:sz w:val="20"/>
                <w:szCs w:val="20"/>
              </w:rPr>
              <w:t>(49,753,520,842)</w:t>
            </w:r>
          </w:p>
        </w:tc>
        <w:tc>
          <w:tcPr>
            <w:tcW w:w="1946" w:type="dxa"/>
            <w:shd w:val="clear" w:color="auto" w:fill="FFFFFF"/>
            <w:vAlign w:val="center"/>
          </w:tcPr>
          <w:p w:rsidR="00763F63" w:rsidRPr="004B1334" w:rsidRDefault="00237C62" w:rsidP="00237C62">
            <w:pPr>
              <w:spacing w:before="60" w:after="60"/>
              <w:jc w:val="right"/>
              <w:rPr>
                <w:sz w:val="20"/>
                <w:szCs w:val="20"/>
              </w:rPr>
            </w:pPr>
            <w:r>
              <w:rPr>
                <w:sz w:val="20"/>
                <w:szCs w:val="20"/>
              </w:rPr>
              <w:t>29,373,811,934</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other assets</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40</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237C62" w:rsidP="00237C62">
            <w:pPr>
              <w:spacing w:before="60" w:after="60"/>
              <w:jc w:val="right"/>
              <w:rPr>
                <w:sz w:val="20"/>
                <w:szCs w:val="20"/>
              </w:rPr>
            </w:pPr>
            <w:r>
              <w:rPr>
                <w:sz w:val="20"/>
                <w:szCs w:val="20"/>
              </w:rPr>
              <w:t>(23,375,944,051)</w:t>
            </w:r>
          </w:p>
        </w:tc>
        <w:tc>
          <w:tcPr>
            <w:tcW w:w="1946" w:type="dxa"/>
            <w:shd w:val="clear" w:color="auto" w:fill="FFFFFF"/>
            <w:vAlign w:val="center"/>
          </w:tcPr>
          <w:p w:rsidR="00763F63" w:rsidRPr="004B1334" w:rsidRDefault="00237C62" w:rsidP="00237C62">
            <w:pPr>
              <w:spacing w:before="60" w:after="60"/>
              <w:jc w:val="right"/>
              <w:rPr>
                <w:sz w:val="20"/>
                <w:szCs w:val="20"/>
              </w:rPr>
            </w:pPr>
            <w:r>
              <w:rPr>
                <w:sz w:val="20"/>
                <w:szCs w:val="20"/>
              </w:rPr>
              <w:t>(3,989,108,378)</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payable expenses (excluding interest expense)</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41</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237C62" w:rsidP="00237C62">
            <w:pPr>
              <w:spacing w:before="60" w:after="60"/>
              <w:jc w:val="right"/>
              <w:rPr>
                <w:sz w:val="20"/>
                <w:szCs w:val="20"/>
              </w:rPr>
            </w:pPr>
            <w:r>
              <w:rPr>
                <w:sz w:val="20"/>
                <w:szCs w:val="20"/>
              </w:rPr>
              <w:t>(122,587,282,023)</w:t>
            </w:r>
          </w:p>
        </w:tc>
        <w:tc>
          <w:tcPr>
            <w:tcW w:w="1946" w:type="dxa"/>
            <w:shd w:val="clear" w:color="auto" w:fill="FFFFFF"/>
            <w:vAlign w:val="center"/>
          </w:tcPr>
          <w:p w:rsidR="00763F63" w:rsidRPr="004B1334" w:rsidRDefault="00237C62" w:rsidP="00237C62">
            <w:pPr>
              <w:spacing w:before="60" w:after="60"/>
              <w:jc w:val="right"/>
              <w:rPr>
                <w:sz w:val="20"/>
                <w:szCs w:val="20"/>
              </w:rPr>
            </w:pPr>
            <w:r>
              <w:rPr>
                <w:sz w:val="20"/>
                <w:szCs w:val="20"/>
              </w:rPr>
              <w:t>1,732,750,980</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prepaid expenses</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42</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237C62" w:rsidP="00237C62">
            <w:pPr>
              <w:spacing w:before="60" w:after="60"/>
              <w:jc w:val="right"/>
              <w:rPr>
                <w:sz w:val="20"/>
                <w:szCs w:val="20"/>
              </w:rPr>
            </w:pPr>
            <w:r>
              <w:rPr>
                <w:sz w:val="20"/>
                <w:szCs w:val="20"/>
              </w:rPr>
              <w:t>(918,235,298)</w:t>
            </w:r>
          </w:p>
        </w:tc>
        <w:tc>
          <w:tcPr>
            <w:tcW w:w="1946" w:type="dxa"/>
            <w:shd w:val="clear" w:color="auto" w:fill="FFFFFF"/>
            <w:vAlign w:val="center"/>
          </w:tcPr>
          <w:p w:rsidR="00763F63" w:rsidRPr="004B1334" w:rsidRDefault="00237C62" w:rsidP="00237C62">
            <w:pPr>
              <w:spacing w:before="60" w:after="60"/>
              <w:jc w:val="right"/>
              <w:rPr>
                <w:sz w:val="20"/>
                <w:szCs w:val="20"/>
              </w:rPr>
            </w:pPr>
            <w:r>
              <w:rPr>
                <w:sz w:val="20"/>
                <w:szCs w:val="20"/>
              </w:rPr>
              <w:t>740,317,965</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Paid corporate income tax</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43</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237C62" w:rsidP="00237C62">
            <w:pPr>
              <w:spacing w:before="60" w:after="60"/>
              <w:jc w:val="right"/>
              <w:rPr>
                <w:sz w:val="20"/>
                <w:szCs w:val="20"/>
              </w:rPr>
            </w:pPr>
            <w:r>
              <w:rPr>
                <w:sz w:val="20"/>
                <w:szCs w:val="20"/>
              </w:rPr>
              <w:t>(44,220,907,524)</w:t>
            </w:r>
          </w:p>
        </w:tc>
        <w:tc>
          <w:tcPr>
            <w:tcW w:w="1946" w:type="dxa"/>
            <w:shd w:val="clear" w:color="auto" w:fill="FFFFFF"/>
            <w:vAlign w:val="center"/>
          </w:tcPr>
          <w:p w:rsidR="00763F63" w:rsidRPr="004B1334" w:rsidRDefault="00237C62" w:rsidP="00237C62">
            <w:pPr>
              <w:spacing w:before="60" w:after="60"/>
              <w:jc w:val="right"/>
              <w:rPr>
                <w:sz w:val="20"/>
                <w:szCs w:val="20"/>
              </w:rPr>
            </w:pPr>
            <w:r>
              <w:rPr>
                <w:sz w:val="20"/>
                <w:szCs w:val="20"/>
              </w:rPr>
              <w:t>(58,120,443,753)</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Paid interest</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44</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237C62" w:rsidP="00237C62">
            <w:pPr>
              <w:spacing w:before="60" w:after="60"/>
              <w:jc w:val="right"/>
              <w:rPr>
                <w:sz w:val="20"/>
                <w:szCs w:val="20"/>
              </w:rPr>
            </w:pPr>
            <w:r>
              <w:rPr>
                <w:sz w:val="20"/>
                <w:szCs w:val="20"/>
              </w:rPr>
              <w:t>(138,394,200,772)</w:t>
            </w:r>
          </w:p>
        </w:tc>
        <w:tc>
          <w:tcPr>
            <w:tcW w:w="1946" w:type="dxa"/>
            <w:shd w:val="clear" w:color="auto" w:fill="FFFFFF"/>
            <w:vAlign w:val="center"/>
          </w:tcPr>
          <w:p w:rsidR="00763F63" w:rsidRPr="004B1334" w:rsidRDefault="00237C62" w:rsidP="00237C62">
            <w:pPr>
              <w:spacing w:before="60" w:after="60"/>
              <w:jc w:val="right"/>
              <w:rPr>
                <w:sz w:val="20"/>
                <w:szCs w:val="20"/>
              </w:rPr>
            </w:pPr>
            <w:r>
              <w:rPr>
                <w:sz w:val="20"/>
                <w:szCs w:val="20"/>
              </w:rPr>
              <w:t>(101,871,222,966)</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payables to suppliers</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45</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237C62" w:rsidP="00237C62">
            <w:pPr>
              <w:spacing w:before="60" w:after="60"/>
              <w:jc w:val="right"/>
              <w:rPr>
                <w:sz w:val="20"/>
                <w:szCs w:val="20"/>
              </w:rPr>
            </w:pPr>
            <w:r>
              <w:rPr>
                <w:sz w:val="20"/>
                <w:szCs w:val="20"/>
              </w:rPr>
              <w:t>626,536,127,615</w:t>
            </w:r>
          </w:p>
        </w:tc>
        <w:tc>
          <w:tcPr>
            <w:tcW w:w="1946" w:type="dxa"/>
            <w:shd w:val="clear" w:color="auto" w:fill="FFFFFF"/>
            <w:vAlign w:val="center"/>
          </w:tcPr>
          <w:p w:rsidR="00763F63" w:rsidRPr="004B1334" w:rsidRDefault="00237C62" w:rsidP="00237C62">
            <w:pPr>
              <w:spacing w:before="60" w:after="60"/>
              <w:jc w:val="right"/>
              <w:rPr>
                <w:sz w:val="20"/>
                <w:szCs w:val="20"/>
              </w:rPr>
            </w:pPr>
            <w:r>
              <w:rPr>
                <w:sz w:val="20"/>
                <w:szCs w:val="20"/>
              </w:rPr>
              <w:t>(218,498,343,972)</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tcPr>
          <w:p w:rsidR="00763F63" w:rsidRPr="00882C6F" w:rsidRDefault="00763F63" w:rsidP="00714087">
            <w:pPr>
              <w:spacing w:before="40" w:after="40"/>
              <w:rPr>
                <w:bCs/>
                <w:sz w:val="18"/>
                <w:szCs w:val="18"/>
              </w:rPr>
            </w:pPr>
            <w:r w:rsidRPr="00882C6F">
              <w:rPr>
                <w:bCs/>
                <w:sz w:val="18"/>
                <w:szCs w:val="18"/>
              </w:rPr>
              <w:t>- Increase/(decrease) in deduction for employee benefits</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46</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237C62" w:rsidP="00237C62">
            <w:pPr>
              <w:spacing w:before="60" w:after="60"/>
              <w:jc w:val="right"/>
              <w:rPr>
                <w:sz w:val="20"/>
                <w:szCs w:val="20"/>
              </w:rPr>
            </w:pPr>
            <w:r>
              <w:rPr>
                <w:sz w:val="20"/>
                <w:szCs w:val="20"/>
              </w:rPr>
              <w:t>1,242,251,523</w:t>
            </w:r>
          </w:p>
        </w:tc>
        <w:tc>
          <w:tcPr>
            <w:tcW w:w="1946" w:type="dxa"/>
            <w:shd w:val="clear" w:color="auto" w:fill="FFFFFF"/>
            <w:vAlign w:val="center"/>
          </w:tcPr>
          <w:p w:rsidR="00763F63" w:rsidRPr="004B1334" w:rsidRDefault="00237C62" w:rsidP="00237C62">
            <w:pPr>
              <w:spacing w:before="60" w:after="60"/>
              <w:jc w:val="right"/>
              <w:rPr>
                <w:sz w:val="20"/>
                <w:szCs w:val="20"/>
              </w:rPr>
            </w:pPr>
            <w:r>
              <w:rPr>
                <w:sz w:val="20"/>
                <w:szCs w:val="20"/>
              </w:rPr>
              <w:t>1,116,995,800</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vAlign w:val="center"/>
          </w:tcPr>
          <w:p w:rsidR="00763F63" w:rsidRPr="00882C6F" w:rsidRDefault="00763F63" w:rsidP="00714087">
            <w:pPr>
              <w:spacing w:before="40" w:after="40"/>
              <w:rPr>
                <w:sz w:val="18"/>
                <w:szCs w:val="18"/>
              </w:rPr>
            </w:pPr>
            <w:r w:rsidRPr="00882C6F">
              <w:rPr>
                <w:bCs/>
                <w:sz w:val="18"/>
                <w:szCs w:val="18"/>
              </w:rPr>
              <w:t>- Increase/(decrease) in taxes and payables to state budget</w:t>
            </w:r>
          </w:p>
        </w:tc>
        <w:tc>
          <w:tcPr>
            <w:tcW w:w="709" w:type="dxa"/>
            <w:shd w:val="clear" w:color="auto" w:fill="FFFFFF"/>
          </w:tcPr>
          <w:p w:rsidR="00763F63" w:rsidRPr="00882C6F" w:rsidRDefault="00763F63" w:rsidP="00714087">
            <w:pPr>
              <w:spacing w:before="40" w:after="40"/>
              <w:jc w:val="center"/>
              <w:rPr>
                <w:sz w:val="18"/>
                <w:szCs w:val="18"/>
              </w:rPr>
            </w:pPr>
            <w:r w:rsidRPr="00882C6F">
              <w:rPr>
                <w:sz w:val="18"/>
                <w:szCs w:val="18"/>
              </w:rPr>
              <w:t>47</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237C62" w:rsidP="00237C62">
            <w:pPr>
              <w:spacing w:before="60" w:after="60"/>
              <w:jc w:val="right"/>
              <w:rPr>
                <w:sz w:val="20"/>
                <w:szCs w:val="20"/>
              </w:rPr>
            </w:pPr>
            <w:r>
              <w:rPr>
                <w:sz w:val="20"/>
                <w:szCs w:val="20"/>
              </w:rPr>
              <w:t>(4,630,278,809)</w:t>
            </w:r>
          </w:p>
        </w:tc>
        <w:tc>
          <w:tcPr>
            <w:tcW w:w="1946" w:type="dxa"/>
            <w:shd w:val="clear" w:color="auto" w:fill="FFFFFF"/>
            <w:vAlign w:val="center"/>
          </w:tcPr>
          <w:p w:rsidR="00763F63" w:rsidRPr="004B1334" w:rsidRDefault="00237C62" w:rsidP="00237C62">
            <w:pPr>
              <w:spacing w:before="60" w:after="60"/>
              <w:jc w:val="right"/>
              <w:rPr>
                <w:sz w:val="20"/>
                <w:szCs w:val="20"/>
              </w:rPr>
            </w:pPr>
            <w:r>
              <w:rPr>
                <w:sz w:val="20"/>
                <w:szCs w:val="20"/>
              </w:rPr>
              <w:t>40,134,609</w:t>
            </w:r>
          </w:p>
        </w:tc>
      </w:tr>
      <w:tr w:rsidR="00763F63" w:rsidRPr="00882C6F" w:rsidTr="00714087">
        <w:tc>
          <w:tcPr>
            <w:tcW w:w="558" w:type="dxa"/>
            <w:shd w:val="clear" w:color="auto" w:fill="FFFFFF"/>
          </w:tcPr>
          <w:p w:rsidR="00763F63" w:rsidRPr="00882C6F" w:rsidRDefault="00763F63" w:rsidP="00714087">
            <w:pPr>
              <w:spacing w:before="40" w:after="40"/>
              <w:jc w:val="center"/>
              <w:rPr>
                <w:b/>
                <w:sz w:val="18"/>
                <w:szCs w:val="18"/>
              </w:rPr>
            </w:pPr>
          </w:p>
        </w:tc>
        <w:tc>
          <w:tcPr>
            <w:tcW w:w="4086" w:type="dxa"/>
            <w:shd w:val="clear" w:color="auto" w:fill="FFFFFF"/>
            <w:vAlign w:val="center"/>
          </w:tcPr>
          <w:p w:rsidR="00763F63" w:rsidRPr="00882C6F" w:rsidRDefault="00763F63" w:rsidP="00714087">
            <w:pPr>
              <w:spacing w:before="40" w:after="40"/>
              <w:rPr>
                <w:sz w:val="18"/>
                <w:szCs w:val="18"/>
              </w:rPr>
            </w:pPr>
            <w:r w:rsidRPr="00882C6F">
              <w:rPr>
                <w:bCs/>
                <w:sz w:val="18"/>
                <w:szCs w:val="18"/>
              </w:rPr>
              <w:t>- Increase/(decrease) in payables to employees</w:t>
            </w:r>
          </w:p>
        </w:tc>
        <w:tc>
          <w:tcPr>
            <w:tcW w:w="709" w:type="dxa"/>
            <w:shd w:val="clear" w:color="auto" w:fill="FFFFFF"/>
            <w:vAlign w:val="center"/>
          </w:tcPr>
          <w:p w:rsidR="00763F63" w:rsidRPr="00882C6F" w:rsidRDefault="00763F63" w:rsidP="00714087">
            <w:pPr>
              <w:spacing w:before="40" w:after="40"/>
              <w:jc w:val="center"/>
              <w:rPr>
                <w:sz w:val="18"/>
                <w:szCs w:val="18"/>
              </w:rPr>
            </w:pPr>
            <w:r w:rsidRPr="00882C6F">
              <w:rPr>
                <w:sz w:val="18"/>
                <w:szCs w:val="18"/>
              </w:rPr>
              <w:t>48</w:t>
            </w:r>
          </w:p>
        </w:tc>
        <w:tc>
          <w:tcPr>
            <w:tcW w:w="606" w:type="dxa"/>
            <w:shd w:val="clear" w:color="auto" w:fill="FFFFFF"/>
          </w:tcPr>
          <w:p w:rsidR="00763F63" w:rsidRPr="00882C6F" w:rsidRDefault="00763F63" w:rsidP="00714087">
            <w:pPr>
              <w:spacing w:before="40" w:after="40"/>
              <w:jc w:val="center"/>
              <w:rPr>
                <w:sz w:val="18"/>
                <w:szCs w:val="18"/>
              </w:rPr>
            </w:pPr>
          </w:p>
        </w:tc>
        <w:tc>
          <w:tcPr>
            <w:tcW w:w="1945" w:type="dxa"/>
            <w:shd w:val="clear" w:color="auto" w:fill="FFFFFF"/>
            <w:vAlign w:val="center"/>
          </w:tcPr>
          <w:p w:rsidR="00763F63" w:rsidRPr="004B1334" w:rsidRDefault="00237C62" w:rsidP="00237C62">
            <w:pPr>
              <w:spacing w:before="60" w:after="60"/>
              <w:jc w:val="right"/>
              <w:rPr>
                <w:sz w:val="20"/>
                <w:szCs w:val="20"/>
              </w:rPr>
            </w:pPr>
            <w:r>
              <w:rPr>
                <w:sz w:val="20"/>
                <w:szCs w:val="20"/>
              </w:rPr>
              <w:t>(2,485,569,599)</w:t>
            </w:r>
          </w:p>
        </w:tc>
        <w:tc>
          <w:tcPr>
            <w:tcW w:w="1946" w:type="dxa"/>
            <w:shd w:val="clear" w:color="auto" w:fill="FFFFFF"/>
            <w:vAlign w:val="center"/>
          </w:tcPr>
          <w:p w:rsidR="00763F63" w:rsidRPr="004B1334" w:rsidRDefault="00237C62" w:rsidP="00237C62">
            <w:pPr>
              <w:spacing w:before="60" w:after="60"/>
              <w:jc w:val="right"/>
              <w:rPr>
                <w:sz w:val="20"/>
                <w:szCs w:val="20"/>
              </w:rPr>
            </w:pPr>
            <w:r>
              <w:rPr>
                <w:sz w:val="20"/>
                <w:szCs w:val="20"/>
              </w:rPr>
              <w:t>(28,066,823,342)</w:t>
            </w:r>
          </w:p>
        </w:tc>
      </w:tr>
      <w:tr w:rsidR="00237C62" w:rsidRPr="00882C6F" w:rsidTr="00714087">
        <w:tc>
          <w:tcPr>
            <w:tcW w:w="558" w:type="dxa"/>
            <w:shd w:val="clear" w:color="auto" w:fill="FFFFFF"/>
          </w:tcPr>
          <w:p w:rsidR="00237C62" w:rsidRPr="00882C6F" w:rsidRDefault="00237C62" w:rsidP="00714087">
            <w:pPr>
              <w:spacing w:before="40" w:after="40"/>
              <w:jc w:val="center"/>
              <w:rPr>
                <w:b/>
                <w:sz w:val="18"/>
                <w:szCs w:val="18"/>
              </w:rPr>
            </w:pPr>
          </w:p>
        </w:tc>
        <w:tc>
          <w:tcPr>
            <w:tcW w:w="4086" w:type="dxa"/>
            <w:shd w:val="clear" w:color="auto" w:fill="FFFFFF"/>
            <w:vAlign w:val="center"/>
          </w:tcPr>
          <w:p w:rsidR="00237C62" w:rsidRPr="00882C6F" w:rsidRDefault="00237C62" w:rsidP="00714087">
            <w:pPr>
              <w:spacing w:before="40" w:after="40"/>
              <w:rPr>
                <w:bCs/>
                <w:sz w:val="18"/>
                <w:szCs w:val="18"/>
              </w:rPr>
            </w:pPr>
            <w:r>
              <w:rPr>
                <w:bCs/>
                <w:sz w:val="18"/>
                <w:szCs w:val="18"/>
              </w:rPr>
              <w:t>- Increase (decrease) in payables for fixing transaction error of fixed assets</w:t>
            </w:r>
          </w:p>
        </w:tc>
        <w:tc>
          <w:tcPr>
            <w:tcW w:w="709" w:type="dxa"/>
            <w:shd w:val="clear" w:color="auto" w:fill="FFFFFF"/>
            <w:vAlign w:val="center"/>
          </w:tcPr>
          <w:p w:rsidR="00237C62" w:rsidRPr="00882C6F" w:rsidRDefault="00302404" w:rsidP="00714087">
            <w:pPr>
              <w:spacing w:before="40" w:after="40"/>
              <w:jc w:val="center"/>
              <w:rPr>
                <w:sz w:val="18"/>
                <w:szCs w:val="18"/>
              </w:rPr>
            </w:pPr>
            <w:r>
              <w:rPr>
                <w:sz w:val="18"/>
                <w:szCs w:val="18"/>
              </w:rPr>
              <w:t>49</w:t>
            </w:r>
          </w:p>
        </w:tc>
        <w:tc>
          <w:tcPr>
            <w:tcW w:w="606" w:type="dxa"/>
            <w:shd w:val="clear" w:color="auto" w:fill="FFFFFF"/>
          </w:tcPr>
          <w:p w:rsidR="00237C62" w:rsidRPr="00882C6F" w:rsidRDefault="00237C62" w:rsidP="00714087">
            <w:pPr>
              <w:spacing w:before="40" w:after="40"/>
              <w:jc w:val="center"/>
              <w:rPr>
                <w:sz w:val="18"/>
                <w:szCs w:val="18"/>
              </w:rPr>
            </w:pPr>
          </w:p>
        </w:tc>
        <w:tc>
          <w:tcPr>
            <w:tcW w:w="1945" w:type="dxa"/>
            <w:shd w:val="clear" w:color="auto" w:fill="FFFFFF"/>
            <w:vAlign w:val="center"/>
          </w:tcPr>
          <w:p w:rsidR="00237C62" w:rsidRDefault="00237C62" w:rsidP="00237C62">
            <w:pPr>
              <w:spacing w:before="60" w:after="60"/>
              <w:jc w:val="right"/>
              <w:rPr>
                <w:sz w:val="20"/>
                <w:szCs w:val="20"/>
              </w:rPr>
            </w:pPr>
            <w:r>
              <w:rPr>
                <w:sz w:val="20"/>
                <w:szCs w:val="20"/>
              </w:rPr>
              <w:t>-</w:t>
            </w:r>
          </w:p>
        </w:tc>
        <w:tc>
          <w:tcPr>
            <w:tcW w:w="1946" w:type="dxa"/>
            <w:shd w:val="clear" w:color="auto" w:fill="FFFFFF"/>
            <w:vAlign w:val="center"/>
          </w:tcPr>
          <w:p w:rsidR="00237C62" w:rsidRDefault="00237C62" w:rsidP="00237C62">
            <w:pPr>
              <w:spacing w:before="60" w:after="60"/>
              <w:jc w:val="right"/>
              <w:rPr>
                <w:sz w:val="20"/>
                <w:szCs w:val="20"/>
              </w:rPr>
            </w:pPr>
          </w:p>
        </w:tc>
      </w:tr>
      <w:tr w:rsidR="00763F63" w:rsidRPr="00882C6F" w:rsidTr="00714087">
        <w:tc>
          <w:tcPr>
            <w:tcW w:w="558" w:type="dxa"/>
            <w:shd w:val="clear" w:color="auto" w:fill="FFFFFF"/>
            <w:vAlign w:val="center"/>
          </w:tcPr>
          <w:p w:rsidR="00763F63" w:rsidRPr="00882C6F" w:rsidRDefault="00763F63" w:rsidP="00714087">
            <w:pPr>
              <w:spacing w:before="40" w:after="40"/>
              <w:jc w:val="center"/>
              <w:rPr>
                <w:b/>
                <w:sz w:val="18"/>
                <w:szCs w:val="18"/>
              </w:rPr>
            </w:pPr>
          </w:p>
        </w:tc>
        <w:tc>
          <w:tcPr>
            <w:tcW w:w="4086" w:type="dxa"/>
            <w:shd w:val="clear" w:color="auto" w:fill="FFFFFF"/>
            <w:vAlign w:val="center"/>
          </w:tcPr>
          <w:p w:rsidR="00763F63" w:rsidRPr="00882C6F" w:rsidRDefault="00763F63" w:rsidP="00714087">
            <w:pPr>
              <w:spacing w:before="40" w:after="40"/>
              <w:rPr>
                <w:sz w:val="18"/>
                <w:szCs w:val="18"/>
              </w:rPr>
            </w:pPr>
            <w:r w:rsidRPr="00882C6F">
              <w:rPr>
                <w:bCs/>
                <w:sz w:val="18"/>
                <w:szCs w:val="18"/>
              </w:rPr>
              <w:t>- Increase/(decrease) in other payables</w:t>
            </w:r>
          </w:p>
        </w:tc>
        <w:tc>
          <w:tcPr>
            <w:tcW w:w="709" w:type="dxa"/>
            <w:shd w:val="clear" w:color="auto" w:fill="FFFFFF"/>
            <w:vAlign w:val="center"/>
          </w:tcPr>
          <w:p w:rsidR="00763F63" w:rsidRPr="00882C6F" w:rsidRDefault="00763F63" w:rsidP="00714087">
            <w:pPr>
              <w:spacing w:before="40" w:after="40"/>
              <w:jc w:val="center"/>
              <w:rPr>
                <w:sz w:val="18"/>
                <w:szCs w:val="18"/>
              </w:rPr>
            </w:pPr>
            <w:r>
              <w:rPr>
                <w:sz w:val="18"/>
                <w:szCs w:val="18"/>
              </w:rPr>
              <w:t>50</w:t>
            </w:r>
          </w:p>
        </w:tc>
        <w:tc>
          <w:tcPr>
            <w:tcW w:w="606" w:type="dxa"/>
            <w:shd w:val="clear" w:color="auto" w:fill="FFFFFF"/>
            <w:vAlign w:val="center"/>
          </w:tcPr>
          <w:p w:rsidR="00763F63" w:rsidRPr="00882C6F" w:rsidRDefault="00763F63" w:rsidP="00714087">
            <w:pPr>
              <w:spacing w:before="40" w:after="40"/>
              <w:rPr>
                <w:sz w:val="18"/>
                <w:szCs w:val="18"/>
              </w:rPr>
            </w:pPr>
          </w:p>
        </w:tc>
        <w:tc>
          <w:tcPr>
            <w:tcW w:w="1945" w:type="dxa"/>
            <w:shd w:val="clear" w:color="auto" w:fill="FFFFFF"/>
            <w:vAlign w:val="center"/>
          </w:tcPr>
          <w:p w:rsidR="00763F63" w:rsidRPr="004B1334" w:rsidRDefault="00302404" w:rsidP="00237C62">
            <w:pPr>
              <w:spacing w:before="60" w:after="60"/>
              <w:jc w:val="right"/>
              <w:rPr>
                <w:sz w:val="20"/>
                <w:szCs w:val="20"/>
              </w:rPr>
            </w:pPr>
            <w:r>
              <w:rPr>
                <w:sz w:val="20"/>
                <w:szCs w:val="20"/>
              </w:rPr>
              <w:t>2,630,314,849</w:t>
            </w:r>
          </w:p>
        </w:tc>
        <w:tc>
          <w:tcPr>
            <w:tcW w:w="1946" w:type="dxa"/>
            <w:shd w:val="clear" w:color="auto" w:fill="FFFFFF"/>
            <w:vAlign w:val="center"/>
          </w:tcPr>
          <w:p w:rsidR="00763F63" w:rsidRPr="004B1334" w:rsidRDefault="00302404" w:rsidP="00237C62">
            <w:pPr>
              <w:spacing w:before="60" w:after="60"/>
              <w:jc w:val="right"/>
              <w:rPr>
                <w:sz w:val="20"/>
                <w:szCs w:val="20"/>
              </w:rPr>
            </w:pPr>
            <w:r>
              <w:rPr>
                <w:sz w:val="20"/>
                <w:szCs w:val="20"/>
              </w:rPr>
              <w:t>(33,083,941,701)</w:t>
            </w:r>
          </w:p>
        </w:tc>
      </w:tr>
      <w:tr w:rsidR="00302404" w:rsidRPr="00882C6F" w:rsidTr="00714087">
        <w:tc>
          <w:tcPr>
            <w:tcW w:w="558" w:type="dxa"/>
            <w:shd w:val="clear" w:color="auto" w:fill="FFFFFF"/>
            <w:vAlign w:val="center"/>
          </w:tcPr>
          <w:p w:rsidR="00302404" w:rsidRPr="00882C6F" w:rsidRDefault="00302404" w:rsidP="00714087">
            <w:pPr>
              <w:spacing w:before="40" w:after="40"/>
              <w:jc w:val="center"/>
              <w:rPr>
                <w:b/>
                <w:sz w:val="18"/>
                <w:szCs w:val="18"/>
              </w:rPr>
            </w:pPr>
          </w:p>
        </w:tc>
        <w:tc>
          <w:tcPr>
            <w:tcW w:w="4086" w:type="dxa"/>
            <w:shd w:val="clear" w:color="auto" w:fill="FFFFFF"/>
            <w:vAlign w:val="center"/>
          </w:tcPr>
          <w:p w:rsidR="00302404" w:rsidRPr="00882C6F" w:rsidRDefault="00302404" w:rsidP="00714087">
            <w:pPr>
              <w:spacing w:before="40" w:after="40"/>
              <w:rPr>
                <w:bCs/>
                <w:sz w:val="18"/>
                <w:szCs w:val="18"/>
              </w:rPr>
            </w:pPr>
            <w:r>
              <w:rPr>
                <w:bCs/>
                <w:sz w:val="18"/>
                <w:szCs w:val="18"/>
              </w:rPr>
              <w:t>- Other receivables from business operation</w:t>
            </w:r>
          </w:p>
        </w:tc>
        <w:tc>
          <w:tcPr>
            <w:tcW w:w="709" w:type="dxa"/>
            <w:shd w:val="clear" w:color="auto" w:fill="FFFFFF"/>
            <w:vAlign w:val="center"/>
          </w:tcPr>
          <w:p w:rsidR="00302404" w:rsidRDefault="00302404" w:rsidP="00714087">
            <w:pPr>
              <w:spacing w:before="40" w:after="40"/>
              <w:jc w:val="center"/>
              <w:rPr>
                <w:sz w:val="18"/>
                <w:szCs w:val="18"/>
              </w:rPr>
            </w:pPr>
            <w:r>
              <w:rPr>
                <w:sz w:val="18"/>
                <w:szCs w:val="18"/>
              </w:rPr>
              <w:t>51</w:t>
            </w:r>
          </w:p>
        </w:tc>
        <w:tc>
          <w:tcPr>
            <w:tcW w:w="606" w:type="dxa"/>
            <w:shd w:val="clear" w:color="auto" w:fill="FFFFFF"/>
            <w:vAlign w:val="center"/>
          </w:tcPr>
          <w:p w:rsidR="00302404" w:rsidRPr="00882C6F" w:rsidRDefault="00302404" w:rsidP="00714087">
            <w:pPr>
              <w:spacing w:before="40" w:after="40"/>
              <w:rPr>
                <w:sz w:val="18"/>
                <w:szCs w:val="18"/>
              </w:rPr>
            </w:pPr>
          </w:p>
        </w:tc>
        <w:tc>
          <w:tcPr>
            <w:tcW w:w="1945" w:type="dxa"/>
            <w:shd w:val="clear" w:color="auto" w:fill="FFFFFF"/>
            <w:vAlign w:val="center"/>
          </w:tcPr>
          <w:p w:rsidR="00302404" w:rsidRDefault="00302404" w:rsidP="00237C62">
            <w:pPr>
              <w:spacing w:before="60" w:after="60"/>
              <w:jc w:val="right"/>
              <w:rPr>
                <w:sz w:val="20"/>
                <w:szCs w:val="20"/>
              </w:rPr>
            </w:pPr>
          </w:p>
        </w:tc>
        <w:tc>
          <w:tcPr>
            <w:tcW w:w="1946" w:type="dxa"/>
            <w:shd w:val="clear" w:color="auto" w:fill="FFFFFF"/>
            <w:vAlign w:val="center"/>
          </w:tcPr>
          <w:p w:rsidR="00302404" w:rsidRDefault="00302404" w:rsidP="00237C62">
            <w:pPr>
              <w:spacing w:before="60" w:after="60"/>
              <w:jc w:val="right"/>
              <w:rPr>
                <w:sz w:val="20"/>
                <w:szCs w:val="20"/>
              </w:rPr>
            </w:pPr>
          </w:p>
        </w:tc>
      </w:tr>
      <w:tr w:rsidR="00302404" w:rsidRPr="00882C6F" w:rsidTr="00714087">
        <w:tc>
          <w:tcPr>
            <w:tcW w:w="558" w:type="dxa"/>
            <w:shd w:val="clear" w:color="auto" w:fill="FFFFFF"/>
            <w:vAlign w:val="center"/>
          </w:tcPr>
          <w:p w:rsidR="00302404" w:rsidRPr="00882C6F" w:rsidRDefault="00302404" w:rsidP="00714087">
            <w:pPr>
              <w:spacing w:before="40" w:after="40"/>
              <w:jc w:val="center"/>
              <w:rPr>
                <w:b/>
                <w:sz w:val="18"/>
                <w:szCs w:val="18"/>
              </w:rPr>
            </w:pPr>
          </w:p>
        </w:tc>
        <w:tc>
          <w:tcPr>
            <w:tcW w:w="4086" w:type="dxa"/>
            <w:shd w:val="clear" w:color="auto" w:fill="FFFFFF"/>
            <w:vAlign w:val="center"/>
          </w:tcPr>
          <w:p w:rsidR="00302404" w:rsidRDefault="00302404" w:rsidP="00714087">
            <w:pPr>
              <w:spacing w:before="40" w:after="40"/>
              <w:rPr>
                <w:bCs/>
                <w:sz w:val="18"/>
                <w:szCs w:val="18"/>
              </w:rPr>
            </w:pPr>
            <w:r>
              <w:rPr>
                <w:bCs/>
                <w:sz w:val="18"/>
                <w:szCs w:val="18"/>
              </w:rPr>
              <w:t>- Other expenses from business operation</w:t>
            </w:r>
          </w:p>
        </w:tc>
        <w:tc>
          <w:tcPr>
            <w:tcW w:w="709" w:type="dxa"/>
            <w:shd w:val="clear" w:color="auto" w:fill="FFFFFF"/>
            <w:vAlign w:val="center"/>
          </w:tcPr>
          <w:p w:rsidR="00302404" w:rsidRDefault="00302404" w:rsidP="00714087">
            <w:pPr>
              <w:spacing w:before="40" w:after="40"/>
              <w:jc w:val="center"/>
              <w:rPr>
                <w:sz w:val="18"/>
                <w:szCs w:val="18"/>
              </w:rPr>
            </w:pPr>
            <w:r>
              <w:rPr>
                <w:sz w:val="18"/>
                <w:szCs w:val="18"/>
              </w:rPr>
              <w:t>52</w:t>
            </w:r>
          </w:p>
        </w:tc>
        <w:tc>
          <w:tcPr>
            <w:tcW w:w="606" w:type="dxa"/>
            <w:shd w:val="clear" w:color="auto" w:fill="FFFFFF"/>
            <w:vAlign w:val="center"/>
          </w:tcPr>
          <w:p w:rsidR="00302404" w:rsidRPr="00882C6F" w:rsidRDefault="00302404" w:rsidP="00714087">
            <w:pPr>
              <w:spacing w:before="40" w:after="40"/>
              <w:rPr>
                <w:sz w:val="18"/>
                <w:szCs w:val="18"/>
              </w:rPr>
            </w:pPr>
          </w:p>
        </w:tc>
        <w:tc>
          <w:tcPr>
            <w:tcW w:w="1945" w:type="dxa"/>
            <w:shd w:val="clear" w:color="auto" w:fill="FFFFFF"/>
            <w:vAlign w:val="center"/>
          </w:tcPr>
          <w:p w:rsidR="00302404" w:rsidRDefault="00302404" w:rsidP="00237C62">
            <w:pPr>
              <w:spacing w:before="60" w:after="60"/>
              <w:jc w:val="right"/>
              <w:rPr>
                <w:sz w:val="20"/>
                <w:szCs w:val="20"/>
              </w:rPr>
            </w:pPr>
          </w:p>
        </w:tc>
        <w:tc>
          <w:tcPr>
            <w:tcW w:w="1946" w:type="dxa"/>
            <w:shd w:val="clear" w:color="auto" w:fill="FFFFFF"/>
            <w:vAlign w:val="center"/>
          </w:tcPr>
          <w:p w:rsidR="00302404" w:rsidRDefault="00302404" w:rsidP="00237C62">
            <w:pPr>
              <w:spacing w:before="60" w:after="60"/>
              <w:jc w:val="right"/>
              <w:rPr>
                <w:sz w:val="20"/>
                <w:szCs w:val="20"/>
              </w:rPr>
            </w:pPr>
          </w:p>
        </w:tc>
      </w:tr>
      <w:tr w:rsidR="00763F63" w:rsidRPr="00882C6F" w:rsidTr="00714087">
        <w:tc>
          <w:tcPr>
            <w:tcW w:w="558" w:type="dxa"/>
            <w:shd w:val="clear" w:color="auto" w:fill="FFFFFF"/>
            <w:vAlign w:val="center"/>
          </w:tcPr>
          <w:p w:rsidR="00763F63" w:rsidRPr="00882C6F" w:rsidRDefault="00763F63" w:rsidP="00714087">
            <w:pPr>
              <w:spacing w:before="40" w:after="40"/>
              <w:jc w:val="center"/>
              <w:rPr>
                <w:b/>
                <w:sz w:val="18"/>
                <w:szCs w:val="18"/>
              </w:rPr>
            </w:pPr>
          </w:p>
        </w:tc>
        <w:tc>
          <w:tcPr>
            <w:tcW w:w="4086" w:type="dxa"/>
            <w:shd w:val="clear" w:color="auto" w:fill="FFFFFF"/>
            <w:vAlign w:val="center"/>
          </w:tcPr>
          <w:p w:rsidR="00763F63" w:rsidRPr="00882C6F" w:rsidRDefault="00763F63" w:rsidP="00714087">
            <w:pPr>
              <w:spacing w:before="40" w:after="40"/>
              <w:rPr>
                <w:b/>
                <w:bCs/>
                <w:i/>
                <w:sz w:val="18"/>
                <w:szCs w:val="18"/>
              </w:rPr>
            </w:pPr>
            <w:r w:rsidRPr="00882C6F">
              <w:rPr>
                <w:b/>
                <w:bCs/>
                <w:i/>
                <w:sz w:val="18"/>
                <w:szCs w:val="18"/>
              </w:rPr>
              <w:t>Net cash flow from operating activities</w:t>
            </w:r>
          </w:p>
        </w:tc>
        <w:tc>
          <w:tcPr>
            <w:tcW w:w="709" w:type="dxa"/>
            <w:shd w:val="clear" w:color="auto" w:fill="FFFFFF"/>
            <w:vAlign w:val="center"/>
          </w:tcPr>
          <w:p w:rsidR="00763F63" w:rsidRPr="00882C6F" w:rsidRDefault="00763F63" w:rsidP="00714087">
            <w:pPr>
              <w:spacing w:before="40" w:after="40"/>
              <w:jc w:val="center"/>
              <w:rPr>
                <w:b/>
                <w:i/>
                <w:sz w:val="18"/>
                <w:szCs w:val="18"/>
              </w:rPr>
            </w:pPr>
            <w:r w:rsidRPr="00882C6F">
              <w:rPr>
                <w:b/>
                <w:i/>
                <w:sz w:val="18"/>
                <w:szCs w:val="18"/>
              </w:rPr>
              <w:t>60</w:t>
            </w:r>
          </w:p>
        </w:tc>
        <w:tc>
          <w:tcPr>
            <w:tcW w:w="606" w:type="dxa"/>
            <w:shd w:val="clear" w:color="auto" w:fill="FFFFFF"/>
            <w:vAlign w:val="center"/>
          </w:tcPr>
          <w:p w:rsidR="00763F63" w:rsidRPr="00882C6F" w:rsidRDefault="00763F63" w:rsidP="00714087">
            <w:pPr>
              <w:spacing w:before="40" w:after="40"/>
              <w:rPr>
                <w:b/>
                <w:sz w:val="18"/>
                <w:szCs w:val="18"/>
              </w:rPr>
            </w:pPr>
          </w:p>
        </w:tc>
        <w:tc>
          <w:tcPr>
            <w:tcW w:w="1945" w:type="dxa"/>
            <w:shd w:val="clear" w:color="auto" w:fill="FFFFFF"/>
            <w:vAlign w:val="center"/>
          </w:tcPr>
          <w:p w:rsidR="00763F63" w:rsidRPr="009E7CB9" w:rsidRDefault="00302404" w:rsidP="00714087">
            <w:pPr>
              <w:spacing w:before="60" w:after="60"/>
              <w:jc w:val="right"/>
              <w:rPr>
                <w:b/>
                <w:sz w:val="17"/>
                <w:szCs w:val="17"/>
              </w:rPr>
            </w:pPr>
            <w:r>
              <w:rPr>
                <w:b/>
                <w:sz w:val="17"/>
                <w:szCs w:val="17"/>
              </w:rPr>
              <w:t>(1,212,959,151,000)</w:t>
            </w:r>
          </w:p>
        </w:tc>
        <w:tc>
          <w:tcPr>
            <w:tcW w:w="1946" w:type="dxa"/>
            <w:shd w:val="clear" w:color="auto" w:fill="FFFFFF"/>
            <w:vAlign w:val="center"/>
          </w:tcPr>
          <w:p w:rsidR="00763F63" w:rsidRPr="009E7CB9" w:rsidRDefault="00302404" w:rsidP="00714087">
            <w:pPr>
              <w:spacing w:before="60" w:after="60"/>
              <w:jc w:val="right"/>
              <w:rPr>
                <w:b/>
                <w:sz w:val="17"/>
                <w:szCs w:val="17"/>
              </w:rPr>
            </w:pPr>
            <w:r>
              <w:rPr>
                <w:b/>
                <w:sz w:val="17"/>
                <w:szCs w:val="17"/>
              </w:rPr>
              <w:t>(1,624,225,858,794)</w:t>
            </w:r>
          </w:p>
        </w:tc>
      </w:tr>
      <w:tr w:rsidR="00763F63" w:rsidRPr="00882C6F" w:rsidTr="00714087">
        <w:tc>
          <w:tcPr>
            <w:tcW w:w="558" w:type="dxa"/>
            <w:shd w:val="clear" w:color="auto" w:fill="FFFFFF"/>
            <w:vAlign w:val="center"/>
          </w:tcPr>
          <w:p w:rsidR="00763F63" w:rsidRPr="00882C6F" w:rsidRDefault="00763F63" w:rsidP="00714087">
            <w:pPr>
              <w:spacing w:before="40" w:after="40"/>
              <w:jc w:val="center"/>
              <w:rPr>
                <w:b/>
                <w:sz w:val="18"/>
                <w:szCs w:val="18"/>
              </w:rPr>
            </w:pPr>
            <w:r w:rsidRPr="00882C6F">
              <w:rPr>
                <w:b/>
                <w:bCs/>
                <w:sz w:val="18"/>
                <w:szCs w:val="18"/>
              </w:rPr>
              <w:t>II.</w:t>
            </w:r>
          </w:p>
        </w:tc>
        <w:tc>
          <w:tcPr>
            <w:tcW w:w="4086" w:type="dxa"/>
            <w:shd w:val="clear" w:color="auto" w:fill="FFFFFF"/>
            <w:vAlign w:val="center"/>
          </w:tcPr>
          <w:p w:rsidR="00763F63" w:rsidRPr="00882C6F" w:rsidRDefault="00763F63" w:rsidP="00714087">
            <w:pPr>
              <w:spacing w:before="40" w:after="40"/>
              <w:rPr>
                <w:b/>
                <w:bCs/>
                <w:sz w:val="18"/>
                <w:szCs w:val="18"/>
              </w:rPr>
            </w:pPr>
            <w:r>
              <w:rPr>
                <w:b/>
                <w:bCs/>
                <w:sz w:val="18"/>
                <w:szCs w:val="18"/>
              </w:rPr>
              <w:t>Cash flows from investing activities</w:t>
            </w:r>
          </w:p>
        </w:tc>
        <w:tc>
          <w:tcPr>
            <w:tcW w:w="709" w:type="dxa"/>
            <w:shd w:val="clear" w:color="auto" w:fill="FFFFFF"/>
            <w:vAlign w:val="center"/>
          </w:tcPr>
          <w:p w:rsidR="00763F63" w:rsidRPr="00882C6F" w:rsidRDefault="00763F63" w:rsidP="00714087">
            <w:pPr>
              <w:spacing w:before="40" w:after="40"/>
              <w:jc w:val="center"/>
              <w:rPr>
                <w:b/>
                <w:sz w:val="18"/>
                <w:szCs w:val="18"/>
              </w:rPr>
            </w:pPr>
          </w:p>
        </w:tc>
        <w:tc>
          <w:tcPr>
            <w:tcW w:w="606" w:type="dxa"/>
            <w:shd w:val="clear" w:color="auto" w:fill="FFFFFF"/>
            <w:vAlign w:val="center"/>
          </w:tcPr>
          <w:p w:rsidR="00763F63" w:rsidRPr="00882C6F" w:rsidRDefault="00763F63" w:rsidP="00714087">
            <w:pPr>
              <w:spacing w:before="40" w:after="40"/>
              <w:rPr>
                <w:b/>
                <w:sz w:val="18"/>
                <w:szCs w:val="18"/>
              </w:rPr>
            </w:pPr>
          </w:p>
        </w:tc>
        <w:tc>
          <w:tcPr>
            <w:tcW w:w="1945" w:type="dxa"/>
            <w:shd w:val="clear" w:color="auto" w:fill="FFFFFF"/>
            <w:vAlign w:val="center"/>
          </w:tcPr>
          <w:p w:rsidR="00763F63" w:rsidRPr="009B4A20" w:rsidRDefault="00763F63" w:rsidP="00714087">
            <w:pPr>
              <w:spacing w:before="60" w:after="60"/>
              <w:jc w:val="right"/>
              <w:rPr>
                <w:sz w:val="17"/>
                <w:szCs w:val="17"/>
              </w:rPr>
            </w:pPr>
          </w:p>
        </w:tc>
        <w:tc>
          <w:tcPr>
            <w:tcW w:w="1946" w:type="dxa"/>
            <w:shd w:val="clear" w:color="auto" w:fill="FFFFFF"/>
            <w:vAlign w:val="center"/>
          </w:tcPr>
          <w:p w:rsidR="00763F63" w:rsidRPr="009B4A20" w:rsidRDefault="00763F63" w:rsidP="00714087">
            <w:pPr>
              <w:spacing w:before="60" w:after="60"/>
              <w:jc w:val="right"/>
              <w:rPr>
                <w:sz w:val="17"/>
                <w:szCs w:val="17"/>
              </w:rPr>
            </w:pPr>
          </w:p>
        </w:tc>
      </w:tr>
      <w:tr w:rsidR="00763F63" w:rsidRPr="00882C6F" w:rsidTr="00714087">
        <w:tc>
          <w:tcPr>
            <w:tcW w:w="558" w:type="dxa"/>
            <w:shd w:val="clear" w:color="auto" w:fill="FFFFFF"/>
            <w:vAlign w:val="center"/>
          </w:tcPr>
          <w:p w:rsidR="00763F63" w:rsidRPr="00882C6F" w:rsidRDefault="00763F63" w:rsidP="00714087">
            <w:pPr>
              <w:spacing w:before="40" w:after="40"/>
              <w:jc w:val="center"/>
              <w:rPr>
                <w:b/>
                <w:sz w:val="18"/>
                <w:szCs w:val="18"/>
              </w:rPr>
            </w:pPr>
            <w:r w:rsidRPr="00882C6F">
              <w:rPr>
                <w:bCs/>
                <w:sz w:val="18"/>
                <w:szCs w:val="18"/>
              </w:rPr>
              <w:t>1.</w:t>
            </w:r>
          </w:p>
        </w:tc>
        <w:tc>
          <w:tcPr>
            <w:tcW w:w="4086" w:type="dxa"/>
            <w:shd w:val="clear" w:color="auto" w:fill="FFFFFF"/>
            <w:vAlign w:val="center"/>
          </w:tcPr>
          <w:p w:rsidR="00763F63" w:rsidRPr="00882C6F" w:rsidRDefault="00763F63" w:rsidP="00714087">
            <w:pPr>
              <w:spacing w:before="40" w:after="40"/>
              <w:rPr>
                <w:bCs/>
                <w:sz w:val="18"/>
                <w:szCs w:val="18"/>
              </w:rPr>
            </w:pPr>
            <w:r w:rsidRPr="00882C6F">
              <w:rPr>
                <w:bCs/>
                <w:sz w:val="18"/>
                <w:szCs w:val="18"/>
              </w:rPr>
              <w:t xml:space="preserve">Expenses for purchase and construction of fixed assets, real estate investment and other property </w:t>
            </w:r>
          </w:p>
        </w:tc>
        <w:tc>
          <w:tcPr>
            <w:tcW w:w="709" w:type="dxa"/>
            <w:shd w:val="clear" w:color="auto" w:fill="FFFFFF"/>
            <w:vAlign w:val="center"/>
          </w:tcPr>
          <w:p w:rsidR="00763F63" w:rsidRPr="00882C6F" w:rsidRDefault="00763F63" w:rsidP="00714087">
            <w:pPr>
              <w:spacing w:before="40" w:after="40"/>
              <w:jc w:val="center"/>
              <w:rPr>
                <w:sz w:val="18"/>
                <w:szCs w:val="18"/>
              </w:rPr>
            </w:pPr>
            <w:r w:rsidRPr="00882C6F">
              <w:rPr>
                <w:sz w:val="18"/>
                <w:szCs w:val="18"/>
              </w:rPr>
              <w:t>61</w:t>
            </w:r>
          </w:p>
        </w:tc>
        <w:tc>
          <w:tcPr>
            <w:tcW w:w="606" w:type="dxa"/>
            <w:shd w:val="clear" w:color="auto" w:fill="FFFFFF"/>
            <w:vAlign w:val="center"/>
          </w:tcPr>
          <w:p w:rsidR="00763F63" w:rsidRPr="00882C6F" w:rsidRDefault="00763F63" w:rsidP="00714087">
            <w:pPr>
              <w:spacing w:before="40" w:after="40"/>
              <w:rPr>
                <w:sz w:val="18"/>
                <w:szCs w:val="18"/>
              </w:rPr>
            </w:pPr>
          </w:p>
        </w:tc>
        <w:tc>
          <w:tcPr>
            <w:tcW w:w="1945" w:type="dxa"/>
            <w:shd w:val="clear" w:color="auto" w:fill="FFFFFF"/>
            <w:vAlign w:val="center"/>
          </w:tcPr>
          <w:p w:rsidR="00763F63" w:rsidRPr="00735394" w:rsidRDefault="00735394" w:rsidP="00714087">
            <w:pPr>
              <w:spacing w:before="60" w:after="60"/>
              <w:jc w:val="right"/>
              <w:rPr>
                <w:b/>
                <w:sz w:val="17"/>
                <w:szCs w:val="17"/>
              </w:rPr>
            </w:pPr>
            <w:r w:rsidRPr="00735394">
              <w:rPr>
                <w:b/>
                <w:sz w:val="17"/>
                <w:szCs w:val="17"/>
              </w:rPr>
              <w:t>(1,212,959,151,000)</w:t>
            </w:r>
          </w:p>
        </w:tc>
        <w:tc>
          <w:tcPr>
            <w:tcW w:w="1946" w:type="dxa"/>
            <w:shd w:val="clear" w:color="auto" w:fill="FFFFFF"/>
            <w:vAlign w:val="center"/>
          </w:tcPr>
          <w:p w:rsidR="00763F63" w:rsidRPr="00735394" w:rsidRDefault="00735394" w:rsidP="00714087">
            <w:pPr>
              <w:spacing w:before="60" w:after="60"/>
              <w:jc w:val="right"/>
              <w:rPr>
                <w:b/>
                <w:sz w:val="17"/>
                <w:szCs w:val="17"/>
              </w:rPr>
            </w:pPr>
            <w:r w:rsidRPr="00735394">
              <w:rPr>
                <w:b/>
                <w:sz w:val="17"/>
                <w:szCs w:val="17"/>
              </w:rPr>
              <w:t>(1,624,225,858,794)</w:t>
            </w:r>
          </w:p>
        </w:tc>
      </w:tr>
      <w:tr w:rsidR="00735394" w:rsidRPr="00882C6F" w:rsidTr="00714087">
        <w:tc>
          <w:tcPr>
            <w:tcW w:w="558" w:type="dxa"/>
            <w:shd w:val="clear" w:color="auto" w:fill="FFFFFF"/>
            <w:vAlign w:val="center"/>
          </w:tcPr>
          <w:p w:rsidR="00735394" w:rsidRPr="00882C6F" w:rsidRDefault="00735394" w:rsidP="00714087">
            <w:pPr>
              <w:spacing w:before="40" w:after="40"/>
              <w:jc w:val="center"/>
              <w:rPr>
                <w:bCs/>
                <w:sz w:val="18"/>
                <w:szCs w:val="18"/>
              </w:rPr>
            </w:pPr>
            <w:r>
              <w:rPr>
                <w:bCs/>
                <w:sz w:val="18"/>
                <w:szCs w:val="18"/>
              </w:rPr>
              <w:t>2.</w:t>
            </w:r>
          </w:p>
        </w:tc>
        <w:tc>
          <w:tcPr>
            <w:tcW w:w="4086" w:type="dxa"/>
            <w:shd w:val="clear" w:color="auto" w:fill="FFFFFF"/>
            <w:vAlign w:val="center"/>
          </w:tcPr>
          <w:p w:rsidR="00735394" w:rsidRPr="00882C6F" w:rsidRDefault="00735394" w:rsidP="00735394">
            <w:pPr>
              <w:spacing w:before="40" w:after="40"/>
              <w:rPr>
                <w:bCs/>
                <w:sz w:val="18"/>
                <w:szCs w:val="18"/>
              </w:rPr>
            </w:pPr>
            <w:r>
              <w:rPr>
                <w:bCs/>
                <w:sz w:val="18"/>
                <w:szCs w:val="18"/>
              </w:rPr>
              <w:t xml:space="preserve">Proceed from </w:t>
            </w:r>
            <w:r w:rsidRPr="00735394">
              <w:rPr>
                <w:bCs/>
                <w:sz w:val="18"/>
                <w:szCs w:val="18"/>
              </w:rPr>
              <w:t>liquidation and sale of fixed assets</w:t>
            </w:r>
            <w:r>
              <w:rPr>
                <w:bCs/>
                <w:sz w:val="18"/>
                <w:szCs w:val="18"/>
              </w:rPr>
              <w:t>, investment real estate and other property</w:t>
            </w:r>
          </w:p>
        </w:tc>
        <w:tc>
          <w:tcPr>
            <w:tcW w:w="709" w:type="dxa"/>
            <w:shd w:val="clear" w:color="auto" w:fill="FFFFFF"/>
            <w:vAlign w:val="center"/>
          </w:tcPr>
          <w:p w:rsidR="00735394" w:rsidRPr="00882C6F" w:rsidRDefault="00735394" w:rsidP="00714087">
            <w:pPr>
              <w:spacing w:before="40" w:after="40"/>
              <w:jc w:val="center"/>
              <w:rPr>
                <w:sz w:val="18"/>
                <w:szCs w:val="18"/>
              </w:rPr>
            </w:pPr>
            <w:r>
              <w:rPr>
                <w:sz w:val="18"/>
                <w:szCs w:val="18"/>
              </w:rPr>
              <w:t>62</w:t>
            </w:r>
          </w:p>
        </w:tc>
        <w:tc>
          <w:tcPr>
            <w:tcW w:w="606" w:type="dxa"/>
            <w:shd w:val="clear" w:color="auto" w:fill="FFFFFF"/>
            <w:vAlign w:val="center"/>
          </w:tcPr>
          <w:p w:rsidR="00735394" w:rsidRPr="00882C6F" w:rsidRDefault="00735394" w:rsidP="00714087">
            <w:pPr>
              <w:spacing w:before="40" w:after="40"/>
              <w:rPr>
                <w:sz w:val="18"/>
                <w:szCs w:val="18"/>
              </w:rPr>
            </w:pPr>
          </w:p>
        </w:tc>
        <w:tc>
          <w:tcPr>
            <w:tcW w:w="1945" w:type="dxa"/>
            <w:shd w:val="clear" w:color="auto" w:fill="FFFFFF"/>
            <w:vAlign w:val="center"/>
          </w:tcPr>
          <w:p w:rsidR="00735394" w:rsidRPr="00735394" w:rsidRDefault="00735394" w:rsidP="00714087">
            <w:pPr>
              <w:spacing w:before="60" w:after="60"/>
              <w:jc w:val="right"/>
              <w:rPr>
                <w:b/>
                <w:sz w:val="17"/>
                <w:szCs w:val="17"/>
              </w:rPr>
            </w:pPr>
            <w:r>
              <w:rPr>
                <w:b/>
                <w:sz w:val="17"/>
                <w:szCs w:val="17"/>
              </w:rPr>
              <w:t>-</w:t>
            </w:r>
          </w:p>
        </w:tc>
        <w:tc>
          <w:tcPr>
            <w:tcW w:w="1946" w:type="dxa"/>
            <w:shd w:val="clear" w:color="auto" w:fill="FFFFFF"/>
            <w:vAlign w:val="center"/>
          </w:tcPr>
          <w:p w:rsidR="00735394" w:rsidRPr="00735394" w:rsidRDefault="00735394" w:rsidP="00714087">
            <w:pPr>
              <w:spacing w:before="60" w:after="60"/>
              <w:jc w:val="right"/>
              <w:rPr>
                <w:b/>
                <w:sz w:val="17"/>
                <w:szCs w:val="17"/>
              </w:rPr>
            </w:pPr>
            <w:r>
              <w:rPr>
                <w:b/>
                <w:sz w:val="17"/>
                <w:szCs w:val="17"/>
              </w:rPr>
              <w:t>-</w:t>
            </w:r>
          </w:p>
        </w:tc>
      </w:tr>
      <w:tr w:rsidR="00735394" w:rsidRPr="00882C6F" w:rsidTr="00714087">
        <w:tc>
          <w:tcPr>
            <w:tcW w:w="558" w:type="dxa"/>
            <w:shd w:val="clear" w:color="auto" w:fill="FFFFFF"/>
            <w:vAlign w:val="center"/>
          </w:tcPr>
          <w:p w:rsidR="00735394" w:rsidRDefault="00735394" w:rsidP="00714087">
            <w:pPr>
              <w:spacing w:before="40" w:after="40"/>
              <w:jc w:val="center"/>
              <w:rPr>
                <w:bCs/>
                <w:sz w:val="18"/>
                <w:szCs w:val="18"/>
              </w:rPr>
            </w:pPr>
            <w:r>
              <w:rPr>
                <w:bCs/>
                <w:sz w:val="18"/>
                <w:szCs w:val="18"/>
              </w:rPr>
              <w:t>3.</w:t>
            </w:r>
          </w:p>
        </w:tc>
        <w:tc>
          <w:tcPr>
            <w:tcW w:w="4086" w:type="dxa"/>
            <w:shd w:val="clear" w:color="auto" w:fill="FFFFFF"/>
            <w:vAlign w:val="center"/>
          </w:tcPr>
          <w:p w:rsidR="00735394" w:rsidRDefault="00735394" w:rsidP="00735394">
            <w:pPr>
              <w:spacing w:before="40" w:after="40"/>
              <w:rPr>
                <w:bCs/>
                <w:sz w:val="18"/>
                <w:szCs w:val="18"/>
              </w:rPr>
            </w:pPr>
            <w:r>
              <w:rPr>
                <w:bCs/>
                <w:sz w:val="18"/>
                <w:szCs w:val="18"/>
              </w:rPr>
              <w:t xml:space="preserve">Expense for investment in subsidiaries, joint venture, </w:t>
            </w:r>
            <w:r w:rsidR="008B66BB">
              <w:rPr>
                <w:bCs/>
                <w:sz w:val="18"/>
                <w:szCs w:val="18"/>
              </w:rPr>
              <w:t>associated companies and other investment</w:t>
            </w:r>
          </w:p>
        </w:tc>
        <w:tc>
          <w:tcPr>
            <w:tcW w:w="709" w:type="dxa"/>
            <w:shd w:val="clear" w:color="auto" w:fill="FFFFFF"/>
            <w:vAlign w:val="center"/>
          </w:tcPr>
          <w:p w:rsidR="00735394" w:rsidRDefault="001F26FC" w:rsidP="00714087">
            <w:pPr>
              <w:spacing w:before="40" w:after="40"/>
              <w:jc w:val="center"/>
              <w:rPr>
                <w:sz w:val="18"/>
                <w:szCs w:val="18"/>
              </w:rPr>
            </w:pPr>
            <w:r>
              <w:rPr>
                <w:sz w:val="18"/>
                <w:szCs w:val="18"/>
              </w:rPr>
              <w:t>63</w:t>
            </w:r>
          </w:p>
        </w:tc>
        <w:tc>
          <w:tcPr>
            <w:tcW w:w="606" w:type="dxa"/>
            <w:shd w:val="clear" w:color="auto" w:fill="FFFFFF"/>
            <w:vAlign w:val="center"/>
          </w:tcPr>
          <w:p w:rsidR="00735394" w:rsidRPr="00882C6F" w:rsidRDefault="00735394" w:rsidP="00714087">
            <w:pPr>
              <w:spacing w:before="40" w:after="40"/>
              <w:rPr>
                <w:sz w:val="18"/>
                <w:szCs w:val="18"/>
              </w:rPr>
            </w:pPr>
          </w:p>
        </w:tc>
        <w:tc>
          <w:tcPr>
            <w:tcW w:w="1945" w:type="dxa"/>
            <w:shd w:val="clear" w:color="auto" w:fill="FFFFFF"/>
            <w:vAlign w:val="center"/>
          </w:tcPr>
          <w:p w:rsidR="00735394" w:rsidRDefault="0016211A" w:rsidP="00714087">
            <w:pPr>
              <w:spacing w:before="60" w:after="60"/>
              <w:jc w:val="right"/>
              <w:rPr>
                <w:b/>
                <w:sz w:val="17"/>
                <w:szCs w:val="17"/>
              </w:rPr>
            </w:pPr>
            <w:r>
              <w:rPr>
                <w:b/>
                <w:sz w:val="17"/>
                <w:szCs w:val="17"/>
              </w:rPr>
              <w:t>-</w:t>
            </w:r>
          </w:p>
        </w:tc>
        <w:tc>
          <w:tcPr>
            <w:tcW w:w="1946" w:type="dxa"/>
            <w:shd w:val="clear" w:color="auto" w:fill="FFFFFF"/>
            <w:vAlign w:val="center"/>
          </w:tcPr>
          <w:p w:rsidR="00735394" w:rsidRDefault="0016211A" w:rsidP="00714087">
            <w:pPr>
              <w:spacing w:before="60" w:after="60"/>
              <w:jc w:val="right"/>
              <w:rPr>
                <w:b/>
                <w:sz w:val="17"/>
                <w:szCs w:val="17"/>
              </w:rPr>
            </w:pPr>
            <w:r>
              <w:rPr>
                <w:b/>
                <w:sz w:val="17"/>
                <w:szCs w:val="17"/>
              </w:rPr>
              <w:t>-</w:t>
            </w:r>
          </w:p>
        </w:tc>
      </w:tr>
      <w:tr w:rsidR="0016211A" w:rsidRPr="00882C6F" w:rsidTr="00714087">
        <w:tc>
          <w:tcPr>
            <w:tcW w:w="558" w:type="dxa"/>
            <w:shd w:val="clear" w:color="auto" w:fill="FFFFFF"/>
            <w:vAlign w:val="center"/>
          </w:tcPr>
          <w:p w:rsidR="0016211A" w:rsidRDefault="0016211A" w:rsidP="00714087">
            <w:pPr>
              <w:spacing w:before="40" w:after="40"/>
              <w:jc w:val="center"/>
              <w:rPr>
                <w:bCs/>
                <w:sz w:val="18"/>
                <w:szCs w:val="18"/>
              </w:rPr>
            </w:pPr>
            <w:r>
              <w:rPr>
                <w:bCs/>
                <w:sz w:val="18"/>
                <w:szCs w:val="18"/>
              </w:rPr>
              <w:t>4.</w:t>
            </w:r>
          </w:p>
        </w:tc>
        <w:tc>
          <w:tcPr>
            <w:tcW w:w="4086" w:type="dxa"/>
            <w:shd w:val="clear" w:color="auto" w:fill="FFFFFF"/>
            <w:vAlign w:val="center"/>
          </w:tcPr>
          <w:p w:rsidR="0016211A" w:rsidRDefault="00812F26" w:rsidP="00735394">
            <w:pPr>
              <w:spacing w:before="40" w:after="40"/>
              <w:rPr>
                <w:bCs/>
                <w:sz w:val="18"/>
                <w:szCs w:val="18"/>
              </w:rPr>
            </w:pPr>
            <w:r w:rsidRPr="00812F26">
              <w:rPr>
                <w:bCs/>
                <w:sz w:val="18"/>
                <w:szCs w:val="18"/>
              </w:rPr>
              <w:t>Investment return on subsidiaries, joint ventures,</w:t>
            </w:r>
            <w:r>
              <w:rPr>
                <w:bCs/>
                <w:sz w:val="18"/>
                <w:szCs w:val="18"/>
              </w:rPr>
              <w:t xml:space="preserve"> associated companies and other investments</w:t>
            </w:r>
          </w:p>
        </w:tc>
        <w:tc>
          <w:tcPr>
            <w:tcW w:w="709" w:type="dxa"/>
            <w:shd w:val="clear" w:color="auto" w:fill="FFFFFF"/>
            <w:vAlign w:val="center"/>
          </w:tcPr>
          <w:p w:rsidR="0016211A" w:rsidRDefault="00812F26" w:rsidP="00714087">
            <w:pPr>
              <w:spacing w:before="40" w:after="40"/>
              <w:jc w:val="center"/>
              <w:rPr>
                <w:sz w:val="18"/>
                <w:szCs w:val="18"/>
              </w:rPr>
            </w:pPr>
            <w:r>
              <w:rPr>
                <w:sz w:val="18"/>
                <w:szCs w:val="18"/>
              </w:rPr>
              <w:t>64</w:t>
            </w:r>
          </w:p>
        </w:tc>
        <w:tc>
          <w:tcPr>
            <w:tcW w:w="606" w:type="dxa"/>
            <w:shd w:val="clear" w:color="auto" w:fill="FFFFFF"/>
            <w:vAlign w:val="center"/>
          </w:tcPr>
          <w:p w:rsidR="0016211A" w:rsidRPr="00882C6F" w:rsidRDefault="0016211A" w:rsidP="00714087">
            <w:pPr>
              <w:spacing w:before="40" w:after="40"/>
              <w:rPr>
                <w:sz w:val="18"/>
                <w:szCs w:val="18"/>
              </w:rPr>
            </w:pPr>
          </w:p>
        </w:tc>
        <w:tc>
          <w:tcPr>
            <w:tcW w:w="1945" w:type="dxa"/>
            <w:shd w:val="clear" w:color="auto" w:fill="FFFFFF"/>
            <w:vAlign w:val="center"/>
          </w:tcPr>
          <w:p w:rsidR="0016211A" w:rsidRDefault="00812F26" w:rsidP="00714087">
            <w:pPr>
              <w:spacing w:before="60" w:after="60"/>
              <w:jc w:val="right"/>
              <w:rPr>
                <w:b/>
                <w:sz w:val="17"/>
                <w:szCs w:val="17"/>
              </w:rPr>
            </w:pPr>
            <w:r>
              <w:rPr>
                <w:b/>
                <w:sz w:val="17"/>
                <w:szCs w:val="17"/>
              </w:rPr>
              <w:t>-</w:t>
            </w:r>
          </w:p>
        </w:tc>
        <w:tc>
          <w:tcPr>
            <w:tcW w:w="1946" w:type="dxa"/>
            <w:shd w:val="clear" w:color="auto" w:fill="FFFFFF"/>
            <w:vAlign w:val="center"/>
          </w:tcPr>
          <w:p w:rsidR="0016211A" w:rsidRDefault="00812F26" w:rsidP="00714087">
            <w:pPr>
              <w:spacing w:before="60" w:after="60"/>
              <w:jc w:val="right"/>
              <w:rPr>
                <w:b/>
                <w:sz w:val="17"/>
                <w:szCs w:val="17"/>
              </w:rPr>
            </w:pPr>
            <w:r>
              <w:rPr>
                <w:b/>
                <w:sz w:val="17"/>
                <w:szCs w:val="17"/>
              </w:rPr>
              <w:t>-</w:t>
            </w:r>
          </w:p>
        </w:tc>
      </w:tr>
      <w:tr w:rsidR="00812F26" w:rsidRPr="00882C6F" w:rsidTr="00714087">
        <w:tc>
          <w:tcPr>
            <w:tcW w:w="558" w:type="dxa"/>
            <w:shd w:val="clear" w:color="auto" w:fill="FFFFFF"/>
            <w:vAlign w:val="center"/>
          </w:tcPr>
          <w:p w:rsidR="00812F26" w:rsidRDefault="00812F26" w:rsidP="00714087">
            <w:pPr>
              <w:spacing w:before="40" w:after="40"/>
              <w:jc w:val="center"/>
              <w:rPr>
                <w:bCs/>
                <w:sz w:val="18"/>
                <w:szCs w:val="18"/>
              </w:rPr>
            </w:pPr>
            <w:r>
              <w:rPr>
                <w:bCs/>
                <w:sz w:val="18"/>
                <w:szCs w:val="18"/>
              </w:rPr>
              <w:t>5.</w:t>
            </w:r>
          </w:p>
        </w:tc>
        <w:tc>
          <w:tcPr>
            <w:tcW w:w="4086" w:type="dxa"/>
            <w:shd w:val="clear" w:color="auto" w:fill="FFFFFF"/>
            <w:vAlign w:val="center"/>
          </w:tcPr>
          <w:p w:rsidR="00812F26" w:rsidRPr="00812F26" w:rsidRDefault="00812F26" w:rsidP="00812F26">
            <w:pPr>
              <w:spacing w:before="40" w:after="40"/>
              <w:rPr>
                <w:bCs/>
                <w:sz w:val="18"/>
                <w:szCs w:val="18"/>
              </w:rPr>
            </w:pPr>
            <w:r>
              <w:rPr>
                <w:bCs/>
                <w:sz w:val="18"/>
                <w:szCs w:val="18"/>
              </w:rPr>
              <w:t xml:space="preserve">Interest collection on loans, dividend and divided profit from long-term financial investments </w:t>
            </w:r>
          </w:p>
        </w:tc>
        <w:tc>
          <w:tcPr>
            <w:tcW w:w="709" w:type="dxa"/>
            <w:shd w:val="clear" w:color="auto" w:fill="FFFFFF"/>
            <w:vAlign w:val="center"/>
          </w:tcPr>
          <w:p w:rsidR="00812F26" w:rsidRDefault="00812F26" w:rsidP="00714087">
            <w:pPr>
              <w:spacing w:before="40" w:after="40"/>
              <w:jc w:val="center"/>
              <w:rPr>
                <w:sz w:val="18"/>
                <w:szCs w:val="18"/>
              </w:rPr>
            </w:pPr>
            <w:r>
              <w:rPr>
                <w:sz w:val="18"/>
                <w:szCs w:val="18"/>
              </w:rPr>
              <w:t>65</w:t>
            </w:r>
          </w:p>
        </w:tc>
        <w:tc>
          <w:tcPr>
            <w:tcW w:w="606" w:type="dxa"/>
            <w:shd w:val="clear" w:color="auto" w:fill="FFFFFF"/>
            <w:vAlign w:val="center"/>
          </w:tcPr>
          <w:p w:rsidR="00812F26" w:rsidRPr="00882C6F" w:rsidRDefault="00812F26" w:rsidP="00714087">
            <w:pPr>
              <w:spacing w:before="40" w:after="40"/>
              <w:rPr>
                <w:sz w:val="18"/>
                <w:szCs w:val="18"/>
              </w:rPr>
            </w:pPr>
          </w:p>
        </w:tc>
        <w:tc>
          <w:tcPr>
            <w:tcW w:w="1945" w:type="dxa"/>
            <w:shd w:val="clear" w:color="auto" w:fill="FFFFFF"/>
            <w:vAlign w:val="center"/>
          </w:tcPr>
          <w:p w:rsidR="00812F26" w:rsidRDefault="00812F26" w:rsidP="00714087">
            <w:pPr>
              <w:spacing w:before="60" w:after="60"/>
              <w:jc w:val="right"/>
              <w:rPr>
                <w:b/>
                <w:sz w:val="17"/>
                <w:szCs w:val="17"/>
              </w:rPr>
            </w:pPr>
            <w:r>
              <w:rPr>
                <w:b/>
                <w:sz w:val="17"/>
                <w:szCs w:val="17"/>
              </w:rPr>
              <w:t>-</w:t>
            </w:r>
          </w:p>
        </w:tc>
        <w:tc>
          <w:tcPr>
            <w:tcW w:w="1946" w:type="dxa"/>
            <w:shd w:val="clear" w:color="auto" w:fill="FFFFFF"/>
            <w:vAlign w:val="center"/>
          </w:tcPr>
          <w:p w:rsidR="00812F26" w:rsidRDefault="00812F26" w:rsidP="00714087">
            <w:pPr>
              <w:spacing w:before="60" w:after="60"/>
              <w:jc w:val="right"/>
              <w:rPr>
                <w:b/>
                <w:sz w:val="17"/>
                <w:szCs w:val="17"/>
              </w:rPr>
            </w:pPr>
            <w:r>
              <w:rPr>
                <w:b/>
                <w:sz w:val="17"/>
                <w:szCs w:val="17"/>
              </w:rPr>
              <w:t>-</w:t>
            </w:r>
          </w:p>
        </w:tc>
      </w:tr>
      <w:tr w:rsidR="00763F63" w:rsidRPr="00882C6F" w:rsidTr="00714087">
        <w:tc>
          <w:tcPr>
            <w:tcW w:w="558" w:type="dxa"/>
            <w:shd w:val="clear" w:color="auto" w:fill="FFFFFF"/>
            <w:vAlign w:val="center"/>
          </w:tcPr>
          <w:p w:rsidR="00763F63" w:rsidRPr="00882C6F" w:rsidRDefault="00763F63" w:rsidP="00714087">
            <w:pPr>
              <w:spacing w:before="40" w:after="40"/>
              <w:jc w:val="center"/>
              <w:rPr>
                <w:b/>
                <w:i/>
                <w:sz w:val="18"/>
                <w:szCs w:val="18"/>
              </w:rPr>
            </w:pPr>
          </w:p>
        </w:tc>
        <w:tc>
          <w:tcPr>
            <w:tcW w:w="4086" w:type="dxa"/>
            <w:shd w:val="clear" w:color="auto" w:fill="FFFFFF"/>
            <w:vAlign w:val="center"/>
          </w:tcPr>
          <w:p w:rsidR="00763F63" w:rsidRPr="00882C6F" w:rsidRDefault="00763F63" w:rsidP="00714087">
            <w:pPr>
              <w:spacing w:before="40" w:after="40"/>
              <w:rPr>
                <w:b/>
                <w:bCs/>
                <w:i/>
                <w:sz w:val="18"/>
                <w:szCs w:val="18"/>
              </w:rPr>
            </w:pPr>
            <w:r w:rsidRPr="00882C6F">
              <w:rPr>
                <w:b/>
                <w:bCs/>
                <w:i/>
                <w:sz w:val="18"/>
                <w:szCs w:val="18"/>
              </w:rPr>
              <w:t>Net cash flow from investing activities</w:t>
            </w:r>
          </w:p>
        </w:tc>
        <w:tc>
          <w:tcPr>
            <w:tcW w:w="709" w:type="dxa"/>
            <w:shd w:val="clear" w:color="auto" w:fill="FFFFFF"/>
            <w:vAlign w:val="center"/>
          </w:tcPr>
          <w:p w:rsidR="00763F63" w:rsidRPr="00882C6F" w:rsidRDefault="00763F63" w:rsidP="00714087">
            <w:pPr>
              <w:spacing w:before="40" w:after="40"/>
              <w:jc w:val="center"/>
              <w:rPr>
                <w:b/>
                <w:i/>
                <w:sz w:val="18"/>
                <w:szCs w:val="18"/>
              </w:rPr>
            </w:pPr>
            <w:r w:rsidRPr="00882C6F">
              <w:rPr>
                <w:b/>
                <w:i/>
                <w:sz w:val="18"/>
                <w:szCs w:val="18"/>
              </w:rPr>
              <w:t>70</w:t>
            </w:r>
          </w:p>
        </w:tc>
        <w:tc>
          <w:tcPr>
            <w:tcW w:w="606" w:type="dxa"/>
            <w:shd w:val="clear" w:color="auto" w:fill="FFFFFF"/>
            <w:vAlign w:val="center"/>
          </w:tcPr>
          <w:p w:rsidR="00763F63" w:rsidRPr="00882C6F" w:rsidRDefault="00763F63" w:rsidP="00714087">
            <w:pPr>
              <w:spacing w:before="40" w:after="40"/>
              <w:rPr>
                <w:i/>
                <w:sz w:val="18"/>
                <w:szCs w:val="18"/>
              </w:rPr>
            </w:pPr>
          </w:p>
        </w:tc>
        <w:tc>
          <w:tcPr>
            <w:tcW w:w="1945" w:type="dxa"/>
            <w:shd w:val="clear" w:color="auto" w:fill="FFFFFF"/>
          </w:tcPr>
          <w:p w:rsidR="00763F63" w:rsidRPr="000F4AC7" w:rsidRDefault="004D2CC0" w:rsidP="00714087">
            <w:pPr>
              <w:spacing w:before="60" w:after="60"/>
              <w:jc w:val="right"/>
              <w:rPr>
                <w:b/>
                <w:sz w:val="18"/>
                <w:szCs w:val="18"/>
              </w:rPr>
            </w:pPr>
            <w:r>
              <w:rPr>
                <w:b/>
                <w:sz w:val="18"/>
                <w:szCs w:val="18"/>
              </w:rPr>
              <w:t>(2,446,786,807)</w:t>
            </w:r>
          </w:p>
        </w:tc>
        <w:tc>
          <w:tcPr>
            <w:tcW w:w="1946" w:type="dxa"/>
            <w:shd w:val="clear" w:color="auto" w:fill="FFFFFF"/>
          </w:tcPr>
          <w:p w:rsidR="00763F63" w:rsidRPr="000F4AC7" w:rsidRDefault="004D2CC0" w:rsidP="00714087">
            <w:pPr>
              <w:spacing w:before="60" w:after="60"/>
              <w:jc w:val="right"/>
              <w:rPr>
                <w:b/>
                <w:sz w:val="18"/>
                <w:szCs w:val="18"/>
              </w:rPr>
            </w:pPr>
            <w:r>
              <w:rPr>
                <w:b/>
                <w:sz w:val="18"/>
                <w:szCs w:val="18"/>
              </w:rPr>
              <w:t>(1,749,236,000)</w:t>
            </w:r>
          </w:p>
        </w:tc>
      </w:tr>
      <w:tr w:rsidR="00763F63" w:rsidRPr="00882C6F" w:rsidTr="00714087">
        <w:tc>
          <w:tcPr>
            <w:tcW w:w="558" w:type="dxa"/>
            <w:shd w:val="clear" w:color="auto" w:fill="FFFFFF"/>
            <w:vAlign w:val="center"/>
          </w:tcPr>
          <w:p w:rsidR="00763F63" w:rsidRPr="00882C6F" w:rsidRDefault="00763F63" w:rsidP="00714087">
            <w:pPr>
              <w:spacing w:before="40" w:after="40"/>
              <w:jc w:val="center"/>
              <w:rPr>
                <w:b/>
                <w:sz w:val="18"/>
                <w:szCs w:val="18"/>
              </w:rPr>
            </w:pPr>
            <w:r w:rsidRPr="00882C6F">
              <w:rPr>
                <w:b/>
                <w:bCs/>
                <w:sz w:val="18"/>
                <w:szCs w:val="18"/>
              </w:rPr>
              <w:t>III.</w:t>
            </w:r>
          </w:p>
        </w:tc>
        <w:tc>
          <w:tcPr>
            <w:tcW w:w="4086" w:type="dxa"/>
            <w:shd w:val="clear" w:color="auto" w:fill="FFFFFF"/>
            <w:vAlign w:val="center"/>
          </w:tcPr>
          <w:p w:rsidR="00763F63" w:rsidRPr="00882C6F" w:rsidRDefault="00763F63" w:rsidP="00714087">
            <w:pPr>
              <w:spacing w:before="40" w:after="40"/>
              <w:rPr>
                <w:b/>
                <w:bCs/>
                <w:sz w:val="18"/>
                <w:szCs w:val="18"/>
              </w:rPr>
            </w:pPr>
            <w:r>
              <w:rPr>
                <w:b/>
                <w:bCs/>
                <w:sz w:val="18"/>
                <w:szCs w:val="18"/>
              </w:rPr>
              <w:t>Cash flows from financial activities</w:t>
            </w:r>
            <w:r w:rsidRPr="00882C6F">
              <w:rPr>
                <w:b/>
                <w:bCs/>
                <w:sz w:val="18"/>
                <w:szCs w:val="18"/>
              </w:rPr>
              <w:t xml:space="preserve">  </w:t>
            </w:r>
          </w:p>
        </w:tc>
        <w:tc>
          <w:tcPr>
            <w:tcW w:w="709" w:type="dxa"/>
            <w:shd w:val="clear" w:color="auto" w:fill="FFFFFF"/>
            <w:vAlign w:val="center"/>
          </w:tcPr>
          <w:p w:rsidR="00763F63" w:rsidRPr="00882C6F" w:rsidRDefault="00763F63" w:rsidP="00714087">
            <w:pPr>
              <w:spacing w:before="40" w:after="40"/>
              <w:jc w:val="center"/>
              <w:rPr>
                <w:b/>
                <w:sz w:val="18"/>
                <w:szCs w:val="18"/>
              </w:rPr>
            </w:pPr>
          </w:p>
        </w:tc>
        <w:tc>
          <w:tcPr>
            <w:tcW w:w="606" w:type="dxa"/>
            <w:shd w:val="clear" w:color="auto" w:fill="FFFFFF"/>
            <w:vAlign w:val="center"/>
          </w:tcPr>
          <w:p w:rsidR="00763F63" w:rsidRPr="00882C6F" w:rsidRDefault="00763F63" w:rsidP="00714087">
            <w:pPr>
              <w:spacing w:before="40" w:after="40"/>
              <w:rPr>
                <w:sz w:val="18"/>
                <w:szCs w:val="18"/>
              </w:rPr>
            </w:pPr>
          </w:p>
        </w:tc>
        <w:tc>
          <w:tcPr>
            <w:tcW w:w="1945" w:type="dxa"/>
            <w:shd w:val="clear" w:color="auto" w:fill="FFFFFF"/>
            <w:vAlign w:val="center"/>
          </w:tcPr>
          <w:p w:rsidR="00763F63" w:rsidRPr="00894216" w:rsidRDefault="00763F63" w:rsidP="00714087">
            <w:pPr>
              <w:spacing w:before="60" w:after="60"/>
              <w:jc w:val="right"/>
              <w:rPr>
                <w:sz w:val="18"/>
                <w:szCs w:val="18"/>
              </w:rPr>
            </w:pPr>
          </w:p>
        </w:tc>
        <w:tc>
          <w:tcPr>
            <w:tcW w:w="1946" w:type="dxa"/>
            <w:shd w:val="clear" w:color="auto" w:fill="FFFFFF"/>
            <w:vAlign w:val="center"/>
          </w:tcPr>
          <w:p w:rsidR="00763F63" w:rsidRPr="00894216" w:rsidRDefault="00763F63" w:rsidP="00714087">
            <w:pPr>
              <w:spacing w:before="60" w:after="60"/>
              <w:jc w:val="right"/>
              <w:rPr>
                <w:sz w:val="18"/>
                <w:szCs w:val="18"/>
              </w:rPr>
            </w:pPr>
          </w:p>
        </w:tc>
      </w:tr>
      <w:tr w:rsidR="004D2CC0" w:rsidRPr="004D2CC0" w:rsidTr="00714087">
        <w:tc>
          <w:tcPr>
            <w:tcW w:w="558" w:type="dxa"/>
            <w:shd w:val="clear" w:color="auto" w:fill="FFFFFF"/>
            <w:vAlign w:val="center"/>
          </w:tcPr>
          <w:p w:rsidR="004D2CC0" w:rsidRPr="004D2CC0" w:rsidRDefault="004D2CC0" w:rsidP="00714087">
            <w:pPr>
              <w:spacing w:before="40" w:after="40"/>
              <w:jc w:val="center"/>
              <w:rPr>
                <w:bCs/>
                <w:sz w:val="18"/>
                <w:szCs w:val="18"/>
              </w:rPr>
            </w:pPr>
            <w:r w:rsidRPr="004D2CC0">
              <w:rPr>
                <w:bCs/>
                <w:sz w:val="18"/>
                <w:szCs w:val="18"/>
              </w:rPr>
              <w:t>1.</w:t>
            </w:r>
          </w:p>
        </w:tc>
        <w:tc>
          <w:tcPr>
            <w:tcW w:w="4086" w:type="dxa"/>
            <w:shd w:val="clear" w:color="auto" w:fill="FFFFFF"/>
            <w:vAlign w:val="center"/>
          </w:tcPr>
          <w:p w:rsidR="004D2CC0" w:rsidRPr="004D2CC0" w:rsidRDefault="004D2CC0" w:rsidP="00714087">
            <w:pPr>
              <w:spacing w:before="40" w:after="40"/>
              <w:rPr>
                <w:bCs/>
                <w:sz w:val="18"/>
                <w:szCs w:val="18"/>
              </w:rPr>
            </w:pPr>
            <w:r>
              <w:rPr>
                <w:bCs/>
                <w:sz w:val="18"/>
                <w:szCs w:val="18"/>
              </w:rPr>
              <w:t>Proceed from share issuance, receiving contribution capital of owner</w:t>
            </w:r>
          </w:p>
        </w:tc>
        <w:tc>
          <w:tcPr>
            <w:tcW w:w="709" w:type="dxa"/>
            <w:shd w:val="clear" w:color="auto" w:fill="FFFFFF"/>
            <w:vAlign w:val="center"/>
          </w:tcPr>
          <w:p w:rsidR="004D2CC0" w:rsidRPr="004D2CC0" w:rsidRDefault="004D2CC0" w:rsidP="00714087">
            <w:pPr>
              <w:spacing w:before="40" w:after="40"/>
              <w:jc w:val="center"/>
              <w:rPr>
                <w:sz w:val="18"/>
                <w:szCs w:val="18"/>
              </w:rPr>
            </w:pPr>
            <w:r>
              <w:rPr>
                <w:sz w:val="18"/>
                <w:szCs w:val="18"/>
              </w:rPr>
              <w:t>71</w:t>
            </w:r>
          </w:p>
        </w:tc>
        <w:tc>
          <w:tcPr>
            <w:tcW w:w="606" w:type="dxa"/>
            <w:shd w:val="clear" w:color="auto" w:fill="FFFFFF"/>
            <w:vAlign w:val="center"/>
          </w:tcPr>
          <w:p w:rsidR="004D2CC0" w:rsidRPr="004D2CC0" w:rsidRDefault="004D2CC0" w:rsidP="00714087">
            <w:pPr>
              <w:spacing w:before="40" w:after="40"/>
              <w:rPr>
                <w:sz w:val="18"/>
                <w:szCs w:val="18"/>
              </w:rPr>
            </w:pPr>
          </w:p>
        </w:tc>
        <w:tc>
          <w:tcPr>
            <w:tcW w:w="1945" w:type="dxa"/>
            <w:shd w:val="clear" w:color="auto" w:fill="FFFFFF"/>
            <w:vAlign w:val="center"/>
          </w:tcPr>
          <w:p w:rsidR="004D2CC0" w:rsidRPr="004D2CC0" w:rsidRDefault="004D2CC0" w:rsidP="00714087">
            <w:pPr>
              <w:spacing w:before="60" w:after="60"/>
              <w:jc w:val="right"/>
              <w:rPr>
                <w:sz w:val="18"/>
                <w:szCs w:val="18"/>
              </w:rPr>
            </w:pPr>
            <w:r>
              <w:rPr>
                <w:sz w:val="18"/>
                <w:szCs w:val="18"/>
              </w:rPr>
              <w:t>-</w:t>
            </w:r>
          </w:p>
        </w:tc>
        <w:tc>
          <w:tcPr>
            <w:tcW w:w="1946" w:type="dxa"/>
            <w:shd w:val="clear" w:color="auto" w:fill="FFFFFF"/>
            <w:vAlign w:val="center"/>
          </w:tcPr>
          <w:p w:rsidR="004D2CC0" w:rsidRPr="004D2CC0" w:rsidRDefault="004D2CC0" w:rsidP="00714087">
            <w:pPr>
              <w:spacing w:before="60" w:after="60"/>
              <w:jc w:val="right"/>
              <w:rPr>
                <w:sz w:val="18"/>
                <w:szCs w:val="18"/>
              </w:rPr>
            </w:pPr>
            <w:r>
              <w:rPr>
                <w:sz w:val="18"/>
                <w:szCs w:val="18"/>
              </w:rPr>
              <w:t>504,584,770,000</w:t>
            </w:r>
          </w:p>
        </w:tc>
      </w:tr>
      <w:tr w:rsidR="00763F63" w:rsidRPr="00882C6F" w:rsidTr="00714087">
        <w:tc>
          <w:tcPr>
            <w:tcW w:w="558" w:type="dxa"/>
            <w:shd w:val="clear" w:color="auto" w:fill="FFFFFF"/>
            <w:vAlign w:val="center"/>
          </w:tcPr>
          <w:p w:rsidR="00763F63" w:rsidRPr="00882C6F" w:rsidRDefault="00763F63" w:rsidP="00714087">
            <w:pPr>
              <w:spacing w:before="40" w:after="40"/>
              <w:jc w:val="center"/>
              <w:rPr>
                <w:b/>
                <w:sz w:val="18"/>
                <w:szCs w:val="18"/>
              </w:rPr>
            </w:pPr>
            <w:r w:rsidRPr="00882C6F">
              <w:rPr>
                <w:bCs/>
                <w:sz w:val="18"/>
                <w:szCs w:val="18"/>
              </w:rPr>
              <w:t>2.</w:t>
            </w:r>
          </w:p>
        </w:tc>
        <w:tc>
          <w:tcPr>
            <w:tcW w:w="4086" w:type="dxa"/>
            <w:shd w:val="clear" w:color="auto" w:fill="FFFFFF"/>
            <w:vAlign w:val="center"/>
          </w:tcPr>
          <w:p w:rsidR="00763F63" w:rsidRPr="00882C6F" w:rsidRDefault="00763F63" w:rsidP="00714087">
            <w:pPr>
              <w:spacing w:before="40" w:after="40"/>
              <w:rPr>
                <w:bCs/>
                <w:sz w:val="18"/>
                <w:szCs w:val="18"/>
              </w:rPr>
            </w:pPr>
            <w:r w:rsidRPr="00882C6F">
              <w:rPr>
                <w:bCs/>
                <w:sz w:val="18"/>
                <w:szCs w:val="18"/>
              </w:rPr>
              <w:t>Repayment of contributed capital to the owner, repurchase of issued shares</w:t>
            </w:r>
          </w:p>
        </w:tc>
        <w:tc>
          <w:tcPr>
            <w:tcW w:w="709" w:type="dxa"/>
            <w:shd w:val="clear" w:color="auto" w:fill="FFFFFF"/>
            <w:vAlign w:val="center"/>
          </w:tcPr>
          <w:p w:rsidR="00763F63" w:rsidRPr="00882C6F" w:rsidRDefault="00763F63" w:rsidP="00714087">
            <w:pPr>
              <w:spacing w:before="40" w:after="40"/>
              <w:jc w:val="center"/>
              <w:rPr>
                <w:sz w:val="18"/>
                <w:szCs w:val="18"/>
              </w:rPr>
            </w:pPr>
            <w:r w:rsidRPr="00882C6F">
              <w:rPr>
                <w:sz w:val="18"/>
                <w:szCs w:val="18"/>
              </w:rPr>
              <w:t>72</w:t>
            </w:r>
          </w:p>
        </w:tc>
        <w:tc>
          <w:tcPr>
            <w:tcW w:w="606" w:type="dxa"/>
            <w:shd w:val="clear" w:color="auto" w:fill="FFFFFF"/>
            <w:vAlign w:val="center"/>
          </w:tcPr>
          <w:p w:rsidR="00763F63" w:rsidRPr="00882C6F" w:rsidRDefault="00763F63" w:rsidP="00714087">
            <w:pPr>
              <w:spacing w:before="40" w:after="40"/>
              <w:rPr>
                <w:sz w:val="18"/>
                <w:szCs w:val="18"/>
              </w:rPr>
            </w:pPr>
          </w:p>
        </w:tc>
        <w:tc>
          <w:tcPr>
            <w:tcW w:w="1945" w:type="dxa"/>
            <w:shd w:val="clear" w:color="auto" w:fill="FFFFFF"/>
            <w:vAlign w:val="center"/>
          </w:tcPr>
          <w:p w:rsidR="00763F63" w:rsidRPr="00894216" w:rsidRDefault="004D2CC0" w:rsidP="00714087">
            <w:pPr>
              <w:spacing w:before="60" w:after="60"/>
              <w:jc w:val="right"/>
              <w:rPr>
                <w:sz w:val="18"/>
                <w:szCs w:val="18"/>
              </w:rPr>
            </w:pPr>
            <w:r>
              <w:rPr>
                <w:sz w:val="18"/>
                <w:szCs w:val="18"/>
              </w:rPr>
              <w:t>(985,900)</w:t>
            </w:r>
          </w:p>
        </w:tc>
        <w:tc>
          <w:tcPr>
            <w:tcW w:w="1946" w:type="dxa"/>
            <w:shd w:val="clear" w:color="auto" w:fill="FFFFFF"/>
            <w:vAlign w:val="center"/>
          </w:tcPr>
          <w:p w:rsidR="00763F63" w:rsidRPr="00894216" w:rsidRDefault="004D2CC0" w:rsidP="00714087">
            <w:pPr>
              <w:spacing w:before="60" w:after="60"/>
              <w:jc w:val="right"/>
              <w:rPr>
                <w:sz w:val="18"/>
                <w:szCs w:val="18"/>
              </w:rPr>
            </w:pPr>
            <w:r>
              <w:rPr>
                <w:sz w:val="18"/>
                <w:szCs w:val="18"/>
              </w:rPr>
              <w:t>(467,150)</w:t>
            </w:r>
          </w:p>
        </w:tc>
      </w:tr>
      <w:tr w:rsidR="00763F63" w:rsidRPr="00882C6F" w:rsidTr="00714087">
        <w:tc>
          <w:tcPr>
            <w:tcW w:w="558" w:type="dxa"/>
            <w:shd w:val="clear" w:color="auto" w:fill="FFFFFF"/>
            <w:vAlign w:val="center"/>
          </w:tcPr>
          <w:p w:rsidR="00763F63" w:rsidRPr="00882C6F" w:rsidRDefault="00763F63" w:rsidP="00714087">
            <w:pPr>
              <w:spacing w:before="40" w:after="40"/>
              <w:jc w:val="center"/>
              <w:rPr>
                <w:b/>
                <w:sz w:val="18"/>
                <w:szCs w:val="18"/>
              </w:rPr>
            </w:pPr>
            <w:r w:rsidRPr="00882C6F">
              <w:rPr>
                <w:bCs/>
                <w:sz w:val="18"/>
                <w:szCs w:val="18"/>
              </w:rPr>
              <w:t>3.</w:t>
            </w:r>
          </w:p>
        </w:tc>
        <w:tc>
          <w:tcPr>
            <w:tcW w:w="4086" w:type="dxa"/>
            <w:shd w:val="clear" w:color="auto" w:fill="FFFFFF"/>
            <w:vAlign w:val="center"/>
          </w:tcPr>
          <w:p w:rsidR="00763F63" w:rsidRPr="00882C6F" w:rsidRDefault="00763F63" w:rsidP="00714087">
            <w:pPr>
              <w:spacing w:before="40" w:after="40"/>
              <w:rPr>
                <w:bCs/>
                <w:sz w:val="18"/>
                <w:szCs w:val="18"/>
              </w:rPr>
            </w:pPr>
            <w:r w:rsidRPr="00882C6F">
              <w:rPr>
                <w:bCs/>
                <w:sz w:val="18"/>
                <w:szCs w:val="18"/>
              </w:rPr>
              <w:t>Principal</w:t>
            </w:r>
          </w:p>
        </w:tc>
        <w:tc>
          <w:tcPr>
            <w:tcW w:w="709" w:type="dxa"/>
            <w:shd w:val="clear" w:color="auto" w:fill="FFFFFF"/>
            <w:vAlign w:val="center"/>
          </w:tcPr>
          <w:p w:rsidR="00763F63" w:rsidRPr="00882C6F" w:rsidRDefault="00763F63" w:rsidP="00714087">
            <w:pPr>
              <w:spacing w:before="40" w:after="40"/>
              <w:jc w:val="center"/>
              <w:rPr>
                <w:sz w:val="18"/>
                <w:szCs w:val="18"/>
              </w:rPr>
            </w:pPr>
            <w:r w:rsidRPr="00882C6F">
              <w:rPr>
                <w:sz w:val="18"/>
                <w:szCs w:val="18"/>
              </w:rPr>
              <w:t>73</w:t>
            </w:r>
          </w:p>
        </w:tc>
        <w:tc>
          <w:tcPr>
            <w:tcW w:w="606" w:type="dxa"/>
            <w:shd w:val="clear" w:color="auto" w:fill="FFFFFF"/>
            <w:vAlign w:val="center"/>
          </w:tcPr>
          <w:p w:rsidR="00763F63" w:rsidRPr="00882C6F" w:rsidRDefault="00763F63" w:rsidP="00714087">
            <w:pPr>
              <w:spacing w:before="40" w:after="40"/>
              <w:rPr>
                <w:sz w:val="18"/>
                <w:szCs w:val="18"/>
              </w:rPr>
            </w:pPr>
          </w:p>
        </w:tc>
        <w:tc>
          <w:tcPr>
            <w:tcW w:w="1945" w:type="dxa"/>
            <w:shd w:val="clear" w:color="auto" w:fill="FFFFFF"/>
          </w:tcPr>
          <w:p w:rsidR="00763F63" w:rsidRPr="00894216" w:rsidRDefault="004D2CC0" w:rsidP="00714087">
            <w:pPr>
              <w:spacing w:before="60" w:after="60"/>
              <w:jc w:val="right"/>
              <w:rPr>
                <w:sz w:val="18"/>
                <w:szCs w:val="18"/>
              </w:rPr>
            </w:pPr>
            <w:r>
              <w:rPr>
                <w:sz w:val="18"/>
                <w:szCs w:val="18"/>
              </w:rPr>
              <w:t>92,464,070,158,593</w:t>
            </w:r>
          </w:p>
        </w:tc>
        <w:tc>
          <w:tcPr>
            <w:tcW w:w="1946" w:type="dxa"/>
            <w:shd w:val="clear" w:color="auto" w:fill="FFFFFF"/>
          </w:tcPr>
          <w:p w:rsidR="00763F63" w:rsidRPr="00894216" w:rsidRDefault="004D2CC0" w:rsidP="00714087">
            <w:pPr>
              <w:spacing w:before="60" w:after="60"/>
              <w:jc w:val="right"/>
              <w:rPr>
                <w:sz w:val="18"/>
                <w:szCs w:val="18"/>
              </w:rPr>
            </w:pPr>
            <w:r>
              <w:rPr>
                <w:sz w:val="18"/>
                <w:szCs w:val="18"/>
              </w:rPr>
              <w:t>40,572,735,461,671</w:t>
            </w:r>
          </w:p>
        </w:tc>
      </w:tr>
      <w:tr w:rsidR="004D2CC0" w:rsidRPr="00882C6F" w:rsidTr="00714087">
        <w:tc>
          <w:tcPr>
            <w:tcW w:w="558" w:type="dxa"/>
            <w:shd w:val="clear" w:color="auto" w:fill="FFFFFF"/>
            <w:vAlign w:val="center"/>
          </w:tcPr>
          <w:p w:rsidR="004D2CC0" w:rsidRPr="00882C6F" w:rsidRDefault="004D2CC0" w:rsidP="00714087">
            <w:pPr>
              <w:spacing w:before="40" w:after="40"/>
              <w:jc w:val="center"/>
              <w:rPr>
                <w:bCs/>
                <w:sz w:val="18"/>
                <w:szCs w:val="18"/>
              </w:rPr>
            </w:pPr>
            <w:r>
              <w:rPr>
                <w:bCs/>
                <w:sz w:val="18"/>
                <w:szCs w:val="18"/>
              </w:rPr>
              <w:t>3.1</w:t>
            </w:r>
          </w:p>
        </w:tc>
        <w:tc>
          <w:tcPr>
            <w:tcW w:w="4086" w:type="dxa"/>
            <w:shd w:val="clear" w:color="auto" w:fill="FFFFFF"/>
            <w:vAlign w:val="center"/>
          </w:tcPr>
          <w:p w:rsidR="004D2CC0" w:rsidRPr="00882C6F" w:rsidRDefault="004D2CC0" w:rsidP="00714087">
            <w:pPr>
              <w:spacing w:before="40" w:after="40"/>
              <w:rPr>
                <w:bCs/>
                <w:sz w:val="18"/>
                <w:szCs w:val="18"/>
              </w:rPr>
            </w:pPr>
            <w:r>
              <w:rPr>
                <w:bCs/>
                <w:sz w:val="18"/>
                <w:szCs w:val="18"/>
              </w:rPr>
              <w:t>Loan from payment support fund</w:t>
            </w:r>
          </w:p>
        </w:tc>
        <w:tc>
          <w:tcPr>
            <w:tcW w:w="709" w:type="dxa"/>
            <w:shd w:val="clear" w:color="auto" w:fill="FFFFFF"/>
            <w:vAlign w:val="center"/>
          </w:tcPr>
          <w:p w:rsidR="004D2CC0" w:rsidRPr="00882C6F" w:rsidRDefault="004D2CC0" w:rsidP="00714087">
            <w:pPr>
              <w:spacing w:before="40" w:after="40"/>
              <w:jc w:val="center"/>
              <w:rPr>
                <w:sz w:val="18"/>
                <w:szCs w:val="18"/>
              </w:rPr>
            </w:pPr>
            <w:r>
              <w:rPr>
                <w:sz w:val="18"/>
                <w:szCs w:val="18"/>
              </w:rPr>
              <w:t>73.1</w:t>
            </w:r>
          </w:p>
        </w:tc>
        <w:tc>
          <w:tcPr>
            <w:tcW w:w="606" w:type="dxa"/>
            <w:shd w:val="clear" w:color="auto" w:fill="FFFFFF"/>
            <w:vAlign w:val="center"/>
          </w:tcPr>
          <w:p w:rsidR="004D2CC0" w:rsidRPr="00882C6F" w:rsidRDefault="004D2CC0" w:rsidP="00714087">
            <w:pPr>
              <w:spacing w:before="40" w:after="40"/>
              <w:rPr>
                <w:sz w:val="18"/>
                <w:szCs w:val="18"/>
              </w:rPr>
            </w:pPr>
          </w:p>
        </w:tc>
        <w:tc>
          <w:tcPr>
            <w:tcW w:w="1945" w:type="dxa"/>
            <w:shd w:val="clear" w:color="auto" w:fill="FFFFFF"/>
          </w:tcPr>
          <w:p w:rsidR="004D2CC0" w:rsidRDefault="004D2CC0" w:rsidP="00714087">
            <w:pPr>
              <w:spacing w:before="60" w:after="60"/>
              <w:jc w:val="right"/>
              <w:rPr>
                <w:sz w:val="18"/>
                <w:szCs w:val="18"/>
              </w:rPr>
            </w:pPr>
          </w:p>
        </w:tc>
        <w:tc>
          <w:tcPr>
            <w:tcW w:w="1946" w:type="dxa"/>
            <w:shd w:val="clear" w:color="auto" w:fill="FFFFFF"/>
          </w:tcPr>
          <w:p w:rsidR="004D2CC0" w:rsidRDefault="004D2CC0" w:rsidP="00714087">
            <w:pPr>
              <w:spacing w:before="60" w:after="60"/>
              <w:jc w:val="right"/>
              <w:rPr>
                <w:sz w:val="18"/>
                <w:szCs w:val="18"/>
              </w:rPr>
            </w:pPr>
          </w:p>
        </w:tc>
      </w:tr>
      <w:tr w:rsidR="004D2CC0" w:rsidRPr="00882C6F" w:rsidTr="00714087">
        <w:tc>
          <w:tcPr>
            <w:tcW w:w="558" w:type="dxa"/>
            <w:shd w:val="clear" w:color="auto" w:fill="FFFFFF"/>
            <w:vAlign w:val="center"/>
          </w:tcPr>
          <w:p w:rsidR="004D2CC0" w:rsidRPr="00CF665E" w:rsidRDefault="004D2CC0" w:rsidP="00714087">
            <w:pPr>
              <w:spacing w:before="40" w:after="40"/>
              <w:jc w:val="center"/>
              <w:rPr>
                <w:b/>
                <w:sz w:val="18"/>
                <w:szCs w:val="18"/>
              </w:rPr>
            </w:pPr>
            <w:r w:rsidRPr="00CF665E">
              <w:rPr>
                <w:bCs/>
                <w:sz w:val="18"/>
                <w:szCs w:val="18"/>
              </w:rPr>
              <w:t>3.2.</w:t>
            </w:r>
          </w:p>
        </w:tc>
        <w:tc>
          <w:tcPr>
            <w:tcW w:w="4086" w:type="dxa"/>
            <w:shd w:val="clear" w:color="auto" w:fill="FFFFFF"/>
            <w:vAlign w:val="center"/>
          </w:tcPr>
          <w:p w:rsidR="004D2CC0" w:rsidRPr="00CF665E" w:rsidRDefault="004D2CC0" w:rsidP="00714087">
            <w:pPr>
              <w:spacing w:before="40" w:after="40"/>
              <w:rPr>
                <w:bCs/>
                <w:sz w:val="18"/>
                <w:szCs w:val="18"/>
              </w:rPr>
            </w:pPr>
            <w:r w:rsidRPr="00CF665E">
              <w:rPr>
                <w:bCs/>
                <w:sz w:val="18"/>
                <w:szCs w:val="18"/>
              </w:rPr>
              <w:t>Other loan</w:t>
            </w:r>
          </w:p>
        </w:tc>
        <w:tc>
          <w:tcPr>
            <w:tcW w:w="709" w:type="dxa"/>
            <w:shd w:val="clear" w:color="auto" w:fill="FFFFFF"/>
            <w:vAlign w:val="center"/>
          </w:tcPr>
          <w:p w:rsidR="004D2CC0" w:rsidRPr="00CF665E" w:rsidRDefault="004D2CC0" w:rsidP="00714087">
            <w:pPr>
              <w:spacing w:before="40" w:after="40"/>
              <w:jc w:val="center"/>
              <w:rPr>
                <w:sz w:val="18"/>
                <w:szCs w:val="18"/>
              </w:rPr>
            </w:pPr>
            <w:r w:rsidRPr="00CF665E">
              <w:rPr>
                <w:sz w:val="18"/>
                <w:szCs w:val="18"/>
              </w:rPr>
              <w:t>73.2</w:t>
            </w:r>
          </w:p>
        </w:tc>
        <w:tc>
          <w:tcPr>
            <w:tcW w:w="606" w:type="dxa"/>
            <w:shd w:val="clear" w:color="auto" w:fill="FFFFFF"/>
            <w:vAlign w:val="center"/>
          </w:tcPr>
          <w:p w:rsidR="004D2CC0" w:rsidRPr="00882C6F" w:rsidRDefault="004D2CC0" w:rsidP="00714087">
            <w:pPr>
              <w:spacing w:before="40" w:after="40"/>
              <w:rPr>
                <w:sz w:val="18"/>
                <w:szCs w:val="18"/>
              </w:rPr>
            </w:pPr>
          </w:p>
        </w:tc>
        <w:tc>
          <w:tcPr>
            <w:tcW w:w="1945" w:type="dxa"/>
            <w:shd w:val="clear" w:color="auto" w:fill="FFFFFF"/>
            <w:vAlign w:val="bottom"/>
          </w:tcPr>
          <w:p w:rsidR="004D2CC0" w:rsidRPr="00894216" w:rsidRDefault="004D2CC0" w:rsidP="00BD06A9">
            <w:pPr>
              <w:spacing w:before="60" w:after="60"/>
              <w:jc w:val="right"/>
              <w:rPr>
                <w:sz w:val="18"/>
                <w:szCs w:val="18"/>
              </w:rPr>
            </w:pPr>
            <w:r>
              <w:rPr>
                <w:sz w:val="18"/>
                <w:szCs w:val="18"/>
              </w:rPr>
              <w:t>92,464,070,158,593</w:t>
            </w:r>
          </w:p>
        </w:tc>
        <w:tc>
          <w:tcPr>
            <w:tcW w:w="1946" w:type="dxa"/>
            <w:shd w:val="clear" w:color="auto" w:fill="FFFFFF"/>
            <w:vAlign w:val="bottom"/>
          </w:tcPr>
          <w:p w:rsidR="004D2CC0" w:rsidRPr="00894216" w:rsidRDefault="004D2CC0" w:rsidP="00BD06A9">
            <w:pPr>
              <w:spacing w:before="60" w:after="60"/>
              <w:jc w:val="right"/>
              <w:rPr>
                <w:sz w:val="18"/>
                <w:szCs w:val="18"/>
              </w:rPr>
            </w:pPr>
            <w:r>
              <w:rPr>
                <w:sz w:val="18"/>
                <w:szCs w:val="18"/>
              </w:rPr>
              <w:t>40,572,735,461,671</w:t>
            </w:r>
          </w:p>
        </w:tc>
      </w:tr>
      <w:tr w:rsidR="004D2CC0" w:rsidRPr="00882C6F" w:rsidTr="00714087">
        <w:tc>
          <w:tcPr>
            <w:tcW w:w="558" w:type="dxa"/>
            <w:shd w:val="clear" w:color="auto" w:fill="FFFFFF"/>
            <w:vAlign w:val="center"/>
          </w:tcPr>
          <w:p w:rsidR="004D2CC0" w:rsidRPr="00CF665E" w:rsidRDefault="004D2CC0" w:rsidP="00714087">
            <w:pPr>
              <w:spacing w:before="40" w:after="40"/>
              <w:jc w:val="center"/>
              <w:rPr>
                <w:sz w:val="18"/>
                <w:szCs w:val="18"/>
              </w:rPr>
            </w:pPr>
            <w:r w:rsidRPr="00CF665E">
              <w:rPr>
                <w:sz w:val="18"/>
                <w:szCs w:val="18"/>
              </w:rPr>
              <w:t>4.</w:t>
            </w:r>
          </w:p>
        </w:tc>
        <w:tc>
          <w:tcPr>
            <w:tcW w:w="4086" w:type="dxa"/>
            <w:shd w:val="clear" w:color="auto" w:fill="FFFFFF"/>
            <w:vAlign w:val="center"/>
          </w:tcPr>
          <w:p w:rsidR="004D2CC0" w:rsidRPr="00CF665E" w:rsidRDefault="004D2CC0" w:rsidP="00714087">
            <w:pPr>
              <w:spacing w:before="40" w:after="40"/>
              <w:rPr>
                <w:bCs/>
                <w:sz w:val="18"/>
                <w:szCs w:val="18"/>
              </w:rPr>
            </w:pPr>
            <w:r w:rsidRPr="00CF665E">
              <w:rPr>
                <w:bCs/>
                <w:sz w:val="18"/>
                <w:szCs w:val="18"/>
              </w:rPr>
              <w:t>Repayment for principal</w:t>
            </w:r>
          </w:p>
        </w:tc>
        <w:tc>
          <w:tcPr>
            <w:tcW w:w="709" w:type="dxa"/>
            <w:shd w:val="clear" w:color="auto" w:fill="FFFFFF"/>
            <w:vAlign w:val="center"/>
          </w:tcPr>
          <w:p w:rsidR="004D2CC0" w:rsidRPr="00CF665E" w:rsidRDefault="004D2CC0" w:rsidP="00714087">
            <w:pPr>
              <w:spacing w:before="40" w:after="40"/>
              <w:jc w:val="center"/>
              <w:rPr>
                <w:sz w:val="18"/>
                <w:szCs w:val="18"/>
              </w:rPr>
            </w:pPr>
            <w:r w:rsidRPr="00CF665E">
              <w:rPr>
                <w:sz w:val="18"/>
                <w:szCs w:val="18"/>
              </w:rPr>
              <w:t>74</w:t>
            </w:r>
          </w:p>
        </w:tc>
        <w:tc>
          <w:tcPr>
            <w:tcW w:w="606" w:type="dxa"/>
            <w:shd w:val="clear" w:color="auto" w:fill="FFFFFF"/>
            <w:vAlign w:val="center"/>
          </w:tcPr>
          <w:p w:rsidR="004D2CC0" w:rsidRPr="00CF665E" w:rsidRDefault="004D2CC0" w:rsidP="00714087">
            <w:pPr>
              <w:spacing w:before="40" w:after="40"/>
              <w:rPr>
                <w:sz w:val="18"/>
                <w:szCs w:val="18"/>
              </w:rPr>
            </w:pPr>
          </w:p>
        </w:tc>
        <w:tc>
          <w:tcPr>
            <w:tcW w:w="1945" w:type="dxa"/>
            <w:shd w:val="clear" w:color="auto" w:fill="FFFFFF"/>
            <w:vAlign w:val="bottom"/>
          </w:tcPr>
          <w:p w:rsidR="004D2CC0" w:rsidRPr="00894216" w:rsidRDefault="004D2CC0" w:rsidP="00714087">
            <w:pPr>
              <w:spacing w:before="60" w:after="60"/>
              <w:jc w:val="right"/>
              <w:rPr>
                <w:sz w:val="18"/>
                <w:szCs w:val="18"/>
              </w:rPr>
            </w:pPr>
            <w:r>
              <w:rPr>
                <w:sz w:val="18"/>
                <w:szCs w:val="18"/>
              </w:rPr>
              <w:t>(91,641,962,772,721)</w:t>
            </w:r>
          </w:p>
        </w:tc>
        <w:tc>
          <w:tcPr>
            <w:tcW w:w="1946" w:type="dxa"/>
            <w:shd w:val="clear" w:color="auto" w:fill="FFFFFF"/>
            <w:vAlign w:val="bottom"/>
          </w:tcPr>
          <w:p w:rsidR="004D2CC0" w:rsidRPr="00894216" w:rsidRDefault="004D2CC0" w:rsidP="00714087">
            <w:pPr>
              <w:spacing w:before="60" w:after="60"/>
              <w:jc w:val="right"/>
              <w:rPr>
                <w:sz w:val="18"/>
                <w:szCs w:val="18"/>
              </w:rPr>
            </w:pPr>
            <w:r>
              <w:rPr>
                <w:sz w:val="18"/>
                <w:szCs w:val="18"/>
              </w:rPr>
              <w:t>(39,385,083,061,346)</w:t>
            </w:r>
          </w:p>
        </w:tc>
      </w:tr>
      <w:tr w:rsidR="004D2CC0" w:rsidRPr="00882C6F" w:rsidTr="00714087">
        <w:tc>
          <w:tcPr>
            <w:tcW w:w="558" w:type="dxa"/>
            <w:shd w:val="clear" w:color="auto" w:fill="FFFFFF"/>
            <w:vAlign w:val="center"/>
          </w:tcPr>
          <w:p w:rsidR="004D2CC0" w:rsidRPr="00CF665E" w:rsidRDefault="004D2CC0" w:rsidP="00714087">
            <w:pPr>
              <w:spacing w:before="40" w:after="40"/>
              <w:jc w:val="center"/>
              <w:rPr>
                <w:sz w:val="18"/>
                <w:szCs w:val="18"/>
              </w:rPr>
            </w:pPr>
            <w:r>
              <w:rPr>
                <w:sz w:val="18"/>
                <w:szCs w:val="18"/>
              </w:rPr>
              <w:t>4.1</w:t>
            </w:r>
          </w:p>
        </w:tc>
        <w:tc>
          <w:tcPr>
            <w:tcW w:w="4086" w:type="dxa"/>
            <w:shd w:val="clear" w:color="auto" w:fill="FFFFFF"/>
            <w:vAlign w:val="center"/>
          </w:tcPr>
          <w:p w:rsidR="004D2CC0" w:rsidRPr="00CF665E" w:rsidRDefault="004D2CC0" w:rsidP="00714087">
            <w:pPr>
              <w:spacing w:before="40" w:after="40"/>
              <w:rPr>
                <w:bCs/>
                <w:sz w:val="18"/>
                <w:szCs w:val="18"/>
              </w:rPr>
            </w:pPr>
            <w:r>
              <w:rPr>
                <w:bCs/>
                <w:sz w:val="18"/>
                <w:szCs w:val="18"/>
              </w:rPr>
              <w:t>Repayment of loan from payment support fund</w:t>
            </w:r>
          </w:p>
        </w:tc>
        <w:tc>
          <w:tcPr>
            <w:tcW w:w="709" w:type="dxa"/>
            <w:shd w:val="clear" w:color="auto" w:fill="FFFFFF"/>
            <w:vAlign w:val="center"/>
          </w:tcPr>
          <w:p w:rsidR="004D2CC0" w:rsidRPr="00CF665E" w:rsidRDefault="004D2CC0" w:rsidP="00714087">
            <w:pPr>
              <w:spacing w:before="40" w:after="40"/>
              <w:jc w:val="center"/>
              <w:rPr>
                <w:sz w:val="18"/>
                <w:szCs w:val="18"/>
              </w:rPr>
            </w:pPr>
            <w:r>
              <w:rPr>
                <w:sz w:val="18"/>
                <w:szCs w:val="18"/>
              </w:rPr>
              <w:t>74.1</w:t>
            </w:r>
          </w:p>
        </w:tc>
        <w:tc>
          <w:tcPr>
            <w:tcW w:w="606" w:type="dxa"/>
            <w:shd w:val="clear" w:color="auto" w:fill="FFFFFF"/>
            <w:vAlign w:val="center"/>
          </w:tcPr>
          <w:p w:rsidR="004D2CC0" w:rsidRPr="00CF665E" w:rsidRDefault="004D2CC0" w:rsidP="00714087">
            <w:pPr>
              <w:spacing w:before="40" w:after="40"/>
              <w:rPr>
                <w:sz w:val="18"/>
                <w:szCs w:val="18"/>
              </w:rPr>
            </w:pPr>
          </w:p>
        </w:tc>
        <w:tc>
          <w:tcPr>
            <w:tcW w:w="1945" w:type="dxa"/>
            <w:shd w:val="clear" w:color="auto" w:fill="FFFFFF"/>
            <w:vAlign w:val="bottom"/>
          </w:tcPr>
          <w:p w:rsidR="004D2CC0" w:rsidRDefault="004D2CC0" w:rsidP="00714087">
            <w:pPr>
              <w:spacing w:before="60" w:after="60"/>
              <w:jc w:val="right"/>
              <w:rPr>
                <w:sz w:val="18"/>
                <w:szCs w:val="18"/>
              </w:rPr>
            </w:pPr>
          </w:p>
        </w:tc>
        <w:tc>
          <w:tcPr>
            <w:tcW w:w="1946" w:type="dxa"/>
            <w:shd w:val="clear" w:color="auto" w:fill="FFFFFF"/>
            <w:vAlign w:val="bottom"/>
          </w:tcPr>
          <w:p w:rsidR="004D2CC0" w:rsidRDefault="004D2CC0" w:rsidP="00714087">
            <w:pPr>
              <w:spacing w:before="60" w:after="60"/>
              <w:jc w:val="right"/>
              <w:rPr>
                <w:sz w:val="18"/>
                <w:szCs w:val="18"/>
              </w:rPr>
            </w:pPr>
          </w:p>
        </w:tc>
      </w:tr>
      <w:tr w:rsidR="004D2CC0" w:rsidRPr="00882C6F" w:rsidTr="00714087">
        <w:tc>
          <w:tcPr>
            <w:tcW w:w="558" w:type="dxa"/>
            <w:shd w:val="clear" w:color="auto" w:fill="FFFFFF"/>
            <w:vAlign w:val="center"/>
          </w:tcPr>
          <w:p w:rsidR="004D2CC0" w:rsidRDefault="004D2CC0" w:rsidP="00714087">
            <w:pPr>
              <w:spacing w:before="40" w:after="40"/>
              <w:jc w:val="center"/>
              <w:rPr>
                <w:sz w:val="18"/>
                <w:szCs w:val="18"/>
              </w:rPr>
            </w:pPr>
            <w:r>
              <w:rPr>
                <w:sz w:val="18"/>
                <w:szCs w:val="18"/>
              </w:rPr>
              <w:t>4.2</w:t>
            </w:r>
          </w:p>
        </w:tc>
        <w:tc>
          <w:tcPr>
            <w:tcW w:w="4086" w:type="dxa"/>
            <w:shd w:val="clear" w:color="auto" w:fill="FFFFFF"/>
            <w:vAlign w:val="center"/>
          </w:tcPr>
          <w:p w:rsidR="004D2CC0" w:rsidRDefault="004D2CC0" w:rsidP="00714087">
            <w:pPr>
              <w:spacing w:before="40" w:after="40"/>
              <w:rPr>
                <w:bCs/>
                <w:sz w:val="18"/>
                <w:szCs w:val="18"/>
              </w:rPr>
            </w:pPr>
            <w:r>
              <w:rPr>
                <w:bCs/>
                <w:sz w:val="18"/>
                <w:szCs w:val="18"/>
              </w:rPr>
              <w:t>Repayment of loan from financial property</w:t>
            </w:r>
          </w:p>
        </w:tc>
        <w:tc>
          <w:tcPr>
            <w:tcW w:w="709" w:type="dxa"/>
            <w:shd w:val="clear" w:color="auto" w:fill="FFFFFF"/>
            <w:vAlign w:val="center"/>
          </w:tcPr>
          <w:p w:rsidR="004D2CC0" w:rsidRDefault="004D2CC0" w:rsidP="00714087">
            <w:pPr>
              <w:spacing w:before="40" w:after="40"/>
              <w:jc w:val="center"/>
              <w:rPr>
                <w:sz w:val="18"/>
                <w:szCs w:val="18"/>
              </w:rPr>
            </w:pPr>
            <w:r>
              <w:rPr>
                <w:sz w:val="18"/>
                <w:szCs w:val="18"/>
              </w:rPr>
              <w:t>74.2</w:t>
            </w:r>
          </w:p>
        </w:tc>
        <w:tc>
          <w:tcPr>
            <w:tcW w:w="606" w:type="dxa"/>
            <w:shd w:val="clear" w:color="auto" w:fill="FFFFFF"/>
            <w:vAlign w:val="center"/>
          </w:tcPr>
          <w:p w:rsidR="004D2CC0" w:rsidRPr="00CF665E" w:rsidRDefault="004D2CC0" w:rsidP="00714087">
            <w:pPr>
              <w:spacing w:before="40" w:after="40"/>
              <w:rPr>
                <w:sz w:val="18"/>
                <w:szCs w:val="18"/>
              </w:rPr>
            </w:pPr>
          </w:p>
        </w:tc>
        <w:tc>
          <w:tcPr>
            <w:tcW w:w="1945" w:type="dxa"/>
            <w:shd w:val="clear" w:color="auto" w:fill="FFFFFF"/>
            <w:vAlign w:val="bottom"/>
          </w:tcPr>
          <w:p w:rsidR="004D2CC0" w:rsidRDefault="004D2CC0" w:rsidP="00714087">
            <w:pPr>
              <w:spacing w:before="60" w:after="60"/>
              <w:jc w:val="right"/>
              <w:rPr>
                <w:sz w:val="18"/>
                <w:szCs w:val="18"/>
              </w:rPr>
            </w:pPr>
          </w:p>
        </w:tc>
        <w:tc>
          <w:tcPr>
            <w:tcW w:w="1946" w:type="dxa"/>
            <w:shd w:val="clear" w:color="auto" w:fill="FFFFFF"/>
            <w:vAlign w:val="bottom"/>
          </w:tcPr>
          <w:p w:rsidR="004D2CC0" w:rsidRDefault="004D2CC0" w:rsidP="00714087">
            <w:pPr>
              <w:spacing w:before="60" w:after="60"/>
              <w:jc w:val="right"/>
              <w:rPr>
                <w:sz w:val="18"/>
                <w:szCs w:val="18"/>
              </w:rPr>
            </w:pPr>
          </w:p>
        </w:tc>
      </w:tr>
      <w:tr w:rsidR="004D2CC0" w:rsidRPr="00882C6F" w:rsidTr="00714087">
        <w:tc>
          <w:tcPr>
            <w:tcW w:w="558" w:type="dxa"/>
            <w:shd w:val="clear" w:color="auto" w:fill="FFFFFF"/>
            <w:vAlign w:val="center"/>
          </w:tcPr>
          <w:p w:rsidR="004D2CC0" w:rsidRDefault="004D2CC0" w:rsidP="00714087">
            <w:pPr>
              <w:spacing w:before="40" w:after="40"/>
              <w:jc w:val="center"/>
              <w:rPr>
                <w:sz w:val="18"/>
                <w:szCs w:val="18"/>
              </w:rPr>
            </w:pPr>
            <w:r>
              <w:rPr>
                <w:sz w:val="18"/>
                <w:szCs w:val="18"/>
              </w:rPr>
              <w:t>4.3</w:t>
            </w:r>
          </w:p>
        </w:tc>
        <w:tc>
          <w:tcPr>
            <w:tcW w:w="4086" w:type="dxa"/>
            <w:shd w:val="clear" w:color="auto" w:fill="FFFFFF"/>
            <w:vAlign w:val="center"/>
          </w:tcPr>
          <w:p w:rsidR="004D2CC0" w:rsidRDefault="004D2CC0" w:rsidP="00714087">
            <w:pPr>
              <w:spacing w:before="40" w:after="40"/>
              <w:rPr>
                <w:bCs/>
                <w:sz w:val="18"/>
                <w:szCs w:val="18"/>
              </w:rPr>
            </w:pPr>
            <w:r w:rsidRPr="00CF665E">
              <w:rPr>
                <w:bCs/>
                <w:sz w:val="18"/>
                <w:szCs w:val="18"/>
              </w:rPr>
              <w:t>Other repayments for principal</w:t>
            </w:r>
          </w:p>
        </w:tc>
        <w:tc>
          <w:tcPr>
            <w:tcW w:w="709" w:type="dxa"/>
            <w:shd w:val="clear" w:color="auto" w:fill="FFFFFF"/>
            <w:vAlign w:val="center"/>
          </w:tcPr>
          <w:p w:rsidR="004D2CC0" w:rsidRDefault="004D2CC0" w:rsidP="00714087">
            <w:pPr>
              <w:spacing w:before="40" w:after="40"/>
              <w:jc w:val="center"/>
              <w:rPr>
                <w:sz w:val="18"/>
                <w:szCs w:val="18"/>
              </w:rPr>
            </w:pPr>
            <w:r>
              <w:rPr>
                <w:sz w:val="18"/>
                <w:szCs w:val="18"/>
              </w:rPr>
              <w:t>74.3</w:t>
            </w:r>
          </w:p>
        </w:tc>
        <w:tc>
          <w:tcPr>
            <w:tcW w:w="606" w:type="dxa"/>
            <w:shd w:val="clear" w:color="auto" w:fill="FFFFFF"/>
            <w:vAlign w:val="center"/>
          </w:tcPr>
          <w:p w:rsidR="004D2CC0" w:rsidRPr="00CF665E" w:rsidRDefault="004D2CC0" w:rsidP="00714087">
            <w:pPr>
              <w:spacing w:before="40" w:after="40"/>
              <w:rPr>
                <w:sz w:val="18"/>
                <w:szCs w:val="18"/>
              </w:rPr>
            </w:pPr>
          </w:p>
        </w:tc>
        <w:tc>
          <w:tcPr>
            <w:tcW w:w="1945" w:type="dxa"/>
            <w:shd w:val="clear" w:color="auto" w:fill="FFFFFF"/>
            <w:vAlign w:val="bottom"/>
          </w:tcPr>
          <w:p w:rsidR="004D2CC0" w:rsidRPr="00894216" w:rsidRDefault="004D2CC0" w:rsidP="00127CB5">
            <w:pPr>
              <w:spacing w:before="60" w:after="60"/>
              <w:jc w:val="right"/>
              <w:rPr>
                <w:sz w:val="18"/>
                <w:szCs w:val="18"/>
              </w:rPr>
            </w:pPr>
            <w:r>
              <w:rPr>
                <w:sz w:val="18"/>
                <w:szCs w:val="18"/>
              </w:rPr>
              <w:t>(91,641,962,772,721)</w:t>
            </w:r>
          </w:p>
        </w:tc>
        <w:tc>
          <w:tcPr>
            <w:tcW w:w="1946" w:type="dxa"/>
            <w:shd w:val="clear" w:color="auto" w:fill="FFFFFF"/>
            <w:vAlign w:val="bottom"/>
          </w:tcPr>
          <w:p w:rsidR="004D2CC0" w:rsidRPr="00894216" w:rsidRDefault="004D2CC0" w:rsidP="00127CB5">
            <w:pPr>
              <w:spacing w:before="60" w:after="60"/>
              <w:jc w:val="right"/>
              <w:rPr>
                <w:sz w:val="18"/>
                <w:szCs w:val="18"/>
              </w:rPr>
            </w:pPr>
            <w:r>
              <w:rPr>
                <w:sz w:val="18"/>
                <w:szCs w:val="18"/>
              </w:rPr>
              <w:t>(39,385,083,061,346)</w:t>
            </w:r>
          </w:p>
        </w:tc>
      </w:tr>
      <w:tr w:rsidR="00622A31" w:rsidRPr="00882C6F" w:rsidTr="0086487C">
        <w:tc>
          <w:tcPr>
            <w:tcW w:w="558" w:type="dxa"/>
            <w:shd w:val="clear" w:color="auto" w:fill="FFFFFF"/>
            <w:vAlign w:val="center"/>
          </w:tcPr>
          <w:p w:rsidR="00622A31" w:rsidRDefault="00622A31" w:rsidP="00714087">
            <w:pPr>
              <w:spacing w:before="40" w:after="40"/>
              <w:jc w:val="center"/>
              <w:rPr>
                <w:sz w:val="18"/>
                <w:szCs w:val="18"/>
              </w:rPr>
            </w:pPr>
            <w:r>
              <w:rPr>
                <w:sz w:val="18"/>
                <w:szCs w:val="18"/>
              </w:rPr>
              <w:lastRenderedPageBreak/>
              <w:t>5.</w:t>
            </w:r>
          </w:p>
        </w:tc>
        <w:tc>
          <w:tcPr>
            <w:tcW w:w="4086" w:type="dxa"/>
            <w:shd w:val="clear" w:color="auto" w:fill="FFFFFF"/>
            <w:vAlign w:val="center"/>
          </w:tcPr>
          <w:p w:rsidR="00622A31" w:rsidRPr="00CF665E" w:rsidRDefault="00622A31" w:rsidP="00714087">
            <w:pPr>
              <w:spacing w:before="40" w:after="40"/>
              <w:rPr>
                <w:bCs/>
                <w:sz w:val="18"/>
                <w:szCs w:val="18"/>
              </w:rPr>
            </w:pPr>
            <w:r>
              <w:rPr>
                <w:bCs/>
                <w:sz w:val="18"/>
                <w:szCs w:val="18"/>
              </w:rPr>
              <w:t>Repayment for financial lease principal</w:t>
            </w:r>
          </w:p>
        </w:tc>
        <w:tc>
          <w:tcPr>
            <w:tcW w:w="709" w:type="dxa"/>
            <w:shd w:val="clear" w:color="auto" w:fill="FFFFFF"/>
            <w:vAlign w:val="center"/>
          </w:tcPr>
          <w:p w:rsidR="00622A31" w:rsidRDefault="00622A31" w:rsidP="00714087">
            <w:pPr>
              <w:spacing w:before="40" w:after="40"/>
              <w:jc w:val="center"/>
              <w:rPr>
                <w:sz w:val="18"/>
                <w:szCs w:val="18"/>
              </w:rPr>
            </w:pPr>
            <w:r>
              <w:rPr>
                <w:sz w:val="18"/>
                <w:szCs w:val="18"/>
              </w:rPr>
              <w:t>75</w:t>
            </w:r>
          </w:p>
        </w:tc>
        <w:tc>
          <w:tcPr>
            <w:tcW w:w="606" w:type="dxa"/>
            <w:shd w:val="clear" w:color="auto" w:fill="FFFFFF"/>
            <w:vAlign w:val="center"/>
          </w:tcPr>
          <w:p w:rsidR="00622A31" w:rsidRPr="00CF665E" w:rsidRDefault="00622A31" w:rsidP="00714087">
            <w:pPr>
              <w:spacing w:before="40" w:after="40"/>
              <w:rPr>
                <w:sz w:val="18"/>
                <w:szCs w:val="18"/>
              </w:rPr>
            </w:pPr>
          </w:p>
        </w:tc>
        <w:tc>
          <w:tcPr>
            <w:tcW w:w="1945" w:type="dxa"/>
            <w:shd w:val="clear" w:color="auto" w:fill="FFFFFF"/>
            <w:vAlign w:val="bottom"/>
          </w:tcPr>
          <w:p w:rsidR="00622A31" w:rsidRPr="00894216" w:rsidRDefault="00622A31" w:rsidP="001616ED">
            <w:pPr>
              <w:spacing w:before="60" w:after="60"/>
              <w:jc w:val="right"/>
              <w:rPr>
                <w:sz w:val="18"/>
                <w:szCs w:val="18"/>
              </w:rPr>
            </w:pPr>
            <w:r>
              <w:rPr>
                <w:sz w:val="18"/>
                <w:szCs w:val="18"/>
              </w:rPr>
              <w:t>-</w:t>
            </w:r>
          </w:p>
        </w:tc>
        <w:tc>
          <w:tcPr>
            <w:tcW w:w="1946" w:type="dxa"/>
            <w:shd w:val="clear" w:color="auto" w:fill="FFFFFF"/>
            <w:vAlign w:val="center"/>
          </w:tcPr>
          <w:p w:rsidR="00622A31" w:rsidRPr="00894216" w:rsidRDefault="00622A31" w:rsidP="001616ED">
            <w:pPr>
              <w:spacing w:before="60" w:after="60"/>
              <w:jc w:val="right"/>
              <w:rPr>
                <w:sz w:val="18"/>
                <w:szCs w:val="18"/>
              </w:rPr>
            </w:pPr>
            <w:r>
              <w:rPr>
                <w:sz w:val="18"/>
                <w:szCs w:val="18"/>
              </w:rPr>
              <w:t>-</w:t>
            </w:r>
          </w:p>
        </w:tc>
      </w:tr>
      <w:tr w:rsidR="00622A31" w:rsidRPr="00882C6F" w:rsidTr="00714087">
        <w:tc>
          <w:tcPr>
            <w:tcW w:w="558" w:type="dxa"/>
            <w:shd w:val="clear" w:color="auto" w:fill="FFFFFF"/>
            <w:vAlign w:val="center"/>
          </w:tcPr>
          <w:p w:rsidR="00622A31" w:rsidRPr="00882C6F" w:rsidRDefault="00622A31" w:rsidP="00714087">
            <w:pPr>
              <w:spacing w:before="40" w:after="40"/>
              <w:jc w:val="center"/>
              <w:rPr>
                <w:sz w:val="18"/>
                <w:szCs w:val="18"/>
              </w:rPr>
            </w:pPr>
            <w:r w:rsidRPr="00882C6F">
              <w:rPr>
                <w:sz w:val="18"/>
                <w:szCs w:val="18"/>
              </w:rPr>
              <w:t>6.</w:t>
            </w:r>
          </w:p>
        </w:tc>
        <w:tc>
          <w:tcPr>
            <w:tcW w:w="4086" w:type="dxa"/>
            <w:shd w:val="clear" w:color="auto" w:fill="FFFFFF"/>
            <w:vAlign w:val="center"/>
          </w:tcPr>
          <w:p w:rsidR="00622A31" w:rsidRPr="00882C6F" w:rsidRDefault="00622A31" w:rsidP="00714087">
            <w:pPr>
              <w:spacing w:before="40" w:after="40"/>
              <w:rPr>
                <w:bCs/>
                <w:sz w:val="18"/>
                <w:szCs w:val="18"/>
              </w:rPr>
            </w:pPr>
            <w:r w:rsidRPr="00882C6F">
              <w:rPr>
                <w:bCs/>
                <w:sz w:val="18"/>
                <w:szCs w:val="18"/>
              </w:rPr>
              <w:t>Dividends, profits paid to the owner</w:t>
            </w:r>
          </w:p>
        </w:tc>
        <w:tc>
          <w:tcPr>
            <w:tcW w:w="709" w:type="dxa"/>
            <w:shd w:val="clear" w:color="auto" w:fill="FFFFFF"/>
            <w:vAlign w:val="center"/>
          </w:tcPr>
          <w:p w:rsidR="00622A31" w:rsidRPr="00882C6F" w:rsidRDefault="00622A31" w:rsidP="00714087">
            <w:pPr>
              <w:spacing w:before="40" w:after="40"/>
              <w:jc w:val="center"/>
              <w:rPr>
                <w:sz w:val="18"/>
                <w:szCs w:val="18"/>
              </w:rPr>
            </w:pPr>
            <w:r w:rsidRPr="00882C6F">
              <w:rPr>
                <w:sz w:val="18"/>
                <w:szCs w:val="18"/>
              </w:rPr>
              <w:t>76</w:t>
            </w:r>
          </w:p>
        </w:tc>
        <w:tc>
          <w:tcPr>
            <w:tcW w:w="606" w:type="dxa"/>
            <w:shd w:val="clear" w:color="auto" w:fill="FFFFFF"/>
            <w:vAlign w:val="center"/>
          </w:tcPr>
          <w:p w:rsidR="00622A31" w:rsidRPr="00CF665E" w:rsidRDefault="00622A31" w:rsidP="00714087">
            <w:pPr>
              <w:spacing w:before="40" w:after="40"/>
              <w:rPr>
                <w:sz w:val="18"/>
                <w:szCs w:val="18"/>
              </w:rPr>
            </w:pPr>
          </w:p>
        </w:tc>
        <w:tc>
          <w:tcPr>
            <w:tcW w:w="1945" w:type="dxa"/>
            <w:shd w:val="clear" w:color="auto" w:fill="FFFFFF"/>
            <w:vAlign w:val="bottom"/>
          </w:tcPr>
          <w:p w:rsidR="00622A31" w:rsidRPr="00894216" w:rsidRDefault="002A5D8D" w:rsidP="00714087">
            <w:pPr>
              <w:spacing w:before="60" w:after="60"/>
              <w:jc w:val="right"/>
              <w:rPr>
                <w:sz w:val="18"/>
                <w:szCs w:val="18"/>
              </w:rPr>
            </w:pPr>
            <w:r>
              <w:rPr>
                <w:sz w:val="18"/>
                <w:szCs w:val="18"/>
              </w:rPr>
              <w:t>(116,637,661,138)</w:t>
            </w:r>
          </w:p>
        </w:tc>
        <w:tc>
          <w:tcPr>
            <w:tcW w:w="1946" w:type="dxa"/>
            <w:shd w:val="clear" w:color="auto" w:fill="FFFFFF"/>
            <w:vAlign w:val="center"/>
          </w:tcPr>
          <w:p w:rsidR="00622A31" w:rsidRPr="00894216" w:rsidRDefault="002A5D8D" w:rsidP="00714087">
            <w:pPr>
              <w:spacing w:before="60" w:after="60"/>
              <w:jc w:val="right"/>
              <w:rPr>
                <w:sz w:val="18"/>
                <w:szCs w:val="18"/>
              </w:rPr>
            </w:pPr>
            <w:r>
              <w:rPr>
                <w:sz w:val="18"/>
                <w:szCs w:val="18"/>
              </w:rPr>
              <w:t>(216,429,761,000)</w:t>
            </w:r>
          </w:p>
        </w:tc>
      </w:tr>
      <w:tr w:rsidR="00622A31" w:rsidRPr="00882C6F" w:rsidTr="00714087">
        <w:tc>
          <w:tcPr>
            <w:tcW w:w="558" w:type="dxa"/>
            <w:shd w:val="clear" w:color="auto" w:fill="FFFFFF"/>
            <w:vAlign w:val="center"/>
          </w:tcPr>
          <w:p w:rsidR="00622A31" w:rsidRPr="00CF665E" w:rsidRDefault="00622A31" w:rsidP="00714087">
            <w:pPr>
              <w:spacing w:before="40" w:after="40"/>
              <w:jc w:val="center"/>
              <w:rPr>
                <w:b/>
                <w:sz w:val="18"/>
                <w:szCs w:val="18"/>
              </w:rPr>
            </w:pPr>
          </w:p>
        </w:tc>
        <w:tc>
          <w:tcPr>
            <w:tcW w:w="4086" w:type="dxa"/>
            <w:shd w:val="clear" w:color="auto" w:fill="FFFFFF"/>
            <w:vAlign w:val="center"/>
          </w:tcPr>
          <w:p w:rsidR="00622A31" w:rsidRPr="00F62F37" w:rsidRDefault="00622A31" w:rsidP="00714087">
            <w:pPr>
              <w:spacing w:before="40" w:after="40"/>
              <w:rPr>
                <w:b/>
                <w:bCs/>
                <w:i/>
                <w:sz w:val="18"/>
                <w:szCs w:val="18"/>
              </w:rPr>
            </w:pPr>
            <w:r w:rsidRPr="00F62F37">
              <w:rPr>
                <w:b/>
                <w:bCs/>
                <w:i/>
                <w:sz w:val="18"/>
                <w:szCs w:val="18"/>
              </w:rPr>
              <w:t>Net cash flows from financial activities</w:t>
            </w:r>
          </w:p>
        </w:tc>
        <w:tc>
          <w:tcPr>
            <w:tcW w:w="709" w:type="dxa"/>
            <w:shd w:val="clear" w:color="auto" w:fill="FFFFFF"/>
            <w:vAlign w:val="center"/>
          </w:tcPr>
          <w:p w:rsidR="00622A31" w:rsidRPr="00F62F37" w:rsidRDefault="00622A31" w:rsidP="00714087">
            <w:pPr>
              <w:spacing w:before="40" w:after="40"/>
              <w:jc w:val="center"/>
              <w:rPr>
                <w:b/>
                <w:i/>
                <w:sz w:val="18"/>
                <w:szCs w:val="18"/>
              </w:rPr>
            </w:pPr>
            <w:r w:rsidRPr="00F62F37">
              <w:rPr>
                <w:b/>
                <w:i/>
                <w:sz w:val="18"/>
                <w:szCs w:val="18"/>
              </w:rPr>
              <w:t>80</w:t>
            </w:r>
          </w:p>
        </w:tc>
        <w:tc>
          <w:tcPr>
            <w:tcW w:w="606" w:type="dxa"/>
            <w:shd w:val="clear" w:color="auto" w:fill="FFFFFF"/>
            <w:vAlign w:val="center"/>
          </w:tcPr>
          <w:p w:rsidR="00622A31" w:rsidRPr="00CF665E" w:rsidRDefault="00622A31" w:rsidP="00714087">
            <w:pPr>
              <w:spacing w:before="40" w:after="40"/>
              <w:rPr>
                <w:sz w:val="18"/>
                <w:szCs w:val="18"/>
              </w:rPr>
            </w:pPr>
          </w:p>
        </w:tc>
        <w:tc>
          <w:tcPr>
            <w:tcW w:w="1945" w:type="dxa"/>
            <w:shd w:val="clear" w:color="auto" w:fill="FFFFFF"/>
            <w:vAlign w:val="bottom"/>
          </w:tcPr>
          <w:p w:rsidR="00622A31" w:rsidRPr="002A5D8D" w:rsidRDefault="002A5D8D" w:rsidP="00714087">
            <w:pPr>
              <w:spacing w:before="60" w:after="60"/>
              <w:jc w:val="right"/>
              <w:rPr>
                <w:b/>
                <w:sz w:val="18"/>
                <w:szCs w:val="18"/>
              </w:rPr>
            </w:pPr>
            <w:r w:rsidRPr="002A5D8D">
              <w:rPr>
                <w:b/>
                <w:sz w:val="18"/>
                <w:szCs w:val="18"/>
              </w:rPr>
              <w:t>705,468,738,834</w:t>
            </w:r>
          </w:p>
        </w:tc>
        <w:tc>
          <w:tcPr>
            <w:tcW w:w="1946" w:type="dxa"/>
            <w:shd w:val="clear" w:color="auto" w:fill="FFFFFF"/>
            <w:vAlign w:val="bottom"/>
          </w:tcPr>
          <w:p w:rsidR="00622A31" w:rsidRPr="002A5D8D" w:rsidRDefault="002A5D8D" w:rsidP="00714087">
            <w:pPr>
              <w:spacing w:before="60" w:after="60"/>
              <w:jc w:val="right"/>
              <w:rPr>
                <w:b/>
                <w:sz w:val="18"/>
                <w:szCs w:val="18"/>
              </w:rPr>
            </w:pPr>
            <w:r w:rsidRPr="002A5D8D">
              <w:rPr>
                <w:b/>
                <w:sz w:val="18"/>
                <w:szCs w:val="18"/>
              </w:rPr>
              <w:t>1,475,806,942,175</w:t>
            </w:r>
          </w:p>
        </w:tc>
      </w:tr>
      <w:tr w:rsidR="00622A31" w:rsidRPr="00882C6F" w:rsidTr="00714087">
        <w:tc>
          <w:tcPr>
            <w:tcW w:w="558" w:type="dxa"/>
            <w:shd w:val="clear" w:color="auto" w:fill="FFFFFF"/>
            <w:vAlign w:val="center"/>
          </w:tcPr>
          <w:p w:rsidR="00622A31" w:rsidRPr="00882C6F" w:rsidRDefault="00622A31" w:rsidP="00714087">
            <w:pPr>
              <w:spacing w:before="40" w:after="40"/>
              <w:jc w:val="center"/>
              <w:rPr>
                <w:b/>
                <w:sz w:val="18"/>
                <w:szCs w:val="18"/>
              </w:rPr>
            </w:pPr>
            <w:r w:rsidRPr="00882C6F">
              <w:rPr>
                <w:b/>
                <w:sz w:val="18"/>
                <w:szCs w:val="18"/>
              </w:rPr>
              <w:t>IV.</w:t>
            </w:r>
          </w:p>
        </w:tc>
        <w:tc>
          <w:tcPr>
            <w:tcW w:w="4086" w:type="dxa"/>
            <w:shd w:val="clear" w:color="auto" w:fill="FFFFFF"/>
            <w:vAlign w:val="center"/>
          </w:tcPr>
          <w:p w:rsidR="00622A31" w:rsidRPr="00882C6F" w:rsidRDefault="00622A31" w:rsidP="00714087">
            <w:pPr>
              <w:spacing w:before="40" w:after="40"/>
              <w:rPr>
                <w:b/>
                <w:sz w:val="18"/>
                <w:szCs w:val="18"/>
              </w:rPr>
            </w:pPr>
            <w:r w:rsidRPr="00882C6F">
              <w:rPr>
                <w:b/>
                <w:sz w:val="18"/>
                <w:szCs w:val="18"/>
              </w:rPr>
              <w:t>Net increase/decrease in cash during the period</w:t>
            </w:r>
          </w:p>
        </w:tc>
        <w:tc>
          <w:tcPr>
            <w:tcW w:w="709" w:type="dxa"/>
            <w:shd w:val="clear" w:color="auto" w:fill="FFFFFF"/>
            <w:vAlign w:val="center"/>
          </w:tcPr>
          <w:p w:rsidR="00622A31" w:rsidRPr="00882C6F" w:rsidRDefault="00622A31" w:rsidP="00714087">
            <w:pPr>
              <w:spacing w:before="40" w:after="40"/>
              <w:jc w:val="center"/>
              <w:rPr>
                <w:b/>
                <w:sz w:val="18"/>
                <w:szCs w:val="18"/>
              </w:rPr>
            </w:pPr>
            <w:r w:rsidRPr="00882C6F">
              <w:rPr>
                <w:b/>
                <w:sz w:val="18"/>
                <w:szCs w:val="18"/>
              </w:rPr>
              <w:t>90</w:t>
            </w:r>
          </w:p>
        </w:tc>
        <w:tc>
          <w:tcPr>
            <w:tcW w:w="606" w:type="dxa"/>
            <w:shd w:val="clear" w:color="auto" w:fill="FFFFFF"/>
            <w:vAlign w:val="center"/>
          </w:tcPr>
          <w:p w:rsidR="00622A31" w:rsidRPr="00CF665E" w:rsidRDefault="00622A31" w:rsidP="00714087">
            <w:pPr>
              <w:spacing w:before="40" w:after="40"/>
              <w:rPr>
                <w:sz w:val="18"/>
                <w:szCs w:val="18"/>
              </w:rPr>
            </w:pPr>
          </w:p>
        </w:tc>
        <w:tc>
          <w:tcPr>
            <w:tcW w:w="1945" w:type="dxa"/>
            <w:shd w:val="clear" w:color="auto" w:fill="FFFFFF"/>
          </w:tcPr>
          <w:p w:rsidR="00622A31" w:rsidRPr="002A5D8D" w:rsidRDefault="002A5D8D" w:rsidP="00714087">
            <w:pPr>
              <w:spacing w:before="60" w:after="60"/>
              <w:jc w:val="right"/>
              <w:rPr>
                <w:b/>
                <w:sz w:val="18"/>
                <w:szCs w:val="18"/>
              </w:rPr>
            </w:pPr>
            <w:r w:rsidRPr="002A5D8D">
              <w:rPr>
                <w:b/>
                <w:sz w:val="18"/>
                <w:szCs w:val="18"/>
              </w:rPr>
              <w:t>(509,937,198,973)</w:t>
            </w:r>
          </w:p>
        </w:tc>
        <w:tc>
          <w:tcPr>
            <w:tcW w:w="1946" w:type="dxa"/>
            <w:shd w:val="clear" w:color="auto" w:fill="FFFFFF"/>
          </w:tcPr>
          <w:p w:rsidR="00622A31" w:rsidRPr="002A5D8D" w:rsidRDefault="002A5D8D" w:rsidP="00714087">
            <w:pPr>
              <w:spacing w:before="60" w:after="60"/>
              <w:jc w:val="right"/>
              <w:rPr>
                <w:b/>
                <w:sz w:val="18"/>
                <w:szCs w:val="18"/>
              </w:rPr>
            </w:pPr>
            <w:r w:rsidRPr="002A5D8D">
              <w:rPr>
                <w:b/>
                <w:sz w:val="18"/>
                <w:szCs w:val="18"/>
              </w:rPr>
              <w:t>(150,168,152,619)</w:t>
            </w:r>
          </w:p>
        </w:tc>
      </w:tr>
    </w:tbl>
    <w:p w:rsidR="00EC42FE" w:rsidRDefault="00EC42FE" w:rsidP="00EC42FE">
      <w:pPr>
        <w:spacing w:before="40" w:after="40"/>
        <w:rPr>
          <w:sz w:val="22"/>
        </w:rPr>
      </w:pPr>
    </w:p>
    <w:tbl>
      <w:tblPr>
        <w:tblW w:w="9850" w:type="dxa"/>
        <w:tblLayout w:type="fixed"/>
        <w:tblLook w:val="04A0" w:firstRow="1" w:lastRow="0" w:firstColumn="1" w:lastColumn="0" w:noHBand="0" w:noVBand="1"/>
      </w:tblPr>
      <w:tblGrid>
        <w:gridCol w:w="558"/>
        <w:gridCol w:w="4086"/>
        <w:gridCol w:w="709"/>
        <w:gridCol w:w="606"/>
        <w:gridCol w:w="1945"/>
        <w:gridCol w:w="1946"/>
      </w:tblGrid>
      <w:tr w:rsidR="00564D3C" w:rsidRPr="00882C6F" w:rsidTr="00127CB5">
        <w:tc>
          <w:tcPr>
            <w:tcW w:w="558" w:type="dxa"/>
            <w:shd w:val="clear" w:color="auto" w:fill="FFFFFF"/>
            <w:vAlign w:val="center"/>
          </w:tcPr>
          <w:p w:rsidR="00564D3C" w:rsidRPr="00882C6F" w:rsidRDefault="00564D3C" w:rsidP="00127CB5">
            <w:pPr>
              <w:spacing w:before="40" w:after="40"/>
              <w:jc w:val="center"/>
              <w:rPr>
                <w:b/>
                <w:sz w:val="18"/>
                <w:szCs w:val="18"/>
              </w:rPr>
            </w:pPr>
            <w:r w:rsidRPr="00882C6F">
              <w:rPr>
                <w:b/>
                <w:sz w:val="18"/>
                <w:szCs w:val="18"/>
              </w:rPr>
              <w:t>V.</w:t>
            </w:r>
          </w:p>
        </w:tc>
        <w:tc>
          <w:tcPr>
            <w:tcW w:w="4086" w:type="dxa"/>
            <w:shd w:val="clear" w:color="auto" w:fill="FFFFFF"/>
            <w:vAlign w:val="center"/>
          </w:tcPr>
          <w:p w:rsidR="00564D3C" w:rsidRPr="00882C6F" w:rsidRDefault="00564D3C" w:rsidP="00127CB5">
            <w:pPr>
              <w:spacing w:before="40" w:after="40"/>
              <w:rPr>
                <w:b/>
                <w:sz w:val="18"/>
                <w:szCs w:val="18"/>
              </w:rPr>
            </w:pPr>
            <w:r w:rsidRPr="00882C6F">
              <w:rPr>
                <w:b/>
                <w:sz w:val="18"/>
                <w:szCs w:val="18"/>
              </w:rPr>
              <w:t>Cash and cash equivalents at the period beginning</w:t>
            </w:r>
          </w:p>
        </w:tc>
        <w:tc>
          <w:tcPr>
            <w:tcW w:w="709" w:type="dxa"/>
            <w:shd w:val="clear" w:color="auto" w:fill="FFFFFF"/>
            <w:vAlign w:val="center"/>
          </w:tcPr>
          <w:p w:rsidR="00564D3C" w:rsidRPr="00882C6F" w:rsidRDefault="00564D3C" w:rsidP="00127CB5">
            <w:pPr>
              <w:spacing w:before="40" w:after="40"/>
              <w:jc w:val="center"/>
              <w:rPr>
                <w:b/>
                <w:sz w:val="18"/>
                <w:szCs w:val="18"/>
              </w:rPr>
            </w:pPr>
            <w:r w:rsidRPr="00882C6F">
              <w:rPr>
                <w:b/>
                <w:sz w:val="18"/>
                <w:szCs w:val="18"/>
              </w:rPr>
              <w:t>101</w:t>
            </w:r>
          </w:p>
        </w:tc>
        <w:tc>
          <w:tcPr>
            <w:tcW w:w="606" w:type="dxa"/>
            <w:shd w:val="clear" w:color="auto" w:fill="FFFFFF"/>
            <w:vAlign w:val="center"/>
          </w:tcPr>
          <w:p w:rsidR="00564D3C" w:rsidRPr="00CF665E" w:rsidRDefault="00564D3C" w:rsidP="00127CB5">
            <w:pPr>
              <w:spacing w:before="40" w:after="40"/>
              <w:rPr>
                <w:sz w:val="18"/>
                <w:szCs w:val="18"/>
              </w:rPr>
            </w:pPr>
          </w:p>
        </w:tc>
        <w:tc>
          <w:tcPr>
            <w:tcW w:w="1945" w:type="dxa"/>
            <w:shd w:val="clear" w:color="auto" w:fill="FFFFFF"/>
            <w:vAlign w:val="center"/>
          </w:tcPr>
          <w:p w:rsidR="00564D3C" w:rsidRPr="00894216" w:rsidRDefault="00564D3C" w:rsidP="00127CB5">
            <w:pPr>
              <w:spacing w:before="60" w:after="60"/>
              <w:jc w:val="right"/>
              <w:rPr>
                <w:sz w:val="18"/>
                <w:szCs w:val="18"/>
              </w:rPr>
            </w:pPr>
            <w:r w:rsidRPr="00894216">
              <w:rPr>
                <w:sz w:val="18"/>
                <w:szCs w:val="18"/>
              </w:rPr>
              <w:t>895,793,164,153</w:t>
            </w:r>
          </w:p>
        </w:tc>
        <w:tc>
          <w:tcPr>
            <w:tcW w:w="1946" w:type="dxa"/>
            <w:shd w:val="clear" w:color="auto" w:fill="FFFFFF"/>
            <w:vAlign w:val="center"/>
          </w:tcPr>
          <w:p w:rsidR="00564D3C" w:rsidRPr="00894216" w:rsidRDefault="00564D3C" w:rsidP="00127CB5">
            <w:pPr>
              <w:spacing w:before="60" w:after="60"/>
              <w:jc w:val="right"/>
              <w:rPr>
                <w:sz w:val="18"/>
                <w:szCs w:val="18"/>
              </w:rPr>
            </w:pPr>
            <w:r w:rsidRPr="00894216">
              <w:rPr>
                <w:sz w:val="18"/>
                <w:szCs w:val="18"/>
              </w:rPr>
              <w:t>336,761,394,060</w:t>
            </w:r>
          </w:p>
        </w:tc>
      </w:tr>
      <w:tr w:rsidR="00564D3C" w:rsidRPr="00882C6F" w:rsidTr="00127CB5">
        <w:tc>
          <w:tcPr>
            <w:tcW w:w="558" w:type="dxa"/>
            <w:shd w:val="clear" w:color="auto" w:fill="FFFFFF"/>
            <w:vAlign w:val="center"/>
          </w:tcPr>
          <w:p w:rsidR="00564D3C" w:rsidRPr="00CF665E" w:rsidRDefault="00564D3C" w:rsidP="00127CB5">
            <w:pPr>
              <w:spacing w:before="40" w:after="40"/>
              <w:jc w:val="center"/>
              <w:rPr>
                <w:bCs/>
                <w:sz w:val="18"/>
                <w:szCs w:val="18"/>
              </w:rPr>
            </w:pPr>
          </w:p>
        </w:tc>
        <w:tc>
          <w:tcPr>
            <w:tcW w:w="4086" w:type="dxa"/>
            <w:shd w:val="clear" w:color="auto" w:fill="FFFFFF"/>
            <w:vAlign w:val="center"/>
          </w:tcPr>
          <w:p w:rsidR="00564D3C" w:rsidRPr="00CF665E" w:rsidRDefault="00564D3C" w:rsidP="00127CB5">
            <w:pPr>
              <w:spacing w:before="40" w:after="40"/>
              <w:rPr>
                <w:sz w:val="18"/>
                <w:szCs w:val="18"/>
              </w:rPr>
            </w:pPr>
            <w:r>
              <w:rPr>
                <w:sz w:val="18"/>
                <w:szCs w:val="18"/>
              </w:rPr>
              <w:t>- Bank deposit at the period beginning:</w:t>
            </w:r>
          </w:p>
        </w:tc>
        <w:tc>
          <w:tcPr>
            <w:tcW w:w="709" w:type="dxa"/>
            <w:shd w:val="clear" w:color="auto" w:fill="FFFFFF"/>
            <w:vAlign w:val="center"/>
          </w:tcPr>
          <w:p w:rsidR="00564D3C" w:rsidRPr="00AF5CAF" w:rsidRDefault="00564D3C" w:rsidP="00127CB5">
            <w:pPr>
              <w:spacing w:before="40" w:after="40"/>
              <w:jc w:val="center"/>
              <w:rPr>
                <w:sz w:val="18"/>
                <w:szCs w:val="18"/>
              </w:rPr>
            </w:pPr>
            <w:r w:rsidRPr="00AF5CAF">
              <w:rPr>
                <w:sz w:val="18"/>
                <w:szCs w:val="18"/>
              </w:rPr>
              <w:t>102</w:t>
            </w:r>
          </w:p>
        </w:tc>
        <w:tc>
          <w:tcPr>
            <w:tcW w:w="606" w:type="dxa"/>
            <w:shd w:val="clear" w:color="auto" w:fill="FFFFFF"/>
            <w:vAlign w:val="center"/>
          </w:tcPr>
          <w:p w:rsidR="00564D3C" w:rsidRPr="00CF665E" w:rsidRDefault="00564D3C" w:rsidP="00127CB5">
            <w:pPr>
              <w:spacing w:before="40" w:after="40"/>
              <w:rPr>
                <w:sz w:val="18"/>
                <w:szCs w:val="18"/>
              </w:rPr>
            </w:pPr>
          </w:p>
        </w:tc>
        <w:tc>
          <w:tcPr>
            <w:tcW w:w="1945" w:type="dxa"/>
            <w:shd w:val="clear" w:color="auto" w:fill="FFFFFF"/>
            <w:vAlign w:val="bottom"/>
          </w:tcPr>
          <w:p w:rsidR="00564D3C" w:rsidRPr="00894216" w:rsidRDefault="00564D3C" w:rsidP="00127CB5">
            <w:pPr>
              <w:spacing w:before="60" w:after="60"/>
              <w:jc w:val="right"/>
              <w:rPr>
                <w:sz w:val="18"/>
                <w:szCs w:val="18"/>
              </w:rPr>
            </w:pPr>
            <w:r w:rsidRPr="00894216">
              <w:rPr>
                <w:sz w:val="18"/>
                <w:szCs w:val="18"/>
              </w:rPr>
              <w:t>895,793,164,153</w:t>
            </w:r>
          </w:p>
        </w:tc>
        <w:tc>
          <w:tcPr>
            <w:tcW w:w="1946" w:type="dxa"/>
            <w:shd w:val="clear" w:color="auto" w:fill="FFFFFF"/>
            <w:vAlign w:val="bottom"/>
          </w:tcPr>
          <w:p w:rsidR="00564D3C" w:rsidRPr="00894216" w:rsidRDefault="00564D3C" w:rsidP="00127CB5">
            <w:pPr>
              <w:spacing w:before="60" w:after="60"/>
              <w:jc w:val="right"/>
              <w:rPr>
                <w:sz w:val="18"/>
                <w:szCs w:val="18"/>
              </w:rPr>
            </w:pPr>
            <w:r w:rsidRPr="00894216">
              <w:rPr>
                <w:sz w:val="18"/>
                <w:szCs w:val="18"/>
              </w:rPr>
              <w:t>336,761,394,060</w:t>
            </w:r>
          </w:p>
        </w:tc>
      </w:tr>
      <w:tr w:rsidR="00564D3C" w:rsidRPr="00882C6F" w:rsidTr="00127CB5">
        <w:tc>
          <w:tcPr>
            <w:tcW w:w="558" w:type="dxa"/>
            <w:shd w:val="clear" w:color="auto" w:fill="FFFFFF"/>
            <w:vAlign w:val="center"/>
          </w:tcPr>
          <w:p w:rsidR="00564D3C" w:rsidRPr="00882C6F" w:rsidRDefault="00564D3C" w:rsidP="00127CB5">
            <w:pPr>
              <w:spacing w:before="40" w:after="40"/>
              <w:jc w:val="center"/>
              <w:rPr>
                <w:sz w:val="18"/>
                <w:szCs w:val="18"/>
              </w:rPr>
            </w:pPr>
          </w:p>
        </w:tc>
        <w:tc>
          <w:tcPr>
            <w:tcW w:w="4086" w:type="dxa"/>
            <w:shd w:val="clear" w:color="auto" w:fill="FFFFFF"/>
            <w:vAlign w:val="center"/>
          </w:tcPr>
          <w:p w:rsidR="00564D3C" w:rsidRPr="00882C6F" w:rsidRDefault="00564D3C" w:rsidP="00127CB5">
            <w:pPr>
              <w:spacing w:before="40" w:after="40"/>
              <w:rPr>
                <w:sz w:val="18"/>
                <w:szCs w:val="18"/>
              </w:rPr>
            </w:pPr>
            <w:r>
              <w:rPr>
                <w:sz w:val="18"/>
                <w:szCs w:val="18"/>
              </w:rPr>
              <w:t>- Bank deposit for activities of securities company</w:t>
            </w:r>
          </w:p>
        </w:tc>
        <w:tc>
          <w:tcPr>
            <w:tcW w:w="709" w:type="dxa"/>
            <w:shd w:val="clear" w:color="auto" w:fill="FFFFFF"/>
            <w:vAlign w:val="center"/>
          </w:tcPr>
          <w:p w:rsidR="00564D3C" w:rsidRPr="00882C6F" w:rsidRDefault="00564D3C" w:rsidP="00127CB5">
            <w:pPr>
              <w:spacing w:before="40" w:after="40"/>
              <w:jc w:val="center"/>
              <w:rPr>
                <w:sz w:val="18"/>
                <w:szCs w:val="18"/>
              </w:rPr>
            </w:pPr>
            <w:r w:rsidRPr="00882C6F">
              <w:rPr>
                <w:sz w:val="18"/>
                <w:szCs w:val="18"/>
              </w:rPr>
              <w:t>10</w:t>
            </w:r>
            <w:r>
              <w:rPr>
                <w:sz w:val="18"/>
                <w:szCs w:val="18"/>
              </w:rPr>
              <w:t>2</w:t>
            </w:r>
            <w:r w:rsidRPr="00882C6F">
              <w:rPr>
                <w:sz w:val="18"/>
                <w:szCs w:val="18"/>
              </w:rPr>
              <w:t>.1</w:t>
            </w:r>
          </w:p>
        </w:tc>
        <w:tc>
          <w:tcPr>
            <w:tcW w:w="606" w:type="dxa"/>
            <w:shd w:val="clear" w:color="auto" w:fill="FFFFFF"/>
            <w:vAlign w:val="center"/>
          </w:tcPr>
          <w:p w:rsidR="00564D3C" w:rsidRPr="00882C6F" w:rsidRDefault="00564D3C" w:rsidP="00127CB5">
            <w:pPr>
              <w:spacing w:before="40" w:after="40"/>
              <w:rPr>
                <w:sz w:val="18"/>
                <w:szCs w:val="18"/>
              </w:rPr>
            </w:pPr>
          </w:p>
        </w:tc>
        <w:tc>
          <w:tcPr>
            <w:tcW w:w="1945" w:type="dxa"/>
            <w:shd w:val="clear" w:color="auto" w:fill="FFFFFF"/>
            <w:vAlign w:val="bottom"/>
          </w:tcPr>
          <w:p w:rsidR="00564D3C" w:rsidRPr="00894216" w:rsidRDefault="00564D3C" w:rsidP="00127CB5">
            <w:pPr>
              <w:spacing w:before="60" w:after="60"/>
              <w:jc w:val="right"/>
              <w:rPr>
                <w:sz w:val="18"/>
                <w:szCs w:val="18"/>
              </w:rPr>
            </w:pPr>
            <w:r w:rsidRPr="00894216">
              <w:rPr>
                <w:sz w:val="18"/>
                <w:szCs w:val="18"/>
              </w:rPr>
              <w:t>488,793,164,153</w:t>
            </w:r>
          </w:p>
        </w:tc>
        <w:tc>
          <w:tcPr>
            <w:tcW w:w="1946" w:type="dxa"/>
            <w:shd w:val="clear" w:color="auto" w:fill="FFFFFF"/>
            <w:vAlign w:val="bottom"/>
          </w:tcPr>
          <w:p w:rsidR="00564D3C" w:rsidRPr="00894216" w:rsidRDefault="00564D3C" w:rsidP="00127CB5">
            <w:pPr>
              <w:spacing w:before="60" w:after="60"/>
              <w:jc w:val="right"/>
              <w:rPr>
                <w:sz w:val="18"/>
                <w:szCs w:val="18"/>
              </w:rPr>
            </w:pPr>
            <w:r w:rsidRPr="00894216">
              <w:rPr>
                <w:sz w:val="18"/>
                <w:szCs w:val="18"/>
              </w:rPr>
              <w:t>236,761,394,060</w:t>
            </w:r>
          </w:p>
        </w:tc>
      </w:tr>
      <w:tr w:rsidR="00564D3C" w:rsidRPr="00882C6F" w:rsidTr="00127CB5">
        <w:tc>
          <w:tcPr>
            <w:tcW w:w="558" w:type="dxa"/>
            <w:shd w:val="clear" w:color="auto" w:fill="FFFFFF"/>
            <w:vAlign w:val="center"/>
          </w:tcPr>
          <w:p w:rsidR="00564D3C" w:rsidRPr="00882C6F" w:rsidRDefault="00564D3C" w:rsidP="00127CB5">
            <w:pPr>
              <w:spacing w:before="40" w:after="40"/>
              <w:jc w:val="center"/>
              <w:rPr>
                <w:b/>
                <w:sz w:val="18"/>
                <w:szCs w:val="18"/>
              </w:rPr>
            </w:pPr>
          </w:p>
        </w:tc>
        <w:tc>
          <w:tcPr>
            <w:tcW w:w="4086" w:type="dxa"/>
            <w:shd w:val="clear" w:color="auto" w:fill="FFFFFF"/>
            <w:vAlign w:val="center"/>
          </w:tcPr>
          <w:p w:rsidR="00564D3C" w:rsidRPr="00882C6F" w:rsidRDefault="00564D3C" w:rsidP="00127CB5">
            <w:pPr>
              <w:spacing w:before="40" w:after="40"/>
              <w:rPr>
                <w:sz w:val="18"/>
                <w:szCs w:val="18"/>
              </w:rPr>
            </w:pPr>
            <w:r>
              <w:rPr>
                <w:sz w:val="18"/>
                <w:szCs w:val="18"/>
              </w:rPr>
              <w:t xml:space="preserve">- </w:t>
            </w:r>
            <w:r w:rsidRPr="00882C6F">
              <w:rPr>
                <w:sz w:val="18"/>
                <w:szCs w:val="18"/>
              </w:rPr>
              <w:t>Cash equivalents</w:t>
            </w:r>
          </w:p>
        </w:tc>
        <w:tc>
          <w:tcPr>
            <w:tcW w:w="709" w:type="dxa"/>
            <w:shd w:val="clear" w:color="auto" w:fill="FFFFFF"/>
            <w:vAlign w:val="center"/>
          </w:tcPr>
          <w:p w:rsidR="00564D3C" w:rsidRPr="00882C6F" w:rsidRDefault="00564D3C" w:rsidP="00127CB5">
            <w:pPr>
              <w:spacing w:before="40" w:after="40"/>
              <w:jc w:val="center"/>
              <w:rPr>
                <w:sz w:val="18"/>
                <w:szCs w:val="18"/>
              </w:rPr>
            </w:pPr>
            <w:r w:rsidRPr="00882C6F">
              <w:rPr>
                <w:sz w:val="18"/>
                <w:szCs w:val="18"/>
              </w:rPr>
              <w:t>10</w:t>
            </w:r>
            <w:r>
              <w:rPr>
                <w:sz w:val="18"/>
                <w:szCs w:val="18"/>
              </w:rPr>
              <w:t>2</w:t>
            </w:r>
            <w:r w:rsidRPr="00882C6F">
              <w:rPr>
                <w:sz w:val="18"/>
                <w:szCs w:val="18"/>
              </w:rPr>
              <w:t>.2</w:t>
            </w:r>
          </w:p>
        </w:tc>
        <w:tc>
          <w:tcPr>
            <w:tcW w:w="606" w:type="dxa"/>
            <w:shd w:val="clear" w:color="auto" w:fill="FFFFFF"/>
            <w:vAlign w:val="center"/>
          </w:tcPr>
          <w:p w:rsidR="00564D3C" w:rsidRPr="00882C6F" w:rsidRDefault="00564D3C" w:rsidP="00127CB5">
            <w:pPr>
              <w:spacing w:before="40" w:after="40"/>
              <w:rPr>
                <w:sz w:val="18"/>
                <w:szCs w:val="18"/>
              </w:rPr>
            </w:pPr>
          </w:p>
        </w:tc>
        <w:tc>
          <w:tcPr>
            <w:tcW w:w="1945" w:type="dxa"/>
            <w:shd w:val="clear" w:color="auto" w:fill="FFFFFF"/>
            <w:vAlign w:val="center"/>
          </w:tcPr>
          <w:p w:rsidR="00564D3C" w:rsidRPr="00894216" w:rsidRDefault="00564D3C" w:rsidP="00127CB5">
            <w:pPr>
              <w:spacing w:before="60" w:after="60"/>
              <w:jc w:val="right"/>
              <w:rPr>
                <w:sz w:val="18"/>
                <w:szCs w:val="18"/>
              </w:rPr>
            </w:pPr>
            <w:r w:rsidRPr="00894216">
              <w:rPr>
                <w:sz w:val="18"/>
                <w:szCs w:val="18"/>
              </w:rPr>
              <w:t>407,000,000,000</w:t>
            </w:r>
          </w:p>
        </w:tc>
        <w:tc>
          <w:tcPr>
            <w:tcW w:w="1946" w:type="dxa"/>
            <w:shd w:val="clear" w:color="auto" w:fill="FFFFFF"/>
            <w:vAlign w:val="bottom"/>
          </w:tcPr>
          <w:p w:rsidR="00564D3C" w:rsidRPr="00894216" w:rsidRDefault="00564D3C" w:rsidP="00127CB5">
            <w:pPr>
              <w:spacing w:before="60" w:after="60"/>
              <w:jc w:val="right"/>
              <w:rPr>
                <w:sz w:val="18"/>
                <w:szCs w:val="18"/>
              </w:rPr>
            </w:pPr>
            <w:r w:rsidRPr="00894216">
              <w:rPr>
                <w:sz w:val="18"/>
                <w:szCs w:val="18"/>
              </w:rPr>
              <w:t>100,000,000,000</w:t>
            </w:r>
          </w:p>
        </w:tc>
      </w:tr>
      <w:tr w:rsidR="00564D3C" w:rsidRPr="00882C6F" w:rsidTr="00127CB5">
        <w:tc>
          <w:tcPr>
            <w:tcW w:w="558" w:type="dxa"/>
            <w:shd w:val="clear" w:color="auto" w:fill="FFFFFF"/>
            <w:vAlign w:val="center"/>
          </w:tcPr>
          <w:p w:rsidR="00564D3C" w:rsidRPr="00882C6F" w:rsidRDefault="00564D3C" w:rsidP="00127CB5">
            <w:pPr>
              <w:spacing w:before="40" w:after="40"/>
              <w:jc w:val="center"/>
              <w:rPr>
                <w:b/>
                <w:sz w:val="18"/>
                <w:szCs w:val="18"/>
              </w:rPr>
            </w:pPr>
          </w:p>
        </w:tc>
        <w:tc>
          <w:tcPr>
            <w:tcW w:w="4086" w:type="dxa"/>
            <w:shd w:val="clear" w:color="auto" w:fill="FFFFFF"/>
            <w:vAlign w:val="center"/>
          </w:tcPr>
          <w:p w:rsidR="00564D3C" w:rsidRPr="00882C6F" w:rsidRDefault="00564D3C" w:rsidP="00127CB5">
            <w:pPr>
              <w:spacing w:before="40" w:after="40"/>
              <w:rPr>
                <w:sz w:val="18"/>
                <w:szCs w:val="18"/>
              </w:rPr>
            </w:pPr>
            <w:r>
              <w:rPr>
                <w:sz w:val="18"/>
                <w:szCs w:val="18"/>
              </w:rPr>
              <w:t xml:space="preserve">- </w:t>
            </w:r>
            <w:r w:rsidRPr="00882C6F">
              <w:rPr>
                <w:sz w:val="18"/>
                <w:szCs w:val="18"/>
              </w:rPr>
              <w:t>Effect of fluctuations in foreign exchange rates</w:t>
            </w:r>
          </w:p>
        </w:tc>
        <w:tc>
          <w:tcPr>
            <w:tcW w:w="709" w:type="dxa"/>
            <w:shd w:val="clear" w:color="auto" w:fill="FFFFFF"/>
            <w:vAlign w:val="center"/>
          </w:tcPr>
          <w:p w:rsidR="00564D3C" w:rsidRPr="00882C6F" w:rsidRDefault="00564D3C" w:rsidP="00127CB5">
            <w:pPr>
              <w:spacing w:before="40" w:after="40"/>
              <w:jc w:val="center"/>
              <w:rPr>
                <w:sz w:val="18"/>
                <w:szCs w:val="18"/>
              </w:rPr>
            </w:pPr>
            <w:r w:rsidRPr="00882C6F">
              <w:rPr>
                <w:sz w:val="18"/>
                <w:szCs w:val="18"/>
              </w:rPr>
              <w:t>102</w:t>
            </w:r>
            <w:r>
              <w:rPr>
                <w:sz w:val="18"/>
                <w:szCs w:val="18"/>
              </w:rPr>
              <w:t>.3</w:t>
            </w:r>
          </w:p>
        </w:tc>
        <w:tc>
          <w:tcPr>
            <w:tcW w:w="606" w:type="dxa"/>
            <w:shd w:val="clear" w:color="auto" w:fill="FFFFFF"/>
            <w:vAlign w:val="center"/>
          </w:tcPr>
          <w:p w:rsidR="00564D3C" w:rsidRPr="00882C6F" w:rsidRDefault="00564D3C" w:rsidP="00127CB5">
            <w:pPr>
              <w:spacing w:before="40" w:after="40"/>
              <w:rPr>
                <w:b/>
                <w:sz w:val="18"/>
                <w:szCs w:val="18"/>
              </w:rPr>
            </w:pPr>
          </w:p>
        </w:tc>
        <w:tc>
          <w:tcPr>
            <w:tcW w:w="1945" w:type="dxa"/>
            <w:shd w:val="clear" w:color="auto" w:fill="FFFFFF"/>
          </w:tcPr>
          <w:p w:rsidR="00564D3C" w:rsidRPr="00894216" w:rsidRDefault="00564D3C" w:rsidP="00127CB5">
            <w:pPr>
              <w:spacing w:before="60" w:after="60"/>
              <w:jc w:val="right"/>
              <w:rPr>
                <w:sz w:val="18"/>
                <w:szCs w:val="18"/>
              </w:rPr>
            </w:pPr>
          </w:p>
        </w:tc>
        <w:tc>
          <w:tcPr>
            <w:tcW w:w="1946" w:type="dxa"/>
            <w:shd w:val="clear" w:color="auto" w:fill="FFFFFF"/>
          </w:tcPr>
          <w:p w:rsidR="00564D3C" w:rsidRPr="00894216" w:rsidRDefault="00564D3C" w:rsidP="00127CB5">
            <w:pPr>
              <w:spacing w:before="60" w:after="60"/>
              <w:jc w:val="right"/>
              <w:rPr>
                <w:sz w:val="18"/>
                <w:szCs w:val="18"/>
              </w:rPr>
            </w:pPr>
          </w:p>
        </w:tc>
      </w:tr>
      <w:tr w:rsidR="00564D3C" w:rsidRPr="00882C6F" w:rsidTr="00127CB5">
        <w:tc>
          <w:tcPr>
            <w:tcW w:w="558" w:type="dxa"/>
            <w:shd w:val="clear" w:color="auto" w:fill="FFFFFF"/>
            <w:vAlign w:val="center"/>
          </w:tcPr>
          <w:p w:rsidR="00564D3C" w:rsidRPr="00882C6F" w:rsidRDefault="00564D3C" w:rsidP="00127CB5">
            <w:pPr>
              <w:spacing w:before="40" w:after="40"/>
              <w:jc w:val="center"/>
              <w:rPr>
                <w:b/>
                <w:sz w:val="18"/>
                <w:szCs w:val="18"/>
              </w:rPr>
            </w:pPr>
            <w:r w:rsidRPr="00882C6F">
              <w:rPr>
                <w:b/>
                <w:sz w:val="18"/>
                <w:szCs w:val="18"/>
              </w:rPr>
              <w:t>VI.</w:t>
            </w:r>
          </w:p>
        </w:tc>
        <w:tc>
          <w:tcPr>
            <w:tcW w:w="4086" w:type="dxa"/>
            <w:shd w:val="clear" w:color="auto" w:fill="FFFFFF"/>
            <w:vAlign w:val="center"/>
          </w:tcPr>
          <w:p w:rsidR="00564D3C" w:rsidRPr="00882C6F" w:rsidRDefault="00564D3C" w:rsidP="00127CB5">
            <w:pPr>
              <w:spacing w:before="40" w:after="40"/>
              <w:rPr>
                <w:b/>
                <w:bCs/>
                <w:sz w:val="18"/>
                <w:szCs w:val="18"/>
              </w:rPr>
            </w:pPr>
            <w:r w:rsidRPr="00882C6F">
              <w:rPr>
                <w:b/>
                <w:bCs/>
                <w:sz w:val="18"/>
                <w:szCs w:val="18"/>
              </w:rPr>
              <w:t xml:space="preserve">Cash and cash equivalents at the period ending </w:t>
            </w:r>
          </w:p>
        </w:tc>
        <w:tc>
          <w:tcPr>
            <w:tcW w:w="709" w:type="dxa"/>
            <w:shd w:val="clear" w:color="auto" w:fill="FFFFFF"/>
            <w:vAlign w:val="center"/>
          </w:tcPr>
          <w:p w:rsidR="00564D3C" w:rsidRPr="00882C6F" w:rsidRDefault="00564D3C" w:rsidP="00127CB5">
            <w:pPr>
              <w:spacing w:before="40" w:after="40"/>
              <w:jc w:val="center"/>
              <w:rPr>
                <w:b/>
                <w:sz w:val="18"/>
                <w:szCs w:val="18"/>
              </w:rPr>
            </w:pPr>
            <w:r w:rsidRPr="00882C6F">
              <w:rPr>
                <w:b/>
                <w:sz w:val="18"/>
                <w:szCs w:val="18"/>
              </w:rPr>
              <w:t>103</w:t>
            </w:r>
          </w:p>
        </w:tc>
        <w:tc>
          <w:tcPr>
            <w:tcW w:w="606" w:type="dxa"/>
            <w:shd w:val="clear" w:color="auto" w:fill="FFFFFF"/>
            <w:vAlign w:val="center"/>
          </w:tcPr>
          <w:p w:rsidR="00564D3C" w:rsidRPr="00882C6F" w:rsidRDefault="00564D3C" w:rsidP="00127CB5">
            <w:pPr>
              <w:spacing w:before="40" w:after="40"/>
              <w:rPr>
                <w:b/>
                <w:sz w:val="18"/>
                <w:szCs w:val="18"/>
              </w:rPr>
            </w:pPr>
          </w:p>
        </w:tc>
        <w:tc>
          <w:tcPr>
            <w:tcW w:w="1945" w:type="dxa"/>
            <w:shd w:val="clear" w:color="auto" w:fill="FFFFFF"/>
            <w:vAlign w:val="center"/>
          </w:tcPr>
          <w:p w:rsidR="00564D3C" w:rsidRPr="003830F7" w:rsidRDefault="00564D3C" w:rsidP="00127CB5">
            <w:pPr>
              <w:jc w:val="right"/>
              <w:rPr>
                <w:b/>
                <w:sz w:val="18"/>
                <w:szCs w:val="18"/>
              </w:rPr>
            </w:pPr>
            <w:r w:rsidRPr="003830F7">
              <w:rPr>
                <w:b/>
                <w:sz w:val="18"/>
                <w:szCs w:val="18"/>
              </w:rPr>
              <w:t>385,855,965,180</w:t>
            </w:r>
          </w:p>
        </w:tc>
        <w:tc>
          <w:tcPr>
            <w:tcW w:w="1946" w:type="dxa"/>
            <w:shd w:val="clear" w:color="auto" w:fill="FFFFFF"/>
            <w:vAlign w:val="center"/>
          </w:tcPr>
          <w:p w:rsidR="00564D3C" w:rsidRPr="003830F7" w:rsidRDefault="00564D3C" w:rsidP="00127CB5">
            <w:pPr>
              <w:jc w:val="right"/>
              <w:rPr>
                <w:b/>
                <w:sz w:val="18"/>
                <w:szCs w:val="18"/>
              </w:rPr>
            </w:pPr>
            <w:r w:rsidRPr="003830F7">
              <w:rPr>
                <w:b/>
                <w:sz w:val="18"/>
                <w:szCs w:val="18"/>
              </w:rPr>
              <w:t>186,593,241,441</w:t>
            </w:r>
          </w:p>
          <w:p w:rsidR="00564D3C" w:rsidRPr="003830F7" w:rsidRDefault="00564D3C" w:rsidP="00127CB5">
            <w:pPr>
              <w:jc w:val="right"/>
              <w:rPr>
                <w:b/>
                <w:sz w:val="18"/>
                <w:szCs w:val="18"/>
              </w:rPr>
            </w:pPr>
          </w:p>
        </w:tc>
      </w:tr>
      <w:tr w:rsidR="00564D3C" w:rsidRPr="00882C6F" w:rsidTr="00127CB5">
        <w:tc>
          <w:tcPr>
            <w:tcW w:w="558" w:type="dxa"/>
            <w:shd w:val="clear" w:color="auto" w:fill="FFFFFF"/>
            <w:vAlign w:val="center"/>
          </w:tcPr>
          <w:p w:rsidR="00564D3C" w:rsidRPr="00882C6F" w:rsidRDefault="00564D3C" w:rsidP="00127CB5">
            <w:pPr>
              <w:spacing w:before="40" w:after="40"/>
              <w:jc w:val="center"/>
              <w:rPr>
                <w:sz w:val="18"/>
                <w:szCs w:val="18"/>
              </w:rPr>
            </w:pPr>
          </w:p>
        </w:tc>
        <w:tc>
          <w:tcPr>
            <w:tcW w:w="4086" w:type="dxa"/>
            <w:shd w:val="clear" w:color="auto" w:fill="FFFFFF"/>
            <w:vAlign w:val="center"/>
          </w:tcPr>
          <w:p w:rsidR="00564D3C" w:rsidRPr="00CF665E" w:rsidRDefault="00564D3C" w:rsidP="00127CB5">
            <w:pPr>
              <w:spacing w:before="40" w:after="40"/>
              <w:rPr>
                <w:sz w:val="18"/>
                <w:szCs w:val="18"/>
              </w:rPr>
            </w:pPr>
            <w:r>
              <w:rPr>
                <w:sz w:val="18"/>
                <w:szCs w:val="18"/>
              </w:rPr>
              <w:t>- Bank deposit at the period beginning:</w:t>
            </w:r>
          </w:p>
        </w:tc>
        <w:tc>
          <w:tcPr>
            <w:tcW w:w="709" w:type="dxa"/>
            <w:shd w:val="clear" w:color="auto" w:fill="FFFFFF"/>
            <w:vAlign w:val="center"/>
          </w:tcPr>
          <w:p w:rsidR="00564D3C" w:rsidRPr="00882C6F" w:rsidRDefault="00564D3C" w:rsidP="00127CB5">
            <w:pPr>
              <w:spacing w:before="40" w:after="40"/>
              <w:jc w:val="center"/>
              <w:rPr>
                <w:sz w:val="18"/>
                <w:szCs w:val="18"/>
              </w:rPr>
            </w:pPr>
            <w:r>
              <w:rPr>
                <w:sz w:val="18"/>
                <w:szCs w:val="18"/>
              </w:rPr>
              <w:t>104</w:t>
            </w:r>
          </w:p>
        </w:tc>
        <w:tc>
          <w:tcPr>
            <w:tcW w:w="606" w:type="dxa"/>
            <w:shd w:val="clear" w:color="auto" w:fill="FFFFFF"/>
            <w:vAlign w:val="center"/>
          </w:tcPr>
          <w:p w:rsidR="00564D3C" w:rsidRPr="00882C6F" w:rsidRDefault="00564D3C" w:rsidP="00127CB5">
            <w:pPr>
              <w:spacing w:before="40" w:after="40"/>
              <w:rPr>
                <w:b/>
                <w:sz w:val="18"/>
                <w:szCs w:val="18"/>
              </w:rPr>
            </w:pPr>
          </w:p>
        </w:tc>
        <w:tc>
          <w:tcPr>
            <w:tcW w:w="1945" w:type="dxa"/>
            <w:shd w:val="clear" w:color="auto" w:fill="FFFFFF"/>
            <w:vAlign w:val="bottom"/>
          </w:tcPr>
          <w:p w:rsidR="00564D3C" w:rsidRPr="003830F7" w:rsidRDefault="00564D3C" w:rsidP="00127CB5">
            <w:pPr>
              <w:jc w:val="right"/>
              <w:rPr>
                <w:sz w:val="18"/>
                <w:szCs w:val="18"/>
              </w:rPr>
            </w:pPr>
            <w:r w:rsidRPr="003830F7">
              <w:rPr>
                <w:sz w:val="18"/>
                <w:szCs w:val="18"/>
              </w:rPr>
              <w:t>385,855,965</w:t>
            </w:r>
            <w:r>
              <w:rPr>
                <w:sz w:val="18"/>
                <w:szCs w:val="18"/>
              </w:rPr>
              <w:t>,</w:t>
            </w:r>
            <w:r w:rsidRPr="003830F7">
              <w:rPr>
                <w:sz w:val="18"/>
                <w:szCs w:val="18"/>
              </w:rPr>
              <w:t>180</w:t>
            </w:r>
          </w:p>
        </w:tc>
        <w:tc>
          <w:tcPr>
            <w:tcW w:w="1946" w:type="dxa"/>
            <w:shd w:val="clear" w:color="auto" w:fill="FFFFFF"/>
            <w:vAlign w:val="bottom"/>
          </w:tcPr>
          <w:p w:rsidR="00564D3C" w:rsidRPr="003830F7" w:rsidRDefault="00564D3C" w:rsidP="00127CB5">
            <w:pPr>
              <w:jc w:val="right"/>
              <w:rPr>
                <w:sz w:val="18"/>
                <w:szCs w:val="18"/>
              </w:rPr>
            </w:pPr>
            <w:r w:rsidRPr="003830F7">
              <w:rPr>
                <w:sz w:val="18"/>
                <w:szCs w:val="18"/>
              </w:rPr>
              <w:t>186,593,241,441</w:t>
            </w:r>
          </w:p>
        </w:tc>
      </w:tr>
      <w:tr w:rsidR="00564D3C" w:rsidRPr="00882C6F" w:rsidTr="00127CB5">
        <w:tc>
          <w:tcPr>
            <w:tcW w:w="558" w:type="dxa"/>
            <w:shd w:val="clear" w:color="auto" w:fill="FFFFFF"/>
            <w:vAlign w:val="center"/>
          </w:tcPr>
          <w:p w:rsidR="00564D3C" w:rsidRPr="00882C6F" w:rsidRDefault="00564D3C" w:rsidP="00127CB5">
            <w:pPr>
              <w:spacing w:before="40" w:after="40"/>
              <w:jc w:val="center"/>
              <w:rPr>
                <w:sz w:val="18"/>
                <w:szCs w:val="18"/>
              </w:rPr>
            </w:pPr>
          </w:p>
        </w:tc>
        <w:tc>
          <w:tcPr>
            <w:tcW w:w="4086" w:type="dxa"/>
            <w:shd w:val="clear" w:color="auto" w:fill="FFFFFF"/>
            <w:vAlign w:val="center"/>
          </w:tcPr>
          <w:p w:rsidR="00564D3C" w:rsidRPr="00882C6F" w:rsidRDefault="00564D3C" w:rsidP="00127CB5">
            <w:pPr>
              <w:spacing w:before="40" w:after="40"/>
              <w:rPr>
                <w:sz w:val="18"/>
                <w:szCs w:val="18"/>
              </w:rPr>
            </w:pPr>
            <w:r>
              <w:rPr>
                <w:sz w:val="18"/>
                <w:szCs w:val="18"/>
              </w:rPr>
              <w:t>- Bank deposit for activities of securities company</w:t>
            </w:r>
          </w:p>
        </w:tc>
        <w:tc>
          <w:tcPr>
            <w:tcW w:w="709" w:type="dxa"/>
            <w:shd w:val="clear" w:color="auto" w:fill="FFFFFF"/>
            <w:vAlign w:val="center"/>
          </w:tcPr>
          <w:p w:rsidR="00564D3C" w:rsidRPr="00882C6F" w:rsidRDefault="00564D3C" w:rsidP="00127CB5">
            <w:pPr>
              <w:spacing w:before="40" w:after="40"/>
              <w:jc w:val="center"/>
              <w:rPr>
                <w:sz w:val="18"/>
                <w:szCs w:val="18"/>
              </w:rPr>
            </w:pPr>
            <w:r>
              <w:rPr>
                <w:sz w:val="18"/>
                <w:szCs w:val="18"/>
              </w:rPr>
              <w:t>104.1</w:t>
            </w:r>
          </w:p>
        </w:tc>
        <w:tc>
          <w:tcPr>
            <w:tcW w:w="606" w:type="dxa"/>
            <w:shd w:val="clear" w:color="auto" w:fill="FFFFFF"/>
            <w:vAlign w:val="center"/>
          </w:tcPr>
          <w:p w:rsidR="00564D3C" w:rsidRPr="00882C6F" w:rsidRDefault="00564D3C" w:rsidP="00127CB5">
            <w:pPr>
              <w:spacing w:before="40" w:after="40"/>
              <w:rPr>
                <w:b/>
                <w:sz w:val="18"/>
                <w:szCs w:val="18"/>
              </w:rPr>
            </w:pPr>
          </w:p>
        </w:tc>
        <w:tc>
          <w:tcPr>
            <w:tcW w:w="1945" w:type="dxa"/>
            <w:shd w:val="clear" w:color="auto" w:fill="FFFFFF"/>
            <w:vAlign w:val="bottom"/>
          </w:tcPr>
          <w:p w:rsidR="00564D3C" w:rsidRPr="003830F7" w:rsidRDefault="00564D3C" w:rsidP="00127CB5">
            <w:pPr>
              <w:jc w:val="right"/>
              <w:rPr>
                <w:sz w:val="18"/>
                <w:szCs w:val="18"/>
              </w:rPr>
            </w:pPr>
            <w:r w:rsidRPr="003830F7">
              <w:rPr>
                <w:sz w:val="18"/>
                <w:szCs w:val="18"/>
              </w:rPr>
              <w:t>230,155,965,180</w:t>
            </w:r>
          </w:p>
        </w:tc>
        <w:tc>
          <w:tcPr>
            <w:tcW w:w="1946" w:type="dxa"/>
            <w:shd w:val="clear" w:color="auto" w:fill="FFFFFF"/>
            <w:vAlign w:val="bottom"/>
          </w:tcPr>
          <w:p w:rsidR="00564D3C" w:rsidRPr="003830F7" w:rsidRDefault="00564D3C" w:rsidP="00127CB5">
            <w:pPr>
              <w:jc w:val="right"/>
              <w:rPr>
                <w:sz w:val="18"/>
                <w:szCs w:val="18"/>
              </w:rPr>
            </w:pPr>
            <w:r w:rsidRPr="003830F7">
              <w:rPr>
                <w:sz w:val="18"/>
                <w:szCs w:val="18"/>
              </w:rPr>
              <w:t>186,593,241,441</w:t>
            </w:r>
          </w:p>
        </w:tc>
      </w:tr>
      <w:tr w:rsidR="00564D3C" w:rsidRPr="00882C6F" w:rsidTr="00127CB5">
        <w:tc>
          <w:tcPr>
            <w:tcW w:w="558" w:type="dxa"/>
            <w:shd w:val="clear" w:color="auto" w:fill="FFFFFF"/>
            <w:vAlign w:val="center"/>
          </w:tcPr>
          <w:p w:rsidR="00564D3C" w:rsidRPr="00882C6F" w:rsidRDefault="00564D3C" w:rsidP="00127CB5">
            <w:pPr>
              <w:spacing w:before="40" w:after="40"/>
              <w:jc w:val="center"/>
              <w:rPr>
                <w:sz w:val="18"/>
                <w:szCs w:val="18"/>
              </w:rPr>
            </w:pPr>
          </w:p>
        </w:tc>
        <w:tc>
          <w:tcPr>
            <w:tcW w:w="4086" w:type="dxa"/>
            <w:shd w:val="clear" w:color="auto" w:fill="FFFFFF"/>
            <w:vAlign w:val="center"/>
          </w:tcPr>
          <w:p w:rsidR="00564D3C" w:rsidRPr="00882C6F" w:rsidRDefault="00564D3C" w:rsidP="00127CB5">
            <w:pPr>
              <w:spacing w:before="40" w:after="40"/>
              <w:rPr>
                <w:sz w:val="18"/>
                <w:szCs w:val="18"/>
              </w:rPr>
            </w:pPr>
            <w:r>
              <w:rPr>
                <w:sz w:val="18"/>
                <w:szCs w:val="18"/>
              </w:rPr>
              <w:t xml:space="preserve">- </w:t>
            </w:r>
            <w:r w:rsidRPr="00882C6F">
              <w:rPr>
                <w:sz w:val="18"/>
                <w:szCs w:val="18"/>
              </w:rPr>
              <w:t>Cash equivalents</w:t>
            </w:r>
          </w:p>
        </w:tc>
        <w:tc>
          <w:tcPr>
            <w:tcW w:w="709" w:type="dxa"/>
            <w:shd w:val="clear" w:color="auto" w:fill="FFFFFF"/>
            <w:vAlign w:val="center"/>
          </w:tcPr>
          <w:p w:rsidR="00564D3C" w:rsidRPr="00882C6F" w:rsidRDefault="00564D3C" w:rsidP="00127CB5">
            <w:pPr>
              <w:spacing w:before="40" w:after="40"/>
              <w:jc w:val="center"/>
              <w:rPr>
                <w:sz w:val="18"/>
                <w:szCs w:val="18"/>
              </w:rPr>
            </w:pPr>
            <w:r>
              <w:rPr>
                <w:sz w:val="18"/>
                <w:szCs w:val="18"/>
              </w:rPr>
              <w:t>104</w:t>
            </w:r>
            <w:r w:rsidRPr="00882C6F">
              <w:rPr>
                <w:sz w:val="18"/>
                <w:szCs w:val="18"/>
              </w:rPr>
              <w:t>.2</w:t>
            </w:r>
          </w:p>
        </w:tc>
        <w:tc>
          <w:tcPr>
            <w:tcW w:w="606" w:type="dxa"/>
            <w:shd w:val="clear" w:color="auto" w:fill="FFFFFF"/>
            <w:vAlign w:val="center"/>
          </w:tcPr>
          <w:p w:rsidR="00564D3C" w:rsidRPr="00882C6F" w:rsidRDefault="00564D3C" w:rsidP="00127CB5">
            <w:pPr>
              <w:spacing w:before="40" w:after="40"/>
              <w:rPr>
                <w:sz w:val="18"/>
                <w:szCs w:val="18"/>
              </w:rPr>
            </w:pPr>
          </w:p>
        </w:tc>
        <w:tc>
          <w:tcPr>
            <w:tcW w:w="1945" w:type="dxa"/>
            <w:shd w:val="clear" w:color="auto" w:fill="FFFFFF"/>
            <w:vAlign w:val="bottom"/>
          </w:tcPr>
          <w:p w:rsidR="00564D3C" w:rsidRPr="003830F7" w:rsidRDefault="00564D3C" w:rsidP="00127CB5">
            <w:pPr>
              <w:jc w:val="right"/>
              <w:rPr>
                <w:sz w:val="18"/>
                <w:szCs w:val="18"/>
              </w:rPr>
            </w:pPr>
            <w:r w:rsidRPr="003830F7">
              <w:rPr>
                <w:sz w:val="18"/>
                <w:szCs w:val="18"/>
              </w:rPr>
              <w:t>155,700,000</w:t>
            </w:r>
            <w:r>
              <w:rPr>
                <w:sz w:val="18"/>
                <w:szCs w:val="18"/>
              </w:rPr>
              <w:t>,</w:t>
            </w:r>
            <w:r w:rsidRPr="003830F7">
              <w:rPr>
                <w:sz w:val="18"/>
                <w:szCs w:val="18"/>
              </w:rPr>
              <w:t>000</w:t>
            </w:r>
          </w:p>
        </w:tc>
        <w:tc>
          <w:tcPr>
            <w:tcW w:w="1946" w:type="dxa"/>
            <w:shd w:val="clear" w:color="auto" w:fill="FFFFFF"/>
            <w:vAlign w:val="center"/>
          </w:tcPr>
          <w:p w:rsidR="00564D3C" w:rsidRPr="003830F7" w:rsidRDefault="00564D3C" w:rsidP="00127CB5">
            <w:pPr>
              <w:jc w:val="right"/>
              <w:rPr>
                <w:sz w:val="18"/>
                <w:szCs w:val="18"/>
              </w:rPr>
            </w:pPr>
          </w:p>
        </w:tc>
      </w:tr>
      <w:tr w:rsidR="00564D3C" w:rsidRPr="00882C6F" w:rsidTr="00127CB5">
        <w:tc>
          <w:tcPr>
            <w:tcW w:w="558" w:type="dxa"/>
            <w:shd w:val="clear" w:color="auto" w:fill="FFFFFF"/>
            <w:vAlign w:val="center"/>
          </w:tcPr>
          <w:p w:rsidR="00564D3C" w:rsidRPr="00882C6F" w:rsidRDefault="00564D3C" w:rsidP="00127CB5">
            <w:pPr>
              <w:spacing w:before="40" w:after="40"/>
              <w:jc w:val="center"/>
              <w:rPr>
                <w:b/>
                <w:sz w:val="18"/>
                <w:szCs w:val="18"/>
              </w:rPr>
            </w:pPr>
          </w:p>
        </w:tc>
        <w:tc>
          <w:tcPr>
            <w:tcW w:w="4086" w:type="dxa"/>
            <w:shd w:val="clear" w:color="auto" w:fill="FFFFFF"/>
            <w:vAlign w:val="center"/>
          </w:tcPr>
          <w:p w:rsidR="00564D3C" w:rsidRPr="00882C6F" w:rsidRDefault="00564D3C" w:rsidP="00127CB5">
            <w:pPr>
              <w:spacing w:before="40" w:after="40"/>
              <w:rPr>
                <w:sz w:val="18"/>
                <w:szCs w:val="18"/>
              </w:rPr>
            </w:pPr>
            <w:r>
              <w:rPr>
                <w:sz w:val="18"/>
                <w:szCs w:val="18"/>
              </w:rPr>
              <w:t xml:space="preserve">- </w:t>
            </w:r>
            <w:r w:rsidRPr="00882C6F">
              <w:rPr>
                <w:sz w:val="18"/>
                <w:szCs w:val="18"/>
              </w:rPr>
              <w:t>Effect of fluctuations in foreign exchange rates</w:t>
            </w:r>
          </w:p>
        </w:tc>
        <w:tc>
          <w:tcPr>
            <w:tcW w:w="709" w:type="dxa"/>
            <w:shd w:val="clear" w:color="auto" w:fill="FFFFFF"/>
            <w:vAlign w:val="center"/>
          </w:tcPr>
          <w:p w:rsidR="00564D3C" w:rsidRPr="00882C6F" w:rsidRDefault="00564D3C" w:rsidP="00127CB5">
            <w:pPr>
              <w:spacing w:before="40" w:after="40"/>
              <w:jc w:val="center"/>
              <w:rPr>
                <w:sz w:val="18"/>
                <w:szCs w:val="18"/>
              </w:rPr>
            </w:pPr>
            <w:r w:rsidRPr="00882C6F">
              <w:rPr>
                <w:sz w:val="18"/>
                <w:szCs w:val="18"/>
              </w:rPr>
              <w:t>104</w:t>
            </w:r>
            <w:r>
              <w:rPr>
                <w:sz w:val="18"/>
                <w:szCs w:val="18"/>
              </w:rPr>
              <w:t>.4</w:t>
            </w:r>
          </w:p>
        </w:tc>
        <w:tc>
          <w:tcPr>
            <w:tcW w:w="606" w:type="dxa"/>
            <w:shd w:val="clear" w:color="auto" w:fill="FFFFFF"/>
            <w:vAlign w:val="center"/>
          </w:tcPr>
          <w:p w:rsidR="00564D3C" w:rsidRPr="00882C6F" w:rsidRDefault="00564D3C" w:rsidP="00127CB5">
            <w:pPr>
              <w:spacing w:before="40" w:after="40"/>
              <w:rPr>
                <w:sz w:val="18"/>
                <w:szCs w:val="18"/>
              </w:rPr>
            </w:pPr>
          </w:p>
        </w:tc>
        <w:tc>
          <w:tcPr>
            <w:tcW w:w="1945" w:type="dxa"/>
            <w:shd w:val="clear" w:color="auto" w:fill="FFFFFF"/>
          </w:tcPr>
          <w:p w:rsidR="00564D3C" w:rsidRPr="00DC0C4C" w:rsidRDefault="00564D3C" w:rsidP="00127CB5">
            <w:pPr>
              <w:spacing w:before="40" w:after="40"/>
              <w:jc w:val="right"/>
              <w:rPr>
                <w:sz w:val="18"/>
                <w:szCs w:val="18"/>
              </w:rPr>
            </w:pPr>
          </w:p>
        </w:tc>
        <w:tc>
          <w:tcPr>
            <w:tcW w:w="1946" w:type="dxa"/>
            <w:shd w:val="clear" w:color="auto" w:fill="FFFFFF"/>
          </w:tcPr>
          <w:p w:rsidR="00564D3C" w:rsidRPr="00DC0C4C" w:rsidRDefault="00564D3C" w:rsidP="00127CB5">
            <w:pPr>
              <w:spacing w:before="40" w:after="40"/>
              <w:jc w:val="right"/>
              <w:rPr>
                <w:sz w:val="18"/>
                <w:szCs w:val="18"/>
              </w:rPr>
            </w:pPr>
          </w:p>
        </w:tc>
      </w:tr>
      <w:tr w:rsidR="00564D3C" w:rsidRPr="00882C6F" w:rsidTr="00127CB5">
        <w:tc>
          <w:tcPr>
            <w:tcW w:w="558" w:type="dxa"/>
            <w:shd w:val="clear" w:color="auto" w:fill="FFFFFF"/>
            <w:vAlign w:val="center"/>
          </w:tcPr>
          <w:p w:rsidR="00564D3C" w:rsidRPr="00882C6F" w:rsidRDefault="00564D3C" w:rsidP="00127CB5">
            <w:pPr>
              <w:spacing w:before="40" w:after="40"/>
              <w:jc w:val="center"/>
              <w:rPr>
                <w:b/>
                <w:sz w:val="18"/>
                <w:szCs w:val="18"/>
              </w:rPr>
            </w:pPr>
          </w:p>
        </w:tc>
        <w:tc>
          <w:tcPr>
            <w:tcW w:w="4086" w:type="dxa"/>
            <w:shd w:val="clear" w:color="auto" w:fill="FFFFFF"/>
            <w:vAlign w:val="center"/>
          </w:tcPr>
          <w:p w:rsidR="00564D3C" w:rsidRDefault="00564D3C" w:rsidP="00127CB5">
            <w:pPr>
              <w:spacing w:before="40" w:after="40"/>
              <w:rPr>
                <w:sz w:val="18"/>
                <w:szCs w:val="18"/>
              </w:rPr>
            </w:pPr>
          </w:p>
        </w:tc>
        <w:tc>
          <w:tcPr>
            <w:tcW w:w="709" w:type="dxa"/>
            <w:shd w:val="clear" w:color="auto" w:fill="FFFFFF"/>
            <w:vAlign w:val="center"/>
          </w:tcPr>
          <w:p w:rsidR="00564D3C" w:rsidRPr="00882C6F" w:rsidRDefault="00564D3C" w:rsidP="00127CB5">
            <w:pPr>
              <w:spacing w:before="40" w:after="40"/>
              <w:jc w:val="center"/>
              <w:rPr>
                <w:sz w:val="18"/>
                <w:szCs w:val="18"/>
              </w:rPr>
            </w:pPr>
          </w:p>
        </w:tc>
        <w:tc>
          <w:tcPr>
            <w:tcW w:w="606" w:type="dxa"/>
            <w:shd w:val="clear" w:color="auto" w:fill="FFFFFF"/>
            <w:vAlign w:val="center"/>
          </w:tcPr>
          <w:p w:rsidR="00564D3C" w:rsidRPr="00882C6F" w:rsidRDefault="00564D3C" w:rsidP="00127CB5">
            <w:pPr>
              <w:spacing w:before="40" w:after="40"/>
              <w:rPr>
                <w:sz w:val="18"/>
                <w:szCs w:val="18"/>
              </w:rPr>
            </w:pPr>
          </w:p>
        </w:tc>
        <w:tc>
          <w:tcPr>
            <w:tcW w:w="1945" w:type="dxa"/>
            <w:shd w:val="clear" w:color="auto" w:fill="FFFFFF"/>
          </w:tcPr>
          <w:p w:rsidR="00564D3C" w:rsidRPr="00DC0C4C" w:rsidRDefault="00564D3C" w:rsidP="00127CB5">
            <w:pPr>
              <w:spacing w:before="40" w:after="40"/>
              <w:jc w:val="right"/>
              <w:rPr>
                <w:sz w:val="18"/>
                <w:szCs w:val="18"/>
              </w:rPr>
            </w:pPr>
          </w:p>
        </w:tc>
        <w:tc>
          <w:tcPr>
            <w:tcW w:w="1946" w:type="dxa"/>
            <w:shd w:val="clear" w:color="auto" w:fill="FFFFFF"/>
          </w:tcPr>
          <w:p w:rsidR="00564D3C" w:rsidRPr="00DC0C4C" w:rsidRDefault="00564D3C" w:rsidP="00127CB5">
            <w:pPr>
              <w:spacing w:before="40" w:after="40"/>
              <w:jc w:val="right"/>
              <w:rPr>
                <w:sz w:val="18"/>
                <w:szCs w:val="18"/>
              </w:rPr>
            </w:pPr>
          </w:p>
        </w:tc>
      </w:tr>
      <w:tr w:rsidR="00564D3C" w:rsidRPr="00015837" w:rsidTr="00127CB5">
        <w:tc>
          <w:tcPr>
            <w:tcW w:w="9850" w:type="dxa"/>
            <w:gridSpan w:val="6"/>
            <w:shd w:val="clear" w:color="auto" w:fill="FFFFFF"/>
            <w:vAlign w:val="center"/>
          </w:tcPr>
          <w:p w:rsidR="00564D3C" w:rsidRPr="00015837" w:rsidRDefault="00564D3C" w:rsidP="00127CB5">
            <w:pPr>
              <w:spacing w:before="40" w:after="40"/>
              <w:ind w:left="-18" w:right="15"/>
              <w:jc w:val="center"/>
              <w:rPr>
                <w:b/>
                <w:sz w:val="20"/>
                <w:szCs w:val="18"/>
              </w:rPr>
            </w:pPr>
            <w:r w:rsidRPr="00015837">
              <w:rPr>
                <w:b/>
                <w:sz w:val="20"/>
                <w:szCs w:val="18"/>
              </w:rPr>
              <w:t>CASH FLOWS FROM BROKERAGE, CONSIGNMENT OF CUSTOMERS</w:t>
            </w:r>
          </w:p>
        </w:tc>
      </w:tr>
      <w:tr w:rsidR="00564D3C" w:rsidRPr="00015837" w:rsidTr="00127CB5">
        <w:tc>
          <w:tcPr>
            <w:tcW w:w="4644" w:type="dxa"/>
            <w:gridSpan w:val="2"/>
            <w:shd w:val="clear" w:color="auto" w:fill="FFFFFF"/>
            <w:vAlign w:val="center"/>
          </w:tcPr>
          <w:p w:rsidR="00564D3C" w:rsidRPr="00015837" w:rsidRDefault="00564D3C" w:rsidP="00127CB5">
            <w:pPr>
              <w:spacing w:before="40" w:after="40"/>
              <w:jc w:val="center"/>
              <w:rPr>
                <w:b/>
                <w:sz w:val="18"/>
                <w:szCs w:val="18"/>
              </w:rPr>
            </w:pPr>
            <w:r w:rsidRPr="00015837">
              <w:rPr>
                <w:b/>
                <w:sz w:val="18"/>
                <w:szCs w:val="18"/>
              </w:rPr>
              <w:t>ITEM</w:t>
            </w:r>
          </w:p>
        </w:tc>
        <w:tc>
          <w:tcPr>
            <w:tcW w:w="709" w:type="dxa"/>
            <w:shd w:val="clear" w:color="auto" w:fill="FFFFFF"/>
            <w:vAlign w:val="center"/>
          </w:tcPr>
          <w:p w:rsidR="00564D3C" w:rsidRPr="00015837" w:rsidRDefault="00564D3C" w:rsidP="00127CB5">
            <w:pPr>
              <w:spacing w:before="40" w:after="40"/>
              <w:jc w:val="center"/>
              <w:rPr>
                <w:b/>
                <w:sz w:val="18"/>
                <w:szCs w:val="18"/>
              </w:rPr>
            </w:pPr>
            <w:r w:rsidRPr="00015837">
              <w:rPr>
                <w:b/>
                <w:sz w:val="18"/>
                <w:szCs w:val="18"/>
              </w:rPr>
              <w:t>Code</w:t>
            </w:r>
          </w:p>
        </w:tc>
        <w:tc>
          <w:tcPr>
            <w:tcW w:w="606" w:type="dxa"/>
            <w:shd w:val="clear" w:color="auto" w:fill="FFFFFF"/>
            <w:vAlign w:val="center"/>
          </w:tcPr>
          <w:p w:rsidR="00564D3C" w:rsidRPr="00015837" w:rsidRDefault="00564D3C" w:rsidP="00127CB5">
            <w:pPr>
              <w:spacing w:before="40" w:after="40"/>
              <w:jc w:val="center"/>
              <w:rPr>
                <w:b/>
                <w:sz w:val="18"/>
                <w:szCs w:val="18"/>
              </w:rPr>
            </w:pPr>
            <w:r w:rsidRPr="00015837">
              <w:rPr>
                <w:b/>
                <w:sz w:val="18"/>
                <w:szCs w:val="18"/>
              </w:rPr>
              <w:t>Note</w:t>
            </w:r>
          </w:p>
        </w:tc>
        <w:tc>
          <w:tcPr>
            <w:tcW w:w="1945" w:type="dxa"/>
            <w:shd w:val="clear" w:color="auto" w:fill="FFFFFF"/>
            <w:vAlign w:val="center"/>
          </w:tcPr>
          <w:p w:rsidR="00564D3C" w:rsidRPr="00015837" w:rsidRDefault="00564D3C" w:rsidP="00127CB5">
            <w:pPr>
              <w:spacing w:before="40" w:after="40"/>
              <w:ind w:left="-108"/>
              <w:jc w:val="right"/>
              <w:rPr>
                <w:b/>
                <w:sz w:val="16"/>
                <w:szCs w:val="18"/>
              </w:rPr>
            </w:pPr>
            <w:r w:rsidRPr="00015837">
              <w:rPr>
                <w:b/>
                <w:sz w:val="16"/>
                <w:szCs w:val="18"/>
              </w:rPr>
              <w:t>Accumulation as of 30/06/2019</w:t>
            </w:r>
          </w:p>
        </w:tc>
        <w:tc>
          <w:tcPr>
            <w:tcW w:w="1946" w:type="dxa"/>
            <w:shd w:val="clear" w:color="auto" w:fill="FFFFFF"/>
            <w:vAlign w:val="center"/>
          </w:tcPr>
          <w:p w:rsidR="00564D3C" w:rsidRPr="00015837" w:rsidRDefault="00564D3C" w:rsidP="00127CB5">
            <w:pPr>
              <w:spacing w:before="40" w:after="40"/>
              <w:jc w:val="right"/>
              <w:rPr>
                <w:b/>
                <w:sz w:val="16"/>
                <w:szCs w:val="18"/>
              </w:rPr>
            </w:pPr>
            <w:r w:rsidRPr="00015837">
              <w:rPr>
                <w:b/>
                <w:sz w:val="16"/>
                <w:szCs w:val="18"/>
              </w:rPr>
              <w:t>Accumulation as of 30/06/2018</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b/>
                <w:sz w:val="18"/>
                <w:szCs w:val="18"/>
              </w:rPr>
            </w:pPr>
            <w:r w:rsidRPr="00015837">
              <w:rPr>
                <w:b/>
                <w:sz w:val="18"/>
                <w:szCs w:val="18"/>
              </w:rPr>
              <w:t>I</w:t>
            </w:r>
          </w:p>
        </w:tc>
        <w:tc>
          <w:tcPr>
            <w:tcW w:w="4086" w:type="dxa"/>
            <w:shd w:val="clear" w:color="auto" w:fill="FFFFFF"/>
            <w:vAlign w:val="center"/>
          </w:tcPr>
          <w:p w:rsidR="00564D3C" w:rsidRPr="00015837" w:rsidRDefault="00564D3C" w:rsidP="00127CB5">
            <w:pPr>
              <w:spacing w:before="40" w:after="40"/>
              <w:rPr>
                <w:b/>
                <w:bCs/>
                <w:sz w:val="18"/>
                <w:szCs w:val="18"/>
              </w:rPr>
            </w:pPr>
            <w:r w:rsidRPr="00015837">
              <w:rPr>
                <w:b/>
                <w:bCs/>
                <w:sz w:val="18"/>
                <w:szCs w:val="18"/>
              </w:rPr>
              <w:t>Cash flows from brokerage, consignment of customers</w:t>
            </w:r>
          </w:p>
        </w:tc>
        <w:tc>
          <w:tcPr>
            <w:tcW w:w="709" w:type="dxa"/>
            <w:shd w:val="clear" w:color="auto" w:fill="FFFFFF"/>
            <w:vAlign w:val="center"/>
          </w:tcPr>
          <w:p w:rsidR="00564D3C" w:rsidRPr="00015837" w:rsidRDefault="00564D3C" w:rsidP="00127CB5">
            <w:pPr>
              <w:spacing w:before="40" w:after="40"/>
              <w:jc w:val="center"/>
              <w:rPr>
                <w:b/>
                <w:sz w:val="18"/>
                <w:szCs w:val="18"/>
              </w:rPr>
            </w:pPr>
          </w:p>
        </w:tc>
        <w:tc>
          <w:tcPr>
            <w:tcW w:w="606" w:type="dxa"/>
            <w:shd w:val="clear" w:color="auto" w:fill="FFFFFF"/>
            <w:vAlign w:val="center"/>
          </w:tcPr>
          <w:p w:rsidR="00564D3C" w:rsidRPr="00015837" w:rsidRDefault="00564D3C" w:rsidP="00127CB5">
            <w:pPr>
              <w:spacing w:before="40" w:after="40"/>
              <w:rPr>
                <w:b/>
                <w:sz w:val="18"/>
                <w:szCs w:val="18"/>
              </w:rPr>
            </w:pPr>
          </w:p>
        </w:tc>
        <w:tc>
          <w:tcPr>
            <w:tcW w:w="1945" w:type="dxa"/>
            <w:shd w:val="clear" w:color="auto" w:fill="FFFFFF"/>
            <w:vAlign w:val="center"/>
          </w:tcPr>
          <w:p w:rsidR="00564D3C" w:rsidRPr="00015837" w:rsidRDefault="00564D3C" w:rsidP="00127CB5">
            <w:pPr>
              <w:pStyle w:val="MSGENFONTSTYLENAMETEMPLATEROLENUMBERMSGENFONTSTYLENAMEBYROLETEXT111"/>
              <w:shd w:val="clear" w:color="auto" w:fill="auto"/>
              <w:spacing w:before="40" w:after="40" w:line="240" w:lineRule="auto"/>
              <w:ind w:left="-108" w:right="15" w:firstLine="0"/>
              <w:jc w:val="right"/>
              <w:rPr>
                <w:szCs w:val="18"/>
              </w:rPr>
            </w:pPr>
          </w:p>
        </w:tc>
        <w:tc>
          <w:tcPr>
            <w:tcW w:w="1946" w:type="dxa"/>
            <w:shd w:val="clear" w:color="auto" w:fill="FFFFFF"/>
            <w:vAlign w:val="center"/>
          </w:tcPr>
          <w:p w:rsidR="00564D3C" w:rsidRPr="00015837" w:rsidRDefault="00564D3C" w:rsidP="00127CB5">
            <w:pPr>
              <w:pStyle w:val="MSGENFONTSTYLENAMETEMPLATEROLENUMBERMSGENFONTSTYLENAMEBYROLETEXT111"/>
              <w:shd w:val="clear" w:color="auto" w:fill="auto"/>
              <w:spacing w:before="40" w:after="40" w:line="240" w:lineRule="auto"/>
              <w:ind w:left="-108" w:right="15" w:firstLine="0"/>
              <w:jc w:val="right"/>
              <w:rPr>
                <w:szCs w:val="18"/>
              </w:rPr>
            </w:pP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1.</w:t>
            </w: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Proceeds from sale of brokerage securities for customers</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01</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r w:rsidRPr="00DE506F">
              <w:rPr>
                <w:sz w:val="18"/>
                <w:szCs w:val="18"/>
              </w:rPr>
              <w:t>41,842,809,820,028</w:t>
            </w:r>
          </w:p>
        </w:tc>
        <w:tc>
          <w:tcPr>
            <w:tcW w:w="1946" w:type="dxa"/>
            <w:shd w:val="clear" w:color="auto" w:fill="FFFFFF"/>
            <w:vAlign w:val="center"/>
          </w:tcPr>
          <w:p w:rsidR="00564D3C" w:rsidRPr="00DE506F" w:rsidRDefault="00564D3C" w:rsidP="00127CB5">
            <w:pPr>
              <w:jc w:val="right"/>
              <w:rPr>
                <w:sz w:val="18"/>
                <w:szCs w:val="18"/>
              </w:rPr>
            </w:pPr>
            <w:r w:rsidRPr="00DE506F">
              <w:rPr>
                <w:sz w:val="18"/>
                <w:szCs w:val="18"/>
              </w:rPr>
              <w:t>78,581,088,604,266</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2.</w:t>
            </w: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Expense for purchase of brokerage securities for customers</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02</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r w:rsidRPr="00DE506F">
              <w:rPr>
                <w:sz w:val="18"/>
                <w:szCs w:val="18"/>
              </w:rPr>
              <w:t>(41,842,758</w:t>
            </w:r>
            <w:r>
              <w:rPr>
                <w:sz w:val="18"/>
                <w:szCs w:val="18"/>
              </w:rPr>
              <w:t>,</w:t>
            </w:r>
            <w:r w:rsidRPr="00DE506F">
              <w:rPr>
                <w:sz w:val="18"/>
                <w:szCs w:val="18"/>
              </w:rPr>
              <w:t>902,401)</w:t>
            </w:r>
          </w:p>
        </w:tc>
        <w:tc>
          <w:tcPr>
            <w:tcW w:w="1946" w:type="dxa"/>
            <w:shd w:val="clear" w:color="auto" w:fill="FFFFFF"/>
            <w:vAlign w:val="center"/>
          </w:tcPr>
          <w:p w:rsidR="00564D3C" w:rsidRPr="00DE506F" w:rsidRDefault="00564D3C" w:rsidP="00127CB5">
            <w:pPr>
              <w:jc w:val="right"/>
              <w:rPr>
                <w:sz w:val="18"/>
                <w:szCs w:val="18"/>
              </w:rPr>
            </w:pPr>
            <w:r w:rsidRPr="00DE506F">
              <w:rPr>
                <w:sz w:val="18"/>
                <w:szCs w:val="18"/>
              </w:rPr>
              <w:t>(78,580,800,457,900)</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r>
              <w:rPr>
                <w:sz w:val="18"/>
                <w:szCs w:val="18"/>
              </w:rPr>
              <w:t>3.</w:t>
            </w:r>
          </w:p>
        </w:tc>
        <w:tc>
          <w:tcPr>
            <w:tcW w:w="4086" w:type="dxa"/>
            <w:shd w:val="clear" w:color="auto" w:fill="FFFFFF"/>
            <w:vAlign w:val="center"/>
          </w:tcPr>
          <w:p w:rsidR="00564D3C" w:rsidRPr="00015837" w:rsidRDefault="00564D3C" w:rsidP="00127CB5">
            <w:pPr>
              <w:spacing w:before="40" w:after="40"/>
              <w:rPr>
                <w:bCs/>
                <w:sz w:val="18"/>
                <w:szCs w:val="18"/>
              </w:rPr>
            </w:pPr>
            <w:r>
              <w:rPr>
                <w:bCs/>
                <w:sz w:val="18"/>
                <w:szCs w:val="18"/>
              </w:rPr>
              <w:t>Proceeds from sale of trust securities of customers</w:t>
            </w:r>
          </w:p>
        </w:tc>
        <w:tc>
          <w:tcPr>
            <w:tcW w:w="709" w:type="dxa"/>
            <w:shd w:val="clear" w:color="auto" w:fill="FFFFFF"/>
            <w:vAlign w:val="center"/>
          </w:tcPr>
          <w:p w:rsidR="00564D3C" w:rsidRPr="00015837" w:rsidRDefault="00564D3C" w:rsidP="00127CB5">
            <w:pPr>
              <w:spacing w:before="40" w:after="40"/>
              <w:jc w:val="center"/>
              <w:rPr>
                <w:sz w:val="18"/>
                <w:szCs w:val="18"/>
              </w:rPr>
            </w:pPr>
            <w:r>
              <w:rPr>
                <w:sz w:val="18"/>
                <w:szCs w:val="18"/>
              </w:rPr>
              <w:t>03</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p>
        </w:tc>
        <w:tc>
          <w:tcPr>
            <w:tcW w:w="1946" w:type="dxa"/>
            <w:shd w:val="clear" w:color="auto" w:fill="FFFFFF"/>
            <w:vAlign w:val="center"/>
          </w:tcPr>
          <w:p w:rsidR="00564D3C" w:rsidRPr="00DE506F" w:rsidRDefault="00564D3C" w:rsidP="00127CB5">
            <w:pPr>
              <w:jc w:val="right"/>
              <w:rPr>
                <w:sz w:val="18"/>
                <w:szCs w:val="18"/>
              </w:rPr>
            </w:pPr>
          </w:p>
        </w:tc>
      </w:tr>
      <w:tr w:rsidR="00564D3C" w:rsidRPr="00015837" w:rsidTr="00127CB5">
        <w:tc>
          <w:tcPr>
            <w:tcW w:w="558" w:type="dxa"/>
            <w:shd w:val="clear" w:color="auto" w:fill="FFFFFF"/>
            <w:vAlign w:val="center"/>
          </w:tcPr>
          <w:p w:rsidR="00564D3C" w:rsidRDefault="00564D3C" w:rsidP="00127CB5">
            <w:pPr>
              <w:spacing w:before="40" w:after="40"/>
              <w:jc w:val="center"/>
              <w:rPr>
                <w:sz w:val="18"/>
                <w:szCs w:val="18"/>
              </w:rPr>
            </w:pPr>
            <w:r>
              <w:rPr>
                <w:sz w:val="18"/>
                <w:szCs w:val="18"/>
              </w:rPr>
              <w:t>4.</w:t>
            </w:r>
          </w:p>
        </w:tc>
        <w:tc>
          <w:tcPr>
            <w:tcW w:w="4086" w:type="dxa"/>
            <w:shd w:val="clear" w:color="auto" w:fill="FFFFFF"/>
            <w:vAlign w:val="center"/>
          </w:tcPr>
          <w:p w:rsidR="00564D3C" w:rsidRDefault="00564D3C" w:rsidP="00127CB5">
            <w:pPr>
              <w:spacing w:before="40" w:after="40"/>
              <w:rPr>
                <w:bCs/>
                <w:sz w:val="18"/>
                <w:szCs w:val="18"/>
              </w:rPr>
            </w:pPr>
            <w:r>
              <w:rPr>
                <w:bCs/>
                <w:sz w:val="18"/>
                <w:szCs w:val="18"/>
              </w:rPr>
              <w:t>Expenses of sale of trust securities of customers</w:t>
            </w:r>
          </w:p>
        </w:tc>
        <w:tc>
          <w:tcPr>
            <w:tcW w:w="709" w:type="dxa"/>
            <w:shd w:val="clear" w:color="auto" w:fill="FFFFFF"/>
            <w:vAlign w:val="center"/>
          </w:tcPr>
          <w:p w:rsidR="00564D3C" w:rsidRDefault="00564D3C" w:rsidP="00127CB5">
            <w:pPr>
              <w:spacing w:before="40" w:after="40"/>
              <w:jc w:val="center"/>
              <w:rPr>
                <w:sz w:val="18"/>
                <w:szCs w:val="18"/>
              </w:rPr>
            </w:pPr>
            <w:r>
              <w:rPr>
                <w:sz w:val="18"/>
                <w:szCs w:val="18"/>
              </w:rPr>
              <w:t>04</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p>
        </w:tc>
        <w:tc>
          <w:tcPr>
            <w:tcW w:w="1946" w:type="dxa"/>
            <w:shd w:val="clear" w:color="auto" w:fill="FFFFFF"/>
            <w:vAlign w:val="center"/>
          </w:tcPr>
          <w:p w:rsidR="00564D3C" w:rsidRPr="00DE506F" w:rsidRDefault="00564D3C" w:rsidP="00127CB5">
            <w:pPr>
              <w:jc w:val="right"/>
              <w:rPr>
                <w:sz w:val="18"/>
                <w:szCs w:val="18"/>
              </w:rPr>
            </w:pPr>
          </w:p>
        </w:tc>
      </w:tr>
      <w:tr w:rsidR="00564D3C" w:rsidRPr="00015837" w:rsidTr="00127CB5">
        <w:tc>
          <w:tcPr>
            <w:tcW w:w="558" w:type="dxa"/>
            <w:shd w:val="clear" w:color="auto" w:fill="FFFFFF"/>
            <w:vAlign w:val="center"/>
          </w:tcPr>
          <w:p w:rsidR="00564D3C" w:rsidRDefault="00564D3C" w:rsidP="00127CB5">
            <w:pPr>
              <w:spacing w:before="40" w:after="40"/>
              <w:jc w:val="center"/>
              <w:rPr>
                <w:sz w:val="18"/>
                <w:szCs w:val="18"/>
              </w:rPr>
            </w:pPr>
            <w:r>
              <w:rPr>
                <w:sz w:val="18"/>
                <w:szCs w:val="18"/>
              </w:rPr>
              <w:t>5.</w:t>
            </w:r>
          </w:p>
        </w:tc>
        <w:tc>
          <w:tcPr>
            <w:tcW w:w="4086" w:type="dxa"/>
            <w:shd w:val="clear" w:color="auto" w:fill="FFFFFF"/>
            <w:vAlign w:val="center"/>
          </w:tcPr>
          <w:p w:rsidR="00564D3C" w:rsidRDefault="00564D3C" w:rsidP="00127CB5">
            <w:pPr>
              <w:spacing w:before="40" w:after="40"/>
              <w:rPr>
                <w:bCs/>
                <w:sz w:val="18"/>
                <w:szCs w:val="18"/>
              </w:rPr>
            </w:pPr>
            <w:r>
              <w:rPr>
                <w:bCs/>
                <w:sz w:val="18"/>
                <w:szCs w:val="18"/>
              </w:rPr>
              <w:t>Proceeds from loans of payment support fund</w:t>
            </w:r>
          </w:p>
        </w:tc>
        <w:tc>
          <w:tcPr>
            <w:tcW w:w="709" w:type="dxa"/>
            <w:shd w:val="clear" w:color="auto" w:fill="FFFFFF"/>
            <w:vAlign w:val="center"/>
          </w:tcPr>
          <w:p w:rsidR="00564D3C" w:rsidRDefault="00564D3C" w:rsidP="00127CB5">
            <w:pPr>
              <w:spacing w:before="40" w:after="40"/>
              <w:jc w:val="center"/>
              <w:rPr>
                <w:sz w:val="18"/>
                <w:szCs w:val="18"/>
              </w:rPr>
            </w:pPr>
            <w:r>
              <w:rPr>
                <w:sz w:val="18"/>
                <w:szCs w:val="18"/>
              </w:rPr>
              <w:t>05</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p>
        </w:tc>
        <w:tc>
          <w:tcPr>
            <w:tcW w:w="1946" w:type="dxa"/>
            <w:shd w:val="clear" w:color="auto" w:fill="FFFFFF"/>
            <w:vAlign w:val="center"/>
          </w:tcPr>
          <w:p w:rsidR="00564D3C" w:rsidRPr="00DE506F" w:rsidRDefault="00564D3C" w:rsidP="00127CB5">
            <w:pPr>
              <w:jc w:val="right"/>
              <w:rPr>
                <w:sz w:val="18"/>
                <w:szCs w:val="18"/>
              </w:rPr>
            </w:pPr>
          </w:p>
        </w:tc>
      </w:tr>
      <w:tr w:rsidR="00564D3C" w:rsidRPr="00015837" w:rsidTr="00127CB5">
        <w:tc>
          <w:tcPr>
            <w:tcW w:w="558" w:type="dxa"/>
            <w:shd w:val="clear" w:color="auto" w:fill="FFFFFF"/>
            <w:vAlign w:val="center"/>
          </w:tcPr>
          <w:p w:rsidR="00564D3C" w:rsidRDefault="00564D3C" w:rsidP="00127CB5">
            <w:pPr>
              <w:spacing w:before="40" w:after="40"/>
              <w:jc w:val="center"/>
              <w:rPr>
                <w:sz w:val="18"/>
                <w:szCs w:val="18"/>
              </w:rPr>
            </w:pPr>
            <w:r>
              <w:rPr>
                <w:sz w:val="18"/>
                <w:szCs w:val="18"/>
              </w:rPr>
              <w:t>6.</w:t>
            </w:r>
          </w:p>
        </w:tc>
        <w:tc>
          <w:tcPr>
            <w:tcW w:w="4086" w:type="dxa"/>
            <w:shd w:val="clear" w:color="auto" w:fill="FFFFFF"/>
            <w:vAlign w:val="center"/>
          </w:tcPr>
          <w:p w:rsidR="00564D3C" w:rsidRDefault="00564D3C" w:rsidP="00127CB5">
            <w:pPr>
              <w:spacing w:before="40" w:after="40"/>
              <w:rPr>
                <w:bCs/>
                <w:sz w:val="18"/>
                <w:szCs w:val="18"/>
              </w:rPr>
            </w:pPr>
            <w:r>
              <w:rPr>
                <w:bCs/>
                <w:sz w:val="18"/>
                <w:szCs w:val="18"/>
              </w:rPr>
              <w:t>Payment of loans of payment support fund</w:t>
            </w:r>
          </w:p>
        </w:tc>
        <w:tc>
          <w:tcPr>
            <w:tcW w:w="709" w:type="dxa"/>
            <w:shd w:val="clear" w:color="auto" w:fill="FFFFFF"/>
            <w:vAlign w:val="center"/>
          </w:tcPr>
          <w:p w:rsidR="00564D3C" w:rsidRDefault="00564D3C" w:rsidP="00127CB5">
            <w:pPr>
              <w:spacing w:before="40" w:after="40"/>
              <w:jc w:val="center"/>
              <w:rPr>
                <w:sz w:val="18"/>
                <w:szCs w:val="18"/>
              </w:rPr>
            </w:pPr>
            <w:r>
              <w:rPr>
                <w:sz w:val="18"/>
                <w:szCs w:val="18"/>
              </w:rPr>
              <w:t>06</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p>
        </w:tc>
        <w:tc>
          <w:tcPr>
            <w:tcW w:w="1946" w:type="dxa"/>
            <w:shd w:val="clear" w:color="auto" w:fill="FFFFFF"/>
            <w:vAlign w:val="center"/>
          </w:tcPr>
          <w:p w:rsidR="00564D3C" w:rsidRPr="00DE506F" w:rsidRDefault="00564D3C" w:rsidP="00127CB5">
            <w:pPr>
              <w:jc w:val="right"/>
              <w:rPr>
                <w:sz w:val="18"/>
                <w:szCs w:val="18"/>
              </w:rPr>
            </w:pP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7.</w:t>
            </w: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 xml:space="preserve">Receive deposit to pay for securities trading of customers     </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07</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r w:rsidRPr="00DE506F">
              <w:rPr>
                <w:sz w:val="18"/>
                <w:szCs w:val="18"/>
              </w:rPr>
              <w:t>(607</w:t>
            </w:r>
            <w:r>
              <w:rPr>
                <w:sz w:val="18"/>
                <w:szCs w:val="18"/>
              </w:rPr>
              <w:t>,</w:t>
            </w:r>
            <w:r w:rsidRPr="00DE506F">
              <w:rPr>
                <w:sz w:val="18"/>
                <w:szCs w:val="18"/>
              </w:rPr>
              <w:t>493,972,929)</w:t>
            </w:r>
          </w:p>
        </w:tc>
        <w:tc>
          <w:tcPr>
            <w:tcW w:w="1946" w:type="dxa"/>
            <w:shd w:val="clear" w:color="auto" w:fill="FFFFFF"/>
            <w:vAlign w:val="center"/>
          </w:tcPr>
          <w:p w:rsidR="00564D3C" w:rsidRPr="00DE506F" w:rsidRDefault="00564D3C" w:rsidP="00127CB5">
            <w:pPr>
              <w:jc w:val="right"/>
              <w:rPr>
                <w:sz w:val="18"/>
                <w:szCs w:val="18"/>
              </w:rPr>
            </w:pPr>
            <w:r w:rsidRPr="00DE506F">
              <w:rPr>
                <w:sz w:val="18"/>
                <w:szCs w:val="18"/>
              </w:rPr>
              <w:t>558,443,734</w:t>
            </w:r>
            <w:r>
              <w:rPr>
                <w:sz w:val="18"/>
                <w:szCs w:val="18"/>
              </w:rPr>
              <w:t>,</w:t>
            </w:r>
            <w:r w:rsidRPr="00DE506F">
              <w:rPr>
                <w:sz w:val="18"/>
                <w:szCs w:val="18"/>
              </w:rPr>
              <w:t>097</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r>
              <w:rPr>
                <w:sz w:val="18"/>
                <w:szCs w:val="18"/>
              </w:rPr>
              <w:t>8.</w:t>
            </w: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Receive deposit</w:t>
            </w:r>
            <w:r>
              <w:rPr>
                <w:bCs/>
                <w:sz w:val="18"/>
                <w:szCs w:val="18"/>
              </w:rPr>
              <w:t xml:space="preserve"> of investors for investment trust activities of customers</w:t>
            </w:r>
          </w:p>
        </w:tc>
        <w:tc>
          <w:tcPr>
            <w:tcW w:w="709" w:type="dxa"/>
            <w:shd w:val="clear" w:color="auto" w:fill="FFFFFF"/>
            <w:vAlign w:val="center"/>
          </w:tcPr>
          <w:p w:rsidR="00564D3C" w:rsidRPr="00015837" w:rsidRDefault="00564D3C" w:rsidP="00127CB5">
            <w:pPr>
              <w:spacing w:before="40" w:after="40"/>
              <w:jc w:val="center"/>
              <w:rPr>
                <w:sz w:val="18"/>
                <w:szCs w:val="18"/>
              </w:rPr>
            </w:pPr>
            <w:r>
              <w:rPr>
                <w:sz w:val="18"/>
                <w:szCs w:val="18"/>
              </w:rPr>
              <w:t>08</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p>
        </w:tc>
        <w:tc>
          <w:tcPr>
            <w:tcW w:w="1946" w:type="dxa"/>
            <w:shd w:val="clear" w:color="auto" w:fill="FFFFFF"/>
            <w:vAlign w:val="center"/>
          </w:tcPr>
          <w:p w:rsidR="00564D3C" w:rsidRPr="00DE506F" w:rsidRDefault="00564D3C" w:rsidP="00127CB5">
            <w:pPr>
              <w:jc w:val="right"/>
              <w:rPr>
                <w:sz w:val="18"/>
                <w:szCs w:val="18"/>
              </w:rPr>
            </w:pPr>
          </w:p>
        </w:tc>
      </w:tr>
      <w:tr w:rsidR="00564D3C" w:rsidRPr="00015837" w:rsidTr="00127CB5">
        <w:tc>
          <w:tcPr>
            <w:tcW w:w="558" w:type="dxa"/>
            <w:shd w:val="clear" w:color="auto" w:fill="FFFFFF"/>
            <w:vAlign w:val="center"/>
          </w:tcPr>
          <w:p w:rsidR="00564D3C" w:rsidRDefault="00564D3C" w:rsidP="00127CB5">
            <w:pPr>
              <w:spacing w:before="40" w:after="40"/>
              <w:jc w:val="center"/>
              <w:rPr>
                <w:sz w:val="18"/>
                <w:szCs w:val="18"/>
              </w:rPr>
            </w:pPr>
            <w:r>
              <w:rPr>
                <w:sz w:val="18"/>
                <w:szCs w:val="18"/>
              </w:rPr>
              <w:t>9.</w:t>
            </w: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Expenses of securities</w:t>
            </w:r>
            <w:r>
              <w:rPr>
                <w:bCs/>
                <w:sz w:val="18"/>
                <w:szCs w:val="18"/>
              </w:rPr>
              <w:t xml:space="preserve"> depository charges of customers</w:t>
            </w:r>
          </w:p>
        </w:tc>
        <w:tc>
          <w:tcPr>
            <w:tcW w:w="709" w:type="dxa"/>
            <w:shd w:val="clear" w:color="auto" w:fill="FFFFFF"/>
            <w:vAlign w:val="center"/>
          </w:tcPr>
          <w:p w:rsidR="00564D3C" w:rsidRDefault="00564D3C" w:rsidP="00127CB5">
            <w:pPr>
              <w:spacing w:before="40" w:after="40"/>
              <w:jc w:val="center"/>
              <w:rPr>
                <w:sz w:val="18"/>
                <w:szCs w:val="18"/>
              </w:rPr>
            </w:pPr>
            <w:r>
              <w:rPr>
                <w:sz w:val="18"/>
                <w:szCs w:val="18"/>
              </w:rPr>
              <w:t>09</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p>
        </w:tc>
        <w:tc>
          <w:tcPr>
            <w:tcW w:w="1946" w:type="dxa"/>
            <w:shd w:val="clear" w:color="auto" w:fill="FFFFFF"/>
            <w:vAlign w:val="center"/>
          </w:tcPr>
          <w:p w:rsidR="00564D3C" w:rsidRPr="00DE506F" w:rsidRDefault="00564D3C" w:rsidP="00127CB5">
            <w:pPr>
              <w:jc w:val="right"/>
              <w:rPr>
                <w:sz w:val="18"/>
                <w:szCs w:val="18"/>
              </w:rPr>
            </w:pPr>
          </w:p>
        </w:tc>
      </w:tr>
      <w:tr w:rsidR="00564D3C" w:rsidRPr="00015837" w:rsidTr="00127CB5">
        <w:tc>
          <w:tcPr>
            <w:tcW w:w="558" w:type="dxa"/>
            <w:shd w:val="clear" w:color="auto" w:fill="FFFFFF"/>
            <w:vAlign w:val="center"/>
          </w:tcPr>
          <w:p w:rsidR="00564D3C" w:rsidRDefault="00564D3C" w:rsidP="00127CB5">
            <w:pPr>
              <w:spacing w:before="40" w:after="40"/>
              <w:jc w:val="center"/>
              <w:rPr>
                <w:sz w:val="18"/>
                <w:szCs w:val="18"/>
              </w:rPr>
            </w:pPr>
            <w:r>
              <w:rPr>
                <w:sz w:val="18"/>
                <w:szCs w:val="18"/>
              </w:rPr>
              <w:t>10.</w:t>
            </w:r>
          </w:p>
        </w:tc>
        <w:tc>
          <w:tcPr>
            <w:tcW w:w="4086" w:type="dxa"/>
            <w:shd w:val="clear" w:color="auto" w:fill="FFFFFF"/>
            <w:vAlign w:val="center"/>
          </w:tcPr>
          <w:p w:rsidR="00564D3C" w:rsidRPr="00015837" w:rsidRDefault="00564D3C" w:rsidP="00127CB5">
            <w:pPr>
              <w:spacing w:before="40" w:after="40"/>
              <w:rPr>
                <w:bCs/>
                <w:sz w:val="18"/>
                <w:szCs w:val="18"/>
              </w:rPr>
            </w:pPr>
            <w:r>
              <w:rPr>
                <w:bCs/>
                <w:sz w:val="18"/>
                <w:szCs w:val="18"/>
              </w:rPr>
              <w:t>Proceeds from wrong securities trading</w:t>
            </w:r>
          </w:p>
        </w:tc>
        <w:tc>
          <w:tcPr>
            <w:tcW w:w="709" w:type="dxa"/>
            <w:shd w:val="clear" w:color="auto" w:fill="FFFFFF"/>
            <w:vAlign w:val="center"/>
          </w:tcPr>
          <w:p w:rsidR="00564D3C" w:rsidRDefault="00564D3C" w:rsidP="00127CB5">
            <w:pPr>
              <w:spacing w:before="40" w:after="40"/>
              <w:jc w:val="center"/>
              <w:rPr>
                <w:sz w:val="18"/>
                <w:szCs w:val="18"/>
              </w:rPr>
            </w:pPr>
            <w:r>
              <w:rPr>
                <w:sz w:val="18"/>
                <w:szCs w:val="18"/>
              </w:rPr>
              <w:t>10</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p>
        </w:tc>
        <w:tc>
          <w:tcPr>
            <w:tcW w:w="1946" w:type="dxa"/>
            <w:shd w:val="clear" w:color="auto" w:fill="FFFFFF"/>
            <w:vAlign w:val="center"/>
          </w:tcPr>
          <w:p w:rsidR="00564D3C" w:rsidRPr="00DE506F" w:rsidRDefault="00564D3C" w:rsidP="00127CB5">
            <w:pPr>
              <w:jc w:val="right"/>
              <w:rPr>
                <w:sz w:val="18"/>
                <w:szCs w:val="18"/>
              </w:rPr>
            </w:pPr>
          </w:p>
        </w:tc>
      </w:tr>
      <w:tr w:rsidR="00564D3C" w:rsidRPr="00015837" w:rsidTr="00127CB5">
        <w:tc>
          <w:tcPr>
            <w:tcW w:w="558" w:type="dxa"/>
            <w:shd w:val="clear" w:color="auto" w:fill="FFFFFF"/>
            <w:vAlign w:val="center"/>
          </w:tcPr>
          <w:p w:rsidR="00564D3C" w:rsidRDefault="00564D3C" w:rsidP="00127CB5">
            <w:pPr>
              <w:spacing w:before="40" w:after="40"/>
              <w:jc w:val="center"/>
              <w:rPr>
                <w:sz w:val="18"/>
                <w:szCs w:val="18"/>
              </w:rPr>
            </w:pPr>
            <w:r>
              <w:rPr>
                <w:sz w:val="18"/>
                <w:szCs w:val="18"/>
              </w:rPr>
              <w:t>11.</w:t>
            </w:r>
          </w:p>
        </w:tc>
        <w:tc>
          <w:tcPr>
            <w:tcW w:w="4086" w:type="dxa"/>
            <w:shd w:val="clear" w:color="auto" w:fill="FFFFFF"/>
            <w:vAlign w:val="center"/>
          </w:tcPr>
          <w:p w:rsidR="00564D3C" w:rsidRDefault="00564D3C" w:rsidP="00127CB5">
            <w:pPr>
              <w:spacing w:before="40" w:after="40"/>
              <w:rPr>
                <w:bCs/>
                <w:sz w:val="18"/>
                <w:szCs w:val="18"/>
              </w:rPr>
            </w:pPr>
            <w:r>
              <w:rPr>
                <w:bCs/>
                <w:sz w:val="18"/>
                <w:szCs w:val="18"/>
              </w:rPr>
              <w:t>Expenses of wrong securities trading</w:t>
            </w:r>
          </w:p>
        </w:tc>
        <w:tc>
          <w:tcPr>
            <w:tcW w:w="709" w:type="dxa"/>
            <w:shd w:val="clear" w:color="auto" w:fill="FFFFFF"/>
            <w:vAlign w:val="center"/>
          </w:tcPr>
          <w:p w:rsidR="00564D3C" w:rsidRDefault="00564D3C" w:rsidP="00127CB5">
            <w:pPr>
              <w:spacing w:before="40" w:after="40"/>
              <w:jc w:val="center"/>
              <w:rPr>
                <w:sz w:val="18"/>
                <w:szCs w:val="18"/>
              </w:rPr>
            </w:pP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p>
        </w:tc>
        <w:tc>
          <w:tcPr>
            <w:tcW w:w="1946" w:type="dxa"/>
            <w:shd w:val="clear" w:color="auto" w:fill="FFFFFF"/>
            <w:vAlign w:val="center"/>
          </w:tcPr>
          <w:p w:rsidR="00564D3C" w:rsidRPr="00DE506F" w:rsidRDefault="00564D3C" w:rsidP="00127CB5">
            <w:pPr>
              <w:jc w:val="right"/>
              <w:rPr>
                <w:sz w:val="18"/>
                <w:szCs w:val="18"/>
              </w:rPr>
            </w:pP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12.</w:t>
            </w: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 xml:space="preserve">Proceeds of securities issuer </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12</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r w:rsidRPr="00DE506F">
              <w:rPr>
                <w:sz w:val="18"/>
                <w:szCs w:val="18"/>
              </w:rPr>
              <w:t>1,230,110,327,054</w:t>
            </w:r>
          </w:p>
        </w:tc>
        <w:tc>
          <w:tcPr>
            <w:tcW w:w="1946" w:type="dxa"/>
            <w:shd w:val="clear" w:color="auto" w:fill="FFFFFF"/>
            <w:vAlign w:val="bottom"/>
          </w:tcPr>
          <w:p w:rsidR="00564D3C" w:rsidRPr="00DE506F" w:rsidRDefault="00564D3C" w:rsidP="00127CB5">
            <w:pPr>
              <w:jc w:val="right"/>
              <w:rPr>
                <w:sz w:val="18"/>
                <w:szCs w:val="18"/>
              </w:rPr>
            </w:pPr>
            <w:r w:rsidRPr="00DE506F">
              <w:rPr>
                <w:sz w:val="18"/>
                <w:szCs w:val="18"/>
              </w:rPr>
              <w:t>1,171,113,699,704</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13.</w:t>
            </w: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Expenses of securities issuer</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13</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bottom"/>
          </w:tcPr>
          <w:p w:rsidR="00564D3C" w:rsidRPr="00DE506F" w:rsidRDefault="00564D3C" w:rsidP="00127CB5">
            <w:pPr>
              <w:jc w:val="right"/>
              <w:rPr>
                <w:sz w:val="18"/>
                <w:szCs w:val="18"/>
              </w:rPr>
            </w:pPr>
            <w:r w:rsidRPr="00DE506F">
              <w:rPr>
                <w:sz w:val="18"/>
                <w:szCs w:val="18"/>
              </w:rPr>
              <w:t>(1,229,853,301,309)</w:t>
            </w:r>
          </w:p>
        </w:tc>
        <w:tc>
          <w:tcPr>
            <w:tcW w:w="1946" w:type="dxa"/>
            <w:shd w:val="clear" w:color="auto" w:fill="FFFFFF"/>
            <w:vAlign w:val="bottom"/>
          </w:tcPr>
          <w:p w:rsidR="00564D3C" w:rsidRPr="00DE506F" w:rsidRDefault="00564D3C" w:rsidP="00127CB5">
            <w:pPr>
              <w:jc w:val="right"/>
              <w:rPr>
                <w:sz w:val="18"/>
                <w:szCs w:val="18"/>
              </w:rPr>
            </w:pPr>
            <w:r w:rsidRPr="00DE506F">
              <w:rPr>
                <w:sz w:val="18"/>
                <w:szCs w:val="18"/>
              </w:rPr>
              <w:t>(1,167,035,976,535)</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b/>
                <w:sz w:val="18"/>
                <w:szCs w:val="18"/>
              </w:rPr>
            </w:pPr>
          </w:p>
        </w:tc>
        <w:tc>
          <w:tcPr>
            <w:tcW w:w="4086" w:type="dxa"/>
            <w:shd w:val="clear" w:color="auto" w:fill="FFFFFF"/>
            <w:vAlign w:val="center"/>
          </w:tcPr>
          <w:p w:rsidR="00564D3C" w:rsidRPr="00015837" w:rsidRDefault="00564D3C" w:rsidP="00127CB5">
            <w:pPr>
              <w:spacing w:before="40" w:after="40"/>
              <w:rPr>
                <w:b/>
                <w:bCs/>
                <w:i/>
                <w:sz w:val="18"/>
                <w:szCs w:val="18"/>
              </w:rPr>
            </w:pPr>
            <w:r w:rsidRPr="00015837">
              <w:rPr>
                <w:b/>
                <w:bCs/>
                <w:i/>
                <w:sz w:val="18"/>
                <w:szCs w:val="18"/>
              </w:rPr>
              <w:t xml:space="preserve">Net increase/decrease in cash during the period </w:t>
            </w:r>
          </w:p>
        </w:tc>
        <w:tc>
          <w:tcPr>
            <w:tcW w:w="709" w:type="dxa"/>
            <w:shd w:val="clear" w:color="auto" w:fill="FFFFFF"/>
            <w:vAlign w:val="center"/>
          </w:tcPr>
          <w:p w:rsidR="00564D3C" w:rsidRPr="00015837" w:rsidRDefault="00564D3C" w:rsidP="00127CB5">
            <w:pPr>
              <w:spacing w:before="40" w:after="40"/>
              <w:jc w:val="center"/>
              <w:rPr>
                <w:b/>
                <w:i/>
                <w:sz w:val="18"/>
                <w:szCs w:val="18"/>
              </w:rPr>
            </w:pPr>
            <w:r w:rsidRPr="00015837">
              <w:rPr>
                <w:b/>
                <w:i/>
                <w:sz w:val="18"/>
                <w:szCs w:val="18"/>
              </w:rPr>
              <w:t>20</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F967A6" w:rsidRDefault="00564D3C" w:rsidP="00127CB5">
            <w:pPr>
              <w:jc w:val="right"/>
              <w:rPr>
                <w:b/>
                <w:sz w:val="18"/>
                <w:szCs w:val="18"/>
              </w:rPr>
            </w:pPr>
            <w:r w:rsidRPr="00F967A6">
              <w:rPr>
                <w:b/>
                <w:sz w:val="18"/>
                <w:szCs w:val="18"/>
              </w:rPr>
              <w:t>(607,186,029,557)</w:t>
            </w:r>
          </w:p>
        </w:tc>
        <w:tc>
          <w:tcPr>
            <w:tcW w:w="1946" w:type="dxa"/>
            <w:shd w:val="clear" w:color="auto" w:fill="FFFFFF"/>
            <w:vAlign w:val="bottom"/>
          </w:tcPr>
          <w:p w:rsidR="00564D3C" w:rsidRPr="00F967A6" w:rsidRDefault="00564D3C" w:rsidP="00127CB5">
            <w:pPr>
              <w:jc w:val="right"/>
              <w:rPr>
                <w:b/>
                <w:sz w:val="18"/>
                <w:szCs w:val="18"/>
              </w:rPr>
            </w:pPr>
            <w:r w:rsidRPr="00F967A6">
              <w:rPr>
                <w:b/>
                <w:sz w:val="18"/>
                <w:szCs w:val="18"/>
              </w:rPr>
              <w:t>562,809,603,632</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b/>
                <w:sz w:val="18"/>
                <w:szCs w:val="18"/>
              </w:rPr>
            </w:pPr>
            <w:r w:rsidRPr="00015837">
              <w:rPr>
                <w:b/>
                <w:sz w:val="18"/>
                <w:szCs w:val="18"/>
              </w:rPr>
              <w:t>II.</w:t>
            </w:r>
          </w:p>
        </w:tc>
        <w:tc>
          <w:tcPr>
            <w:tcW w:w="4086" w:type="dxa"/>
            <w:shd w:val="clear" w:color="auto" w:fill="FFFFFF"/>
            <w:vAlign w:val="center"/>
          </w:tcPr>
          <w:p w:rsidR="00564D3C" w:rsidRPr="00015837" w:rsidRDefault="00564D3C" w:rsidP="00127CB5">
            <w:pPr>
              <w:spacing w:before="40" w:after="40"/>
              <w:rPr>
                <w:b/>
                <w:bCs/>
                <w:sz w:val="18"/>
                <w:szCs w:val="18"/>
              </w:rPr>
            </w:pPr>
            <w:r w:rsidRPr="00015837">
              <w:rPr>
                <w:b/>
                <w:bCs/>
                <w:sz w:val="18"/>
                <w:szCs w:val="18"/>
              </w:rPr>
              <w:t>Cash and cash equivalents at the period beginning of customers</w:t>
            </w:r>
          </w:p>
        </w:tc>
        <w:tc>
          <w:tcPr>
            <w:tcW w:w="709" w:type="dxa"/>
            <w:shd w:val="clear" w:color="auto" w:fill="FFFFFF"/>
            <w:vAlign w:val="center"/>
          </w:tcPr>
          <w:p w:rsidR="00564D3C" w:rsidRPr="00015837" w:rsidRDefault="00564D3C" w:rsidP="00127CB5">
            <w:pPr>
              <w:spacing w:before="40" w:after="40"/>
              <w:jc w:val="center"/>
              <w:rPr>
                <w:b/>
                <w:sz w:val="18"/>
                <w:szCs w:val="18"/>
              </w:rPr>
            </w:pPr>
            <w:r w:rsidRPr="00015837">
              <w:rPr>
                <w:b/>
                <w:sz w:val="18"/>
                <w:szCs w:val="18"/>
              </w:rPr>
              <w:t>30</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F967A6" w:rsidRDefault="00564D3C" w:rsidP="00127CB5">
            <w:pPr>
              <w:jc w:val="right"/>
              <w:rPr>
                <w:b/>
                <w:sz w:val="18"/>
                <w:szCs w:val="18"/>
              </w:rPr>
            </w:pPr>
            <w:r w:rsidRPr="00F967A6">
              <w:rPr>
                <w:b/>
                <w:sz w:val="18"/>
                <w:szCs w:val="18"/>
              </w:rPr>
              <w:t>2,012,172,375,981</w:t>
            </w:r>
          </w:p>
        </w:tc>
        <w:tc>
          <w:tcPr>
            <w:tcW w:w="1946" w:type="dxa"/>
            <w:shd w:val="clear" w:color="auto" w:fill="FFFFFF"/>
            <w:vAlign w:val="center"/>
          </w:tcPr>
          <w:p w:rsidR="00564D3C" w:rsidRPr="00F967A6" w:rsidRDefault="00564D3C" w:rsidP="00127CB5">
            <w:pPr>
              <w:jc w:val="right"/>
              <w:rPr>
                <w:b/>
                <w:sz w:val="18"/>
                <w:szCs w:val="18"/>
              </w:rPr>
            </w:pPr>
            <w:r w:rsidRPr="00F967A6">
              <w:rPr>
                <w:b/>
                <w:sz w:val="18"/>
                <w:szCs w:val="18"/>
              </w:rPr>
              <w:t>2,173,272,198,379</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Cash at bank at the period beginning</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31</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tcPr>
          <w:p w:rsidR="00564D3C" w:rsidRPr="00DE506F" w:rsidRDefault="00564D3C" w:rsidP="00127CB5">
            <w:pPr>
              <w:jc w:val="right"/>
              <w:rPr>
                <w:sz w:val="18"/>
                <w:szCs w:val="18"/>
              </w:rPr>
            </w:pPr>
            <w:r w:rsidRPr="00DE506F">
              <w:rPr>
                <w:sz w:val="18"/>
                <w:szCs w:val="18"/>
              </w:rPr>
              <w:t>2,012,172,375,981</w:t>
            </w:r>
          </w:p>
        </w:tc>
        <w:tc>
          <w:tcPr>
            <w:tcW w:w="1946" w:type="dxa"/>
            <w:shd w:val="clear" w:color="auto" w:fill="FFFFFF"/>
          </w:tcPr>
          <w:p w:rsidR="00564D3C" w:rsidRPr="00DE506F" w:rsidRDefault="00564D3C" w:rsidP="00127CB5">
            <w:pPr>
              <w:jc w:val="right"/>
              <w:rPr>
                <w:sz w:val="18"/>
                <w:szCs w:val="18"/>
              </w:rPr>
            </w:pPr>
            <w:r w:rsidRPr="00DE506F">
              <w:rPr>
                <w:sz w:val="18"/>
                <w:szCs w:val="18"/>
              </w:rPr>
              <w:t>2,173,272,198,379</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 Investors' deposits on securities trading by the way managed by the securities company. In which, with term</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32</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tcPr>
          <w:p w:rsidR="00564D3C" w:rsidRPr="00DE506F" w:rsidRDefault="00564D3C" w:rsidP="00127CB5">
            <w:pPr>
              <w:jc w:val="right"/>
              <w:rPr>
                <w:sz w:val="18"/>
                <w:szCs w:val="18"/>
              </w:rPr>
            </w:pPr>
            <w:r w:rsidRPr="00DE506F">
              <w:rPr>
                <w:sz w:val="18"/>
                <w:szCs w:val="18"/>
              </w:rPr>
              <w:t>1,542,142,377,286</w:t>
            </w:r>
          </w:p>
        </w:tc>
        <w:tc>
          <w:tcPr>
            <w:tcW w:w="1946" w:type="dxa"/>
            <w:shd w:val="clear" w:color="auto" w:fill="FFFFFF"/>
          </w:tcPr>
          <w:p w:rsidR="00564D3C" w:rsidRPr="00DE506F" w:rsidRDefault="00564D3C" w:rsidP="00127CB5">
            <w:pPr>
              <w:jc w:val="right"/>
              <w:rPr>
                <w:sz w:val="18"/>
                <w:szCs w:val="18"/>
              </w:rPr>
            </w:pPr>
            <w:r w:rsidRPr="00DE506F">
              <w:rPr>
                <w:sz w:val="18"/>
                <w:szCs w:val="18"/>
              </w:rPr>
              <w:t>1,300</w:t>
            </w:r>
            <w:r>
              <w:rPr>
                <w:sz w:val="18"/>
                <w:szCs w:val="18"/>
              </w:rPr>
              <w:t>,</w:t>
            </w:r>
            <w:r w:rsidRPr="00DE506F">
              <w:rPr>
                <w:sz w:val="18"/>
                <w:szCs w:val="18"/>
              </w:rPr>
              <w:t>561</w:t>
            </w:r>
            <w:r>
              <w:rPr>
                <w:sz w:val="18"/>
                <w:szCs w:val="18"/>
              </w:rPr>
              <w:t>,</w:t>
            </w:r>
            <w:r w:rsidRPr="00DE506F">
              <w:rPr>
                <w:sz w:val="18"/>
                <w:szCs w:val="18"/>
              </w:rPr>
              <w:t>959</w:t>
            </w:r>
            <w:r>
              <w:rPr>
                <w:sz w:val="18"/>
                <w:szCs w:val="18"/>
              </w:rPr>
              <w:t>,</w:t>
            </w:r>
            <w:r w:rsidRPr="00DE506F">
              <w:rPr>
                <w:sz w:val="18"/>
                <w:szCs w:val="18"/>
              </w:rPr>
              <w:t>256</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b/>
                <w:sz w:val="18"/>
                <w:szCs w:val="18"/>
              </w:rPr>
            </w:pP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 xml:space="preserve">- Deposit summarizing securities trading for customers </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34</w:t>
            </w:r>
          </w:p>
        </w:tc>
        <w:tc>
          <w:tcPr>
            <w:tcW w:w="606" w:type="dxa"/>
            <w:shd w:val="clear" w:color="auto" w:fill="FFFFFF"/>
            <w:vAlign w:val="center"/>
          </w:tcPr>
          <w:p w:rsidR="00564D3C" w:rsidRPr="00015837" w:rsidRDefault="00564D3C" w:rsidP="00127CB5">
            <w:pPr>
              <w:spacing w:before="40" w:after="40"/>
              <w:rPr>
                <w:b/>
                <w:sz w:val="18"/>
                <w:szCs w:val="18"/>
              </w:rPr>
            </w:pPr>
          </w:p>
        </w:tc>
        <w:tc>
          <w:tcPr>
            <w:tcW w:w="1945" w:type="dxa"/>
            <w:shd w:val="clear" w:color="auto" w:fill="FFFFFF"/>
          </w:tcPr>
          <w:p w:rsidR="00564D3C" w:rsidRPr="00DE506F" w:rsidRDefault="00564D3C" w:rsidP="00127CB5">
            <w:pPr>
              <w:jc w:val="right"/>
              <w:rPr>
                <w:sz w:val="18"/>
                <w:szCs w:val="18"/>
              </w:rPr>
            </w:pPr>
            <w:r w:rsidRPr="00DE506F">
              <w:rPr>
                <w:sz w:val="18"/>
                <w:szCs w:val="18"/>
              </w:rPr>
              <w:t>468,569,564,560</w:t>
            </w:r>
          </w:p>
        </w:tc>
        <w:tc>
          <w:tcPr>
            <w:tcW w:w="1946" w:type="dxa"/>
            <w:shd w:val="clear" w:color="auto" w:fill="FFFFFF"/>
          </w:tcPr>
          <w:p w:rsidR="00564D3C" w:rsidRPr="00DE506F" w:rsidRDefault="00564D3C" w:rsidP="00127CB5">
            <w:pPr>
              <w:jc w:val="right"/>
              <w:rPr>
                <w:sz w:val="18"/>
                <w:szCs w:val="18"/>
              </w:rPr>
            </w:pPr>
            <w:r w:rsidRPr="00DE506F">
              <w:rPr>
                <w:sz w:val="18"/>
                <w:szCs w:val="18"/>
              </w:rPr>
              <w:t>872,053,173,200</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b/>
                <w:sz w:val="18"/>
                <w:szCs w:val="18"/>
              </w:rPr>
            </w:pP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 Deposit clearing payment for securities trading</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35</w:t>
            </w:r>
          </w:p>
        </w:tc>
        <w:tc>
          <w:tcPr>
            <w:tcW w:w="606" w:type="dxa"/>
            <w:shd w:val="clear" w:color="auto" w:fill="FFFFFF"/>
            <w:vAlign w:val="center"/>
          </w:tcPr>
          <w:p w:rsidR="00564D3C" w:rsidRPr="00015837" w:rsidRDefault="00564D3C" w:rsidP="00127CB5">
            <w:pPr>
              <w:spacing w:before="40" w:after="40"/>
              <w:rPr>
                <w:b/>
                <w:sz w:val="18"/>
                <w:szCs w:val="18"/>
              </w:rPr>
            </w:pPr>
          </w:p>
        </w:tc>
        <w:tc>
          <w:tcPr>
            <w:tcW w:w="1945" w:type="dxa"/>
            <w:shd w:val="clear" w:color="auto" w:fill="FFFFFF"/>
            <w:vAlign w:val="bottom"/>
          </w:tcPr>
          <w:p w:rsidR="00564D3C" w:rsidRPr="00DE506F" w:rsidRDefault="00564D3C" w:rsidP="00127CB5">
            <w:pPr>
              <w:jc w:val="right"/>
              <w:rPr>
                <w:sz w:val="18"/>
                <w:szCs w:val="18"/>
              </w:rPr>
            </w:pPr>
            <w:r w:rsidRPr="00DE506F">
              <w:rPr>
                <w:sz w:val="18"/>
                <w:szCs w:val="18"/>
              </w:rPr>
              <w:t>91,855,939</w:t>
            </w:r>
          </w:p>
        </w:tc>
        <w:tc>
          <w:tcPr>
            <w:tcW w:w="1946" w:type="dxa"/>
            <w:shd w:val="clear" w:color="auto" w:fill="FFFFFF"/>
            <w:vAlign w:val="bottom"/>
          </w:tcPr>
          <w:p w:rsidR="00564D3C" w:rsidRPr="00DE506F" w:rsidRDefault="00564D3C" w:rsidP="00127CB5">
            <w:pPr>
              <w:jc w:val="right"/>
              <w:rPr>
                <w:sz w:val="18"/>
                <w:szCs w:val="18"/>
              </w:rPr>
            </w:pPr>
            <w:r>
              <w:rPr>
                <w:sz w:val="18"/>
                <w:szCs w:val="18"/>
              </w:rPr>
              <w:t>33,435,738</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 Deposit of issuer. In which, with term</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36</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tcPr>
          <w:p w:rsidR="00564D3C" w:rsidRPr="00DE506F" w:rsidRDefault="00564D3C" w:rsidP="00127CB5">
            <w:pPr>
              <w:jc w:val="right"/>
              <w:rPr>
                <w:sz w:val="18"/>
                <w:szCs w:val="18"/>
              </w:rPr>
            </w:pPr>
            <w:r w:rsidRPr="00DE506F">
              <w:rPr>
                <w:sz w:val="18"/>
                <w:szCs w:val="18"/>
              </w:rPr>
              <w:t>1,368,578,196</w:t>
            </w:r>
          </w:p>
        </w:tc>
        <w:tc>
          <w:tcPr>
            <w:tcW w:w="1946" w:type="dxa"/>
            <w:shd w:val="clear" w:color="auto" w:fill="FFFFFF"/>
            <w:vAlign w:val="center"/>
          </w:tcPr>
          <w:p w:rsidR="00564D3C" w:rsidRPr="00DE506F" w:rsidRDefault="00564D3C" w:rsidP="00127CB5">
            <w:pPr>
              <w:jc w:val="right"/>
              <w:rPr>
                <w:sz w:val="18"/>
                <w:szCs w:val="18"/>
              </w:rPr>
            </w:pPr>
            <w:r w:rsidRPr="00DE506F">
              <w:rPr>
                <w:sz w:val="18"/>
                <w:szCs w:val="18"/>
              </w:rPr>
              <w:t>623,630,185</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Cash equivalents</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37</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tcPr>
          <w:p w:rsidR="00564D3C" w:rsidRPr="00DE506F" w:rsidRDefault="00564D3C" w:rsidP="00127CB5">
            <w:pPr>
              <w:jc w:val="right"/>
              <w:rPr>
                <w:sz w:val="18"/>
                <w:szCs w:val="18"/>
              </w:rPr>
            </w:pPr>
          </w:p>
        </w:tc>
        <w:tc>
          <w:tcPr>
            <w:tcW w:w="1946" w:type="dxa"/>
            <w:shd w:val="clear" w:color="auto" w:fill="FFFFFF"/>
          </w:tcPr>
          <w:p w:rsidR="00564D3C" w:rsidRPr="00DE506F" w:rsidRDefault="00564D3C" w:rsidP="00127CB5">
            <w:pPr>
              <w:jc w:val="right"/>
              <w:rPr>
                <w:sz w:val="18"/>
                <w:szCs w:val="18"/>
              </w:rPr>
            </w:pP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sz w:val="18"/>
                <w:szCs w:val="18"/>
              </w:rPr>
            </w:pPr>
            <w:r w:rsidRPr="00015837">
              <w:rPr>
                <w:sz w:val="18"/>
                <w:szCs w:val="18"/>
              </w:rPr>
              <w:t xml:space="preserve">Effect of fluctuations in foreign exchange rates </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38</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tcPr>
          <w:p w:rsidR="00564D3C" w:rsidRPr="00DE506F" w:rsidRDefault="00564D3C" w:rsidP="00127CB5">
            <w:pPr>
              <w:jc w:val="right"/>
              <w:rPr>
                <w:sz w:val="18"/>
                <w:szCs w:val="18"/>
              </w:rPr>
            </w:pPr>
          </w:p>
        </w:tc>
        <w:tc>
          <w:tcPr>
            <w:tcW w:w="1946" w:type="dxa"/>
            <w:shd w:val="clear" w:color="auto" w:fill="FFFFFF"/>
          </w:tcPr>
          <w:p w:rsidR="00564D3C" w:rsidRPr="00DE506F" w:rsidRDefault="00564D3C" w:rsidP="00127CB5">
            <w:pPr>
              <w:jc w:val="right"/>
              <w:rPr>
                <w:sz w:val="18"/>
                <w:szCs w:val="18"/>
              </w:rPr>
            </w:pP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b/>
                <w:sz w:val="18"/>
                <w:szCs w:val="18"/>
              </w:rPr>
            </w:pPr>
            <w:r w:rsidRPr="00015837">
              <w:rPr>
                <w:b/>
                <w:sz w:val="18"/>
                <w:szCs w:val="18"/>
              </w:rPr>
              <w:lastRenderedPageBreak/>
              <w:t>III.</w:t>
            </w:r>
          </w:p>
        </w:tc>
        <w:tc>
          <w:tcPr>
            <w:tcW w:w="4086" w:type="dxa"/>
            <w:shd w:val="clear" w:color="auto" w:fill="FFFFFF"/>
            <w:vAlign w:val="center"/>
          </w:tcPr>
          <w:p w:rsidR="00564D3C" w:rsidRPr="00015837" w:rsidRDefault="00564D3C" w:rsidP="00127CB5">
            <w:pPr>
              <w:spacing w:before="40" w:after="40"/>
              <w:rPr>
                <w:b/>
                <w:sz w:val="18"/>
                <w:szCs w:val="18"/>
              </w:rPr>
            </w:pPr>
            <w:r w:rsidRPr="00015837">
              <w:rPr>
                <w:b/>
                <w:sz w:val="18"/>
                <w:szCs w:val="18"/>
              </w:rPr>
              <w:t>Cash and cash equivalents at the period ending of customers (40=20+30)</w:t>
            </w:r>
          </w:p>
        </w:tc>
        <w:tc>
          <w:tcPr>
            <w:tcW w:w="709" w:type="dxa"/>
            <w:shd w:val="clear" w:color="auto" w:fill="FFFFFF"/>
            <w:vAlign w:val="center"/>
          </w:tcPr>
          <w:p w:rsidR="00564D3C" w:rsidRPr="00015837" w:rsidRDefault="00564D3C" w:rsidP="00127CB5">
            <w:pPr>
              <w:spacing w:before="40" w:after="40"/>
              <w:jc w:val="center"/>
              <w:rPr>
                <w:b/>
                <w:sz w:val="18"/>
                <w:szCs w:val="18"/>
              </w:rPr>
            </w:pPr>
            <w:r w:rsidRPr="00015837">
              <w:rPr>
                <w:b/>
                <w:sz w:val="18"/>
                <w:szCs w:val="18"/>
              </w:rPr>
              <w:t>40</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F967A6" w:rsidRDefault="00564D3C" w:rsidP="00127CB5">
            <w:pPr>
              <w:jc w:val="right"/>
              <w:rPr>
                <w:b/>
                <w:sz w:val="18"/>
                <w:szCs w:val="18"/>
              </w:rPr>
            </w:pPr>
            <w:r w:rsidRPr="00F967A6">
              <w:rPr>
                <w:b/>
                <w:sz w:val="18"/>
                <w:szCs w:val="18"/>
              </w:rPr>
              <w:t>1,404,986,346,424</w:t>
            </w:r>
          </w:p>
        </w:tc>
        <w:tc>
          <w:tcPr>
            <w:tcW w:w="1946" w:type="dxa"/>
            <w:shd w:val="clear" w:color="auto" w:fill="FFFFFF"/>
            <w:vAlign w:val="center"/>
          </w:tcPr>
          <w:p w:rsidR="00564D3C" w:rsidRPr="00F967A6" w:rsidRDefault="00564D3C" w:rsidP="00127CB5">
            <w:pPr>
              <w:jc w:val="right"/>
              <w:rPr>
                <w:b/>
                <w:sz w:val="18"/>
                <w:szCs w:val="18"/>
              </w:rPr>
            </w:pPr>
            <w:bookmarkStart w:id="0" w:name="bookmark8"/>
            <w:r w:rsidRPr="00F967A6">
              <w:rPr>
                <w:b/>
                <w:sz w:val="18"/>
                <w:szCs w:val="18"/>
              </w:rPr>
              <w:t>2,736,081,802,011</w:t>
            </w:r>
            <w:bookmarkEnd w:id="0"/>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sz w:val="18"/>
                <w:szCs w:val="18"/>
              </w:rPr>
            </w:pPr>
            <w:r w:rsidRPr="00015837">
              <w:rPr>
                <w:sz w:val="18"/>
                <w:szCs w:val="18"/>
              </w:rPr>
              <w:t>Cash at bank at the period ending</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41</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r w:rsidRPr="00DE506F">
              <w:rPr>
                <w:sz w:val="18"/>
                <w:szCs w:val="18"/>
              </w:rPr>
              <w:t>1</w:t>
            </w:r>
            <w:r>
              <w:rPr>
                <w:sz w:val="18"/>
                <w:szCs w:val="18"/>
              </w:rPr>
              <w:t>,</w:t>
            </w:r>
            <w:r w:rsidRPr="00DE506F">
              <w:rPr>
                <w:sz w:val="18"/>
                <w:szCs w:val="18"/>
              </w:rPr>
              <w:t>404</w:t>
            </w:r>
            <w:r>
              <w:rPr>
                <w:sz w:val="18"/>
                <w:szCs w:val="18"/>
              </w:rPr>
              <w:t>,</w:t>
            </w:r>
            <w:r w:rsidRPr="00DE506F">
              <w:rPr>
                <w:sz w:val="18"/>
                <w:szCs w:val="18"/>
              </w:rPr>
              <w:t>986</w:t>
            </w:r>
            <w:r>
              <w:rPr>
                <w:sz w:val="18"/>
                <w:szCs w:val="18"/>
              </w:rPr>
              <w:t>,</w:t>
            </w:r>
            <w:r w:rsidRPr="00DE506F">
              <w:rPr>
                <w:sz w:val="18"/>
                <w:szCs w:val="18"/>
              </w:rPr>
              <w:t>346</w:t>
            </w:r>
            <w:r>
              <w:rPr>
                <w:sz w:val="18"/>
                <w:szCs w:val="18"/>
              </w:rPr>
              <w:t>,</w:t>
            </w:r>
            <w:r w:rsidRPr="00DE506F">
              <w:rPr>
                <w:sz w:val="18"/>
                <w:szCs w:val="18"/>
              </w:rPr>
              <w:t>424</w:t>
            </w:r>
          </w:p>
        </w:tc>
        <w:tc>
          <w:tcPr>
            <w:tcW w:w="1946" w:type="dxa"/>
            <w:shd w:val="clear" w:color="auto" w:fill="FFFFFF"/>
            <w:vAlign w:val="center"/>
          </w:tcPr>
          <w:p w:rsidR="00564D3C" w:rsidRPr="00DE506F" w:rsidRDefault="00564D3C" w:rsidP="00127CB5">
            <w:pPr>
              <w:jc w:val="right"/>
              <w:rPr>
                <w:sz w:val="18"/>
                <w:szCs w:val="18"/>
              </w:rPr>
            </w:pPr>
            <w:r w:rsidRPr="00DE506F">
              <w:rPr>
                <w:sz w:val="18"/>
                <w:szCs w:val="18"/>
              </w:rPr>
              <w:t>2,736,081,802,011</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 Investors' deposits on securities trading by the way managed by the securities company. In which, with term</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42</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r w:rsidRPr="00DE506F">
              <w:rPr>
                <w:sz w:val="18"/>
                <w:szCs w:val="18"/>
              </w:rPr>
              <w:t>904,110</w:t>
            </w:r>
            <w:r>
              <w:rPr>
                <w:sz w:val="18"/>
                <w:szCs w:val="18"/>
              </w:rPr>
              <w:t>,</w:t>
            </w:r>
            <w:r w:rsidRPr="00DE506F">
              <w:rPr>
                <w:sz w:val="18"/>
                <w:szCs w:val="18"/>
              </w:rPr>
              <w:t>045,217</w:t>
            </w:r>
          </w:p>
        </w:tc>
        <w:tc>
          <w:tcPr>
            <w:tcW w:w="1946" w:type="dxa"/>
            <w:shd w:val="clear" w:color="auto" w:fill="FFFFFF"/>
            <w:vAlign w:val="center"/>
          </w:tcPr>
          <w:p w:rsidR="00564D3C" w:rsidRPr="00DE506F" w:rsidRDefault="00564D3C" w:rsidP="00127CB5">
            <w:pPr>
              <w:jc w:val="right"/>
              <w:rPr>
                <w:sz w:val="18"/>
                <w:szCs w:val="18"/>
              </w:rPr>
            </w:pPr>
            <w:r w:rsidRPr="00DE506F">
              <w:rPr>
                <w:sz w:val="18"/>
                <w:szCs w:val="18"/>
              </w:rPr>
              <w:t>2,016,716,720,253</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 xml:space="preserve">- Deposit summarizing securities trading for customers </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44</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r w:rsidRPr="00DE506F">
              <w:rPr>
                <w:sz w:val="18"/>
                <w:szCs w:val="18"/>
              </w:rPr>
              <w:t>499,107,923,700</w:t>
            </w:r>
          </w:p>
        </w:tc>
        <w:tc>
          <w:tcPr>
            <w:tcW w:w="1946" w:type="dxa"/>
            <w:shd w:val="clear" w:color="auto" w:fill="FFFFFF"/>
            <w:vAlign w:val="center"/>
          </w:tcPr>
          <w:p w:rsidR="00564D3C" w:rsidRPr="00DE506F" w:rsidRDefault="00564D3C" w:rsidP="00127CB5">
            <w:pPr>
              <w:jc w:val="right"/>
              <w:rPr>
                <w:sz w:val="18"/>
                <w:szCs w:val="18"/>
              </w:rPr>
            </w:pPr>
            <w:r w:rsidRPr="00DE506F">
              <w:rPr>
                <w:sz w:val="18"/>
                <w:szCs w:val="18"/>
              </w:rPr>
              <w:t>714,342,146,300</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 Deposit clearing payment for securities trading</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45</w:t>
            </w:r>
          </w:p>
        </w:tc>
        <w:tc>
          <w:tcPr>
            <w:tcW w:w="606" w:type="dxa"/>
            <w:shd w:val="clear" w:color="auto" w:fill="FFFFFF"/>
            <w:vAlign w:val="center"/>
          </w:tcPr>
          <w:p w:rsidR="00564D3C" w:rsidRPr="00015837" w:rsidRDefault="00564D3C" w:rsidP="00127CB5">
            <w:pPr>
              <w:spacing w:before="40" w:after="40"/>
              <w:rPr>
                <w:b/>
                <w:sz w:val="18"/>
                <w:szCs w:val="18"/>
              </w:rPr>
            </w:pPr>
          </w:p>
        </w:tc>
        <w:tc>
          <w:tcPr>
            <w:tcW w:w="1945" w:type="dxa"/>
            <w:shd w:val="clear" w:color="auto" w:fill="FFFFFF"/>
            <w:vAlign w:val="center"/>
          </w:tcPr>
          <w:p w:rsidR="00564D3C" w:rsidRPr="00DE506F" w:rsidRDefault="00564D3C" w:rsidP="00127CB5">
            <w:pPr>
              <w:jc w:val="right"/>
              <w:rPr>
                <w:sz w:val="18"/>
                <w:szCs w:val="18"/>
              </w:rPr>
            </w:pPr>
            <w:r w:rsidRPr="00DE506F">
              <w:rPr>
                <w:sz w:val="18"/>
                <w:szCs w:val="18"/>
              </w:rPr>
              <w:t>142,773</w:t>
            </w:r>
            <w:r>
              <w:rPr>
                <w:sz w:val="18"/>
                <w:szCs w:val="18"/>
              </w:rPr>
              <w:t>,</w:t>
            </w:r>
            <w:r w:rsidRPr="00DE506F">
              <w:rPr>
                <w:sz w:val="18"/>
                <w:szCs w:val="18"/>
              </w:rPr>
              <w:t>566</w:t>
            </w:r>
          </w:p>
        </w:tc>
        <w:tc>
          <w:tcPr>
            <w:tcW w:w="1946" w:type="dxa"/>
            <w:shd w:val="clear" w:color="auto" w:fill="FFFFFF"/>
            <w:vAlign w:val="center"/>
          </w:tcPr>
          <w:p w:rsidR="00564D3C" w:rsidRPr="00DE506F" w:rsidRDefault="00564D3C" w:rsidP="00127CB5">
            <w:pPr>
              <w:jc w:val="right"/>
              <w:rPr>
                <w:sz w:val="18"/>
                <w:szCs w:val="18"/>
              </w:rPr>
            </w:pPr>
            <w:r w:rsidRPr="00DE506F">
              <w:rPr>
                <w:sz w:val="18"/>
                <w:szCs w:val="18"/>
              </w:rPr>
              <w:t>321,582,104</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 Deposit of issuer. In which, with term</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46</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DE506F" w:rsidRDefault="00564D3C" w:rsidP="00127CB5">
            <w:pPr>
              <w:jc w:val="right"/>
              <w:rPr>
                <w:sz w:val="18"/>
                <w:szCs w:val="18"/>
              </w:rPr>
            </w:pPr>
            <w:r w:rsidRPr="00DE506F">
              <w:rPr>
                <w:sz w:val="18"/>
                <w:szCs w:val="18"/>
              </w:rPr>
              <w:t>1,625,603,941</w:t>
            </w:r>
          </w:p>
        </w:tc>
        <w:tc>
          <w:tcPr>
            <w:tcW w:w="1946" w:type="dxa"/>
            <w:shd w:val="clear" w:color="auto" w:fill="FFFFFF"/>
            <w:vAlign w:val="center"/>
          </w:tcPr>
          <w:p w:rsidR="00564D3C" w:rsidRPr="00DE506F" w:rsidRDefault="00564D3C" w:rsidP="00127CB5">
            <w:pPr>
              <w:jc w:val="right"/>
              <w:rPr>
                <w:sz w:val="18"/>
                <w:szCs w:val="18"/>
              </w:rPr>
            </w:pPr>
            <w:r w:rsidRPr="00DE506F">
              <w:rPr>
                <w:sz w:val="18"/>
                <w:szCs w:val="18"/>
              </w:rPr>
              <w:t>4,701,353,354</w:t>
            </w: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bCs/>
                <w:sz w:val="18"/>
                <w:szCs w:val="18"/>
              </w:rPr>
            </w:pPr>
            <w:r w:rsidRPr="00015837">
              <w:rPr>
                <w:bCs/>
                <w:sz w:val="18"/>
                <w:szCs w:val="18"/>
              </w:rPr>
              <w:t>Cash equivalents</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47</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vAlign w:val="center"/>
          </w:tcPr>
          <w:p w:rsidR="00564D3C" w:rsidRPr="00015837" w:rsidRDefault="00564D3C" w:rsidP="00127CB5">
            <w:pPr>
              <w:spacing w:before="60" w:after="60"/>
              <w:jc w:val="right"/>
              <w:rPr>
                <w:sz w:val="18"/>
                <w:szCs w:val="18"/>
              </w:rPr>
            </w:pPr>
          </w:p>
        </w:tc>
        <w:tc>
          <w:tcPr>
            <w:tcW w:w="1946" w:type="dxa"/>
            <w:shd w:val="clear" w:color="auto" w:fill="FFFFFF"/>
            <w:vAlign w:val="center"/>
          </w:tcPr>
          <w:p w:rsidR="00564D3C" w:rsidRPr="00015837" w:rsidRDefault="00564D3C" w:rsidP="00127CB5">
            <w:pPr>
              <w:spacing w:before="60" w:after="60"/>
              <w:jc w:val="right"/>
              <w:rPr>
                <w:sz w:val="18"/>
                <w:szCs w:val="18"/>
              </w:rPr>
            </w:pPr>
          </w:p>
        </w:tc>
      </w:tr>
      <w:tr w:rsidR="00564D3C" w:rsidRPr="00015837" w:rsidTr="00127CB5">
        <w:tc>
          <w:tcPr>
            <w:tcW w:w="558" w:type="dxa"/>
            <w:shd w:val="clear" w:color="auto" w:fill="FFFFFF"/>
            <w:vAlign w:val="center"/>
          </w:tcPr>
          <w:p w:rsidR="00564D3C" w:rsidRPr="00015837" w:rsidRDefault="00564D3C" w:rsidP="00127CB5">
            <w:pPr>
              <w:spacing w:before="40" w:after="40"/>
              <w:jc w:val="center"/>
              <w:rPr>
                <w:sz w:val="18"/>
                <w:szCs w:val="18"/>
              </w:rPr>
            </w:pPr>
          </w:p>
        </w:tc>
        <w:tc>
          <w:tcPr>
            <w:tcW w:w="4086" w:type="dxa"/>
            <w:shd w:val="clear" w:color="auto" w:fill="FFFFFF"/>
            <w:vAlign w:val="center"/>
          </w:tcPr>
          <w:p w:rsidR="00564D3C" w:rsidRPr="00015837" w:rsidRDefault="00564D3C" w:rsidP="00127CB5">
            <w:pPr>
              <w:spacing w:before="40" w:after="40"/>
              <w:rPr>
                <w:sz w:val="18"/>
                <w:szCs w:val="18"/>
              </w:rPr>
            </w:pPr>
            <w:r w:rsidRPr="00015837">
              <w:rPr>
                <w:sz w:val="18"/>
                <w:szCs w:val="18"/>
              </w:rPr>
              <w:t xml:space="preserve">Effect of fluctuations in foreign exchange rates </w:t>
            </w:r>
          </w:p>
        </w:tc>
        <w:tc>
          <w:tcPr>
            <w:tcW w:w="709" w:type="dxa"/>
            <w:shd w:val="clear" w:color="auto" w:fill="FFFFFF"/>
            <w:vAlign w:val="center"/>
          </w:tcPr>
          <w:p w:rsidR="00564D3C" w:rsidRPr="00015837" w:rsidRDefault="00564D3C" w:rsidP="00127CB5">
            <w:pPr>
              <w:spacing w:before="40" w:after="40"/>
              <w:jc w:val="center"/>
              <w:rPr>
                <w:sz w:val="18"/>
                <w:szCs w:val="18"/>
              </w:rPr>
            </w:pPr>
            <w:r w:rsidRPr="00015837">
              <w:rPr>
                <w:sz w:val="18"/>
                <w:szCs w:val="18"/>
              </w:rPr>
              <w:t>48</w:t>
            </w:r>
          </w:p>
        </w:tc>
        <w:tc>
          <w:tcPr>
            <w:tcW w:w="606" w:type="dxa"/>
            <w:shd w:val="clear" w:color="auto" w:fill="FFFFFF"/>
            <w:vAlign w:val="center"/>
          </w:tcPr>
          <w:p w:rsidR="00564D3C" w:rsidRPr="00015837" w:rsidRDefault="00564D3C" w:rsidP="00127CB5">
            <w:pPr>
              <w:spacing w:before="40" w:after="40"/>
              <w:rPr>
                <w:sz w:val="18"/>
                <w:szCs w:val="18"/>
              </w:rPr>
            </w:pPr>
          </w:p>
        </w:tc>
        <w:tc>
          <w:tcPr>
            <w:tcW w:w="1945" w:type="dxa"/>
            <w:shd w:val="clear" w:color="auto" w:fill="FFFFFF"/>
          </w:tcPr>
          <w:p w:rsidR="00564D3C" w:rsidRPr="00015837" w:rsidRDefault="00564D3C" w:rsidP="00127CB5">
            <w:pPr>
              <w:spacing w:before="60" w:after="60"/>
              <w:jc w:val="right"/>
              <w:rPr>
                <w:sz w:val="18"/>
                <w:szCs w:val="18"/>
              </w:rPr>
            </w:pPr>
          </w:p>
        </w:tc>
        <w:tc>
          <w:tcPr>
            <w:tcW w:w="1946" w:type="dxa"/>
            <w:shd w:val="clear" w:color="auto" w:fill="FFFFFF"/>
          </w:tcPr>
          <w:p w:rsidR="00564D3C" w:rsidRPr="00015837" w:rsidRDefault="00564D3C" w:rsidP="00127CB5">
            <w:pPr>
              <w:spacing w:before="60" w:after="60"/>
              <w:jc w:val="right"/>
              <w:rPr>
                <w:sz w:val="18"/>
                <w:szCs w:val="18"/>
              </w:rPr>
            </w:pPr>
          </w:p>
        </w:tc>
      </w:tr>
    </w:tbl>
    <w:p w:rsidR="00564D3C" w:rsidRPr="00015837" w:rsidRDefault="00564D3C" w:rsidP="00564D3C">
      <w:pPr>
        <w:spacing w:before="40" w:after="40"/>
        <w:rPr>
          <w:sz w:val="22"/>
        </w:rPr>
      </w:pPr>
    </w:p>
    <w:p w:rsidR="00564D3C" w:rsidRPr="00015837" w:rsidRDefault="00564D3C" w:rsidP="00564D3C">
      <w:pPr>
        <w:spacing w:before="40" w:after="40"/>
        <w:jc w:val="center"/>
        <w:rPr>
          <w:sz w:val="22"/>
        </w:rPr>
      </w:pPr>
    </w:p>
    <w:tbl>
      <w:tblPr>
        <w:tblW w:w="9889" w:type="dxa"/>
        <w:tblLook w:val="04A0" w:firstRow="1" w:lastRow="0" w:firstColumn="1" w:lastColumn="0" w:noHBand="0" w:noVBand="1"/>
      </w:tblPr>
      <w:tblGrid>
        <w:gridCol w:w="2943"/>
        <w:gridCol w:w="4005"/>
        <w:gridCol w:w="2941"/>
      </w:tblGrid>
      <w:tr w:rsidR="00564D3C" w:rsidRPr="00015837" w:rsidTr="00127CB5">
        <w:tc>
          <w:tcPr>
            <w:tcW w:w="2943" w:type="dxa"/>
            <w:shd w:val="clear" w:color="auto" w:fill="auto"/>
          </w:tcPr>
          <w:p w:rsidR="00564D3C" w:rsidRPr="00015837" w:rsidRDefault="00564D3C" w:rsidP="00127CB5">
            <w:pPr>
              <w:spacing w:before="120"/>
              <w:jc w:val="center"/>
              <w:rPr>
                <w:b/>
                <w:sz w:val="20"/>
              </w:rPr>
            </w:pPr>
            <w:r w:rsidRPr="00015837">
              <w:rPr>
                <w:b/>
                <w:sz w:val="20"/>
              </w:rPr>
              <w:t>Prepared by</w:t>
            </w:r>
          </w:p>
          <w:p w:rsidR="00564D3C" w:rsidRPr="00015837" w:rsidRDefault="00564D3C" w:rsidP="00127CB5">
            <w:pPr>
              <w:spacing w:before="120"/>
              <w:jc w:val="center"/>
              <w:rPr>
                <w:b/>
                <w:sz w:val="20"/>
              </w:rPr>
            </w:pPr>
            <w:r w:rsidRPr="00015837">
              <w:rPr>
                <w:b/>
                <w:sz w:val="20"/>
              </w:rPr>
              <w:t>General Accountant</w:t>
            </w:r>
          </w:p>
          <w:p w:rsidR="00564D3C" w:rsidRPr="00015837" w:rsidRDefault="00564D3C" w:rsidP="00127CB5">
            <w:pPr>
              <w:spacing w:before="120"/>
              <w:jc w:val="center"/>
              <w:rPr>
                <w:i/>
                <w:sz w:val="20"/>
              </w:rPr>
            </w:pPr>
            <w:r w:rsidRPr="00015837">
              <w:rPr>
                <w:i/>
                <w:sz w:val="20"/>
              </w:rPr>
              <w:t>(Signed)</w:t>
            </w:r>
          </w:p>
          <w:p w:rsidR="00564D3C" w:rsidRPr="00015837" w:rsidRDefault="00564D3C" w:rsidP="00127CB5">
            <w:pPr>
              <w:spacing w:before="120"/>
              <w:jc w:val="center"/>
              <w:rPr>
                <w:b/>
                <w:sz w:val="20"/>
              </w:rPr>
            </w:pPr>
            <w:r w:rsidRPr="00015837">
              <w:rPr>
                <w:b/>
                <w:sz w:val="20"/>
              </w:rPr>
              <w:t xml:space="preserve">Ms. Nguyen </w:t>
            </w:r>
            <w:proofErr w:type="spellStart"/>
            <w:r w:rsidRPr="00015837">
              <w:rPr>
                <w:b/>
                <w:sz w:val="20"/>
              </w:rPr>
              <w:t>Thi</w:t>
            </w:r>
            <w:proofErr w:type="spellEnd"/>
            <w:r w:rsidRPr="00015837">
              <w:rPr>
                <w:b/>
                <w:sz w:val="20"/>
              </w:rPr>
              <w:t xml:space="preserve"> </w:t>
            </w:r>
            <w:proofErr w:type="spellStart"/>
            <w:r w:rsidRPr="00015837">
              <w:rPr>
                <w:b/>
                <w:sz w:val="20"/>
              </w:rPr>
              <w:t>Tuyen</w:t>
            </w:r>
            <w:proofErr w:type="spellEnd"/>
          </w:p>
        </w:tc>
        <w:tc>
          <w:tcPr>
            <w:tcW w:w="4005" w:type="dxa"/>
            <w:shd w:val="clear" w:color="auto" w:fill="auto"/>
          </w:tcPr>
          <w:p w:rsidR="00564D3C" w:rsidRPr="00015837" w:rsidRDefault="00564D3C" w:rsidP="00127CB5">
            <w:pPr>
              <w:spacing w:before="120"/>
              <w:jc w:val="center"/>
              <w:rPr>
                <w:b/>
                <w:sz w:val="20"/>
              </w:rPr>
            </w:pPr>
            <w:r w:rsidRPr="00015837">
              <w:rPr>
                <w:b/>
                <w:sz w:val="20"/>
              </w:rPr>
              <w:t>Checked by</w:t>
            </w:r>
          </w:p>
          <w:p w:rsidR="00564D3C" w:rsidRPr="00015837" w:rsidRDefault="00564D3C" w:rsidP="00127CB5">
            <w:pPr>
              <w:spacing w:before="120"/>
              <w:jc w:val="center"/>
              <w:rPr>
                <w:b/>
                <w:sz w:val="20"/>
              </w:rPr>
            </w:pPr>
            <w:r w:rsidRPr="00015837">
              <w:rPr>
                <w:b/>
                <w:sz w:val="20"/>
              </w:rPr>
              <w:t>Chief Accountant</w:t>
            </w:r>
          </w:p>
          <w:p w:rsidR="00564D3C" w:rsidRPr="00015837" w:rsidRDefault="00564D3C" w:rsidP="00127CB5">
            <w:pPr>
              <w:spacing w:before="120"/>
              <w:jc w:val="center"/>
              <w:rPr>
                <w:i/>
                <w:sz w:val="20"/>
              </w:rPr>
            </w:pPr>
            <w:r w:rsidRPr="00015837">
              <w:rPr>
                <w:i/>
                <w:sz w:val="20"/>
              </w:rPr>
              <w:t>(Signed)</w:t>
            </w:r>
          </w:p>
          <w:p w:rsidR="00564D3C" w:rsidRPr="00015837" w:rsidRDefault="00564D3C" w:rsidP="00127CB5">
            <w:pPr>
              <w:spacing w:before="120"/>
              <w:jc w:val="center"/>
              <w:rPr>
                <w:b/>
                <w:sz w:val="20"/>
              </w:rPr>
            </w:pPr>
            <w:r w:rsidRPr="00015837">
              <w:rPr>
                <w:b/>
                <w:sz w:val="20"/>
              </w:rPr>
              <w:t xml:space="preserve">Ms. Nguyen Ha </w:t>
            </w:r>
            <w:proofErr w:type="spellStart"/>
            <w:r w:rsidRPr="00015837">
              <w:rPr>
                <w:b/>
                <w:sz w:val="20"/>
              </w:rPr>
              <w:t>Ninh</w:t>
            </w:r>
            <w:proofErr w:type="spellEnd"/>
          </w:p>
        </w:tc>
        <w:tc>
          <w:tcPr>
            <w:tcW w:w="2941" w:type="dxa"/>
            <w:shd w:val="clear" w:color="auto" w:fill="auto"/>
          </w:tcPr>
          <w:p w:rsidR="00564D3C" w:rsidRPr="00015837" w:rsidRDefault="00564D3C" w:rsidP="00127CB5">
            <w:pPr>
              <w:spacing w:before="120"/>
              <w:jc w:val="center"/>
              <w:rPr>
                <w:b/>
                <w:sz w:val="20"/>
              </w:rPr>
            </w:pPr>
            <w:r w:rsidRPr="00015837">
              <w:rPr>
                <w:b/>
                <w:sz w:val="20"/>
              </w:rPr>
              <w:t>Approved by</w:t>
            </w:r>
          </w:p>
          <w:p w:rsidR="00564D3C" w:rsidRPr="00015837" w:rsidRDefault="00564D3C" w:rsidP="00127CB5">
            <w:pPr>
              <w:spacing w:before="120"/>
              <w:jc w:val="center"/>
              <w:rPr>
                <w:b/>
                <w:sz w:val="20"/>
              </w:rPr>
            </w:pPr>
            <w:r w:rsidRPr="00015837">
              <w:rPr>
                <w:b/>
                <w:sz w:val="20"/>
              </w:rPr>
              <w:t>General Director</w:t>
            </w:r>
          </w:p>
          <w:p w:rsidR="00564D3C" w:rsidRPr="00015837" w:rsidRDefault="00564D3C" w:rsidP="00127CB5">
            <w:pPr>
              <w:spacing w:before="120"/>
              <w:jc w:val="center"/>
              <w:rPr>
                <w:i/>
                <w:sz w:val="20"/>
              </w:rPr>
            </w:pPr>
            <w:r w:rsidRPr="00015837">
              <w:rPr>
                <w:i/>
                <w:sz w:val="20"/>
              </w:rPr>
              <w:t>(Signed and sealed)</w:t>
            </w:r>
          </w:p>
          <w:p w:rsidR="00564D3C" w:rsidRPr="00015837" w:rsidRDefault="00564D3C" w:rsidP="00127CB5">
            <w:pPr>
              <w:spacing w:before="120"/>
              <w:jc w:val="center"/>
              <w:rPr>
                <w:b/>
                <w:sz w:val="20"/>
              </w:rPr>
            </w:pPr>
            <w:r w:rsidRPr="00015837">
              <w:rPr>
                <w:b/>
                <w:sz w:val="20"/>
              </w:rPr>
              <w:t xml:space="preserve">Ms. Pham Minh </w:t>
            </w:r>
            <w:proofErr w:type="spellStart"/>
            <w:r w:rsidRPr="00015837">
              <w:rPr>
                <w:b/>
                <w:sz w:val="20"/>
              </w:rPr>
              <w:t>Huong</w:t>
            </w:r>
            <w:proofErr w:type="spellEnd"/>
          </w:p>
        </w:tc>
      </w:tr>
    </w:tbl>
    <w:p w:rsidR="00564D3C" w:rsidRPr="00015837" w:rsidRDefault="00564D3C" w:rsidP="00564D3C">
      <w:pPr>
        <w:spacing w:after="120"/>
        <w:jc w:val="center"/>
        <w:rPr>
          <w:rFonts w:eastAsia="Arial Unicode MS"/>
          <w:b/>
          <w:sz w:val="20"/>
        </w:rPr>
      </w:pPr>
    </w:p>
    <w:p w:rsidR="00564D3C" w:rsidRPr="00015837" w:rsidRDefault="00564D3C" w:rsidP="00564D3C">
      <w:pPr>
        <w:spacing w:after="120"/>
        <w:jc w:val="center"/>
        <w:rPr>
          <w:rFonts w:eastAsia="Arial Unicode MS"/>
          <w:b/>
          <w:sz w:val="20"/>
        </w:rPr>
      </w:pPr>
    </w:p>
    <w:p w:rsidR="00564D3C" w:rsidRPr="00882C6F" w:rsidRDefault="00564D3C" w:rsidP="00564D3C">
      <w:pPr>
        <w:spacing w:before="40" w:after="40"/>
        <w:jc w:val="center"/>
        <w:rPr>
          <w:i/>
          <w:sz w:val="22"/>
        </w:rPr>
      </w:pPr>
      <w:r w:rsidRPr="00015837">
        <w:rPr>
          <w:rFonts w:eastAsia="Arial Unicode MS"/>
          <w:i/>
          <w:sz w:val="20"/>
        </w:rPr>
        <w:t xml:space="preserve">Prepared on 19 </w:t>
      </w:r>
      <w:r>
        <w:rPr>
          <w:rFonts w:eastAsia="Arial Unicode MS"/>
          <w:i/>
          <w:sz w:val="20"/>
        </w:rPr>
        <w:t>July</w:t>
      </w:r>
      <w:r w:rsidRPr="00015837">
        <w:rPr>
          <w:rFonts w:eastAsia="Arial Unicode MS"/>
          <w:i/>
          <w:sz w:val="20"/>
        </w:rPr>
        <w:t xml:space="preserve"> 2019</w:t>
      </w:r>
    </w:p>
    <w:p w:rsidR="00564D3C" w:rsidRPr="00882C6F" w:rsidRDefault="00564D3C" w:rsidP="00564D3C">
      <w:pPr>
        <w:spacing w:before="40" w:after="40"/>
        <w:rPr>
          <w:sz w:val="22"/>
        </w:rPr>
      </w:pPr>
    </w:p>
    <w:p w:rsidR="00564D3C" w:rsidRPr="00882C6F" w:rsidRDefault="00564D3C" w:rsidP="00564D3C">
      <w:pPr>
        <w:spacing w:before="40" w:after="40"/>
        <w:rPr>
          <w:sz w:val="22"/>
        </w:rPr>
        <w:sectPr w:rsidR="00564D3C" w:rsidRPr="00882C6F" w:rsidSect="00A75852">
          <w:headerReference w:type="even" r:id="rId12"/>
          <w:headerReference w:type="default" r:id="rId13"/>
          <w:footerReference w:type="even" r:id="rId14"/>
          <w:footerReference w:type="default" r:id="rId15"/>
          <w:headerReference w:type="first" r:id="rId16"/>
          <w:footerReference w:type="first" r:id="rId17"/>
          <w:pgSz w:w="11909" w:h="16834" w:code="9"/>
          <w:pgMar w:top="1134" w:right="1134" w:bottom="1134" w:left="1134" w:header="720" w:footer="720" w:gutter="0"/>
          <w:cols w:space="720"/>
          <w:docGrid w:linePitch="360"/>
        </w:sectPr>
      </w:pPr>
    </w:p>
    <w:tbl>
      <w:tblPr>
        <w:tblW w:w="15843" w:type="dxa"/>
        <w:tblBorders>
          <w:bottom w:val="single" w:sz="4" w:space="0" w:color="auto"/>
        </w:tblBorders>
        <w:tblLook w:val="01E0" w:firstRow="1" w:lastRow="1" w:firstColumn="1" w:lastColumn="1" w:noHBand="0" w:noVBand="0"/>
      </w:tblPr>
      <w:tblGrid>
        <w:gridCol w:w="8472"/>
        <w:gridCol w:w="7371"/>
      </w:tblGrid>
      <w:tr w:rsidR="00564D3C" w:rsidRPr="00882C6F" w:rsidTr="00127CB5">
        <w:tc>
          <w:tcPr>
            <w:tcW w:w="8472" w:type="dxa"/>
          </w:tcPr>
          <w:p w:rsidR="00564D3C" w:rsidRPr="00882C6F" w:rsidRDefault="00564D3C" w:rsidP="00127CB5">
            <w:pPr>
              <w:spacing w:after="80"/>
              <w:rPr>
                <w:rFonts w:eastAsia="Arial Unicode MS"/>
                <w:b/>
                <w:sz w:val="20"/>
              </w:rPr>
            </w:pPr>
            <w:proofErr w:type="spellStart"/>
            <w:r w:rsidRPr="00882C6F">
              <w:rPr>
                <w:rFonts w:eastAsia="Arial Unicode MS"/>
                <w:b/>
                <w:sz w:val="20"/>
              </w:rPr>
              <w:lastRenderedPageBreak/>
              <w:t>VNDIRECT</w:t>
            </w:r>
            <w:proofErr w:type="spellEnd"/>
            <w:r w:rsidRPr="00882C6F">
              <w:rPr>
                <w:rFonts w:eastAsia="Arial Unicode MS"/>
                <w:b/>
                <w:sz w:val="20"/>
              </w:rPr>
              <w:t xml:space="preserve"> SECURITIES JOINT STOCK COMPANY</w:t>
            </w:r>
          </w:p>
          <w:p w:rsidR="00564D3C" w:rsidRPr="00882C6F" w:rsidRDefault="00564D3C" w:rsidP="00127CB5">
            <w:pPr>
              <w:spacing w:after="80"/>
              <w:rPr>
                <w:rFonts w:eastAsia="Arial Unicode MS"/>
                <w:sz w:val="20"/>
              </w:rPr>
            </w:pPr>
            <w:r w:rsidRPr="00882C6F">
              <w:rPr>
                <w:rFonts w:eastAsia="Arial Unicode MS"/>
                <w:sz w:val="20"/>
              </w:rPr>
              <w:t xml:space="preserve">Add: No. 1, Nguyen </w:t>
            </w:r>
            <w:proofErr w:type="spellStart"/>
            <w:r w:rsidRPr="00882C6F">
              <w:rPr>
                <w:rFonts w:eastAsia="Arial Unicode MS"/>
                <w:sz w:val="20"/>
              </w:rPr>
              <w:t>Thuong</w:t>
            </w:r>
            <w:proofErr w:type="spellEnd"/>
            <w:r w:rsidRPr="00882C6F">
              <w:rPr>
                <w:rFonts w:eastAsia="Arial Unicode MS"/>
                <w:sz w:val="20"/>
              </w:rPr>
              <w:t xml:space="preserve"> </w:t>
            </w:r>
            <w:proofErr w:type="spellStart"/>
            <w:r w:rsidRPr="00882C6F">
              <w:rPr>
                <w:rFonts w:eastAsia="Arial Unicode MS"/>
                <w:sz w:val="20"/>
              </w:rPr>
              <w:t>Hien</w:t>
            </w:r>
            <w:proofErr w:type="spellEnd"/>
            <w:r w:rsidRPr="00882C6F">
              <w:rPr>
                <w:rFonts w:eastAsia="Arial Unicode MS"/>
                <w:sz w:val="20"/>
              </w:rPr>
              <w:t xml:space="preserve">, Nguyen Du, </w:t>
            </w:r>
            <w:proofErr w:type="spellStart"/>
            <w:r w:rsidRPr="00882C6F">
              <w:rPr>
                <w:rFonts w:eastAsia="Arial Unicode MS"/>
                <w:sz w:val="20"/>
              </w:rPr>
              <w:t>Hai</w:t>
            </w:r>
            <w:proofErr w:type="spellEnd"/>
            <w:r w:rsidRPr="00882C6F">
              <w:rPr>
                <w:rFonts w:eastAsia="Arial Unicode MS"/>
                <w:sz w:val="20"/>
              </w:rPr>
              <w:t xml:space="preserve"> Ba </w:t>
            </w:r>
            <w:proofErr w:type="spellStart"/>
            <w:r w:rsidRPr="00882C6F">
              <w:rPr>
                <w:rFonts w:eastAsia="Arial Unicode MS"/>
                <w:sz w:val="20"/>
              </w:rPr>
              <w:t>Trung</w:t>
            </w:r>
            <w:proofErr w:type="spellEnd"/>
            <w:r w:rsidRPr="00882C6F">
              <w:rPr>
                <w:rFonts w:eastAsia="Arial Unicode MS"/>
                <w:sz w:val="20"/>
              </w:rPr>
              <w:t>, Hanoi</w:t>
            </w:r>
          </w:p>
          <w:p w:rsidR="00564D3C" w:rsidRPr="00882C6F" w:rsidRDefault="00564D3C" w:rsidP="00127CB5">
            <w:pPr>
              <w:spacing w:after="80"/>
              <w:rPr>
                <w:rFonts w:eastAsia="Arial Unicode MS"/>
                <w:sz w:val="20"/>
              </w:rPr>
            </w:pPr>
            <w:r>
              <w:rPr>
                <w:b/>
                <w:sz w:val="22"/>
              </w:rPr>
              <w:t>SEPARATE</w:t>
            </w:r>
            <w:r w:rsidRPr="00882C6F">
              <w:rPr>
                <w:b/>
                <w:sz w:val="22"/>
              </w:rPr>
              <w:t xml:space="preserve"> REPORT ON FLUCTUATIONS OF OWNER’S EQUITY</w:t>
            </w:r>
            <w:r w:rsidRPr="00882C6F">
              <w:rPr>
                <w:rFonts w:eastAsia="Arial Unicode MS"/>
                <w:sz w:val="20"/>
              </w:rPr>
              <w:t xml:space="preserve"> </w:t>
            </w:r>
          </w:p>
          <w:p w:rsidR="00564D3C" w:rsidRPr="00882C6F" w:rsidRDefault="00564D3C" w:rsidP="00127CB5">
            <w:pPr>
              <w:spacing w:after="80"/>
              <w:rPr>
                <w:sz w:val="20"/>
              </w:rPr>
            </w:pPr>
            <w:r w:rsidRPr="00882C6F">
              <w:rPr>
                <w:rFonts w:eastAsia="Arial Unicode MS"/>
                <w:sz w:val="20"/>
              </w:rPr>
              <w:t>Fo</w:t>
            </w:r>
            <w:r>
              <w:rPr>
                <w:rFonts w:eastAsia="Arial Unicode MS"/>
                <w:sz w:val="20"/>
              </w:rPr>
              <w:t>r financial period ended on 30/06</w:t>
            </w:r>
            <w:r w:rsidRPr="00882C6F">
              <w:rPr>
                <w:rFonts w:eastAsia="Arial Unicode MS"/>
                <w:sz w:val="20"/>
              </w:rPr>
              <w:t>/201</w:t>
            </w:r>
            <w:r>
              <w:rPr>
                <w:rFonts w:eastAsia="Arial Unicode MS"/>
                <w:sz w:val="20"/>
              </w:rPr>
              <w:t>9 (continued)</w:t>
            </w:r>
            <w:r w:rsidRPr="00882C6F">
              <w:rPr>
                <w:rFonts w:eastAsia="Arial Unicode MS"/>
                <w:sz w:val="20"/>
              </w:rPr>
              <w:t xml:space="preserve"> </w:t>
            </w:r>
          </w:p>
        </w:tc>
        <w:tc>
          <w:tcPr>
            <w:tcW w:w="7371" w:type="dxa"/>
          </w:tcPr>
          <w:p w:rsidR="00564D3C" w:rsidRPr="00882C6F" w:rsidRDefault="00564D3C" w:rsidP="00127CB5">
            <w:pPr>
              <w:pStyle w:val="Header"/>
              <w:spacing w:after="40"/>
              <w:jc w:val="right"/>
              <w:rPr>
                <w:b/>
                <w:i/>
                <w:w w:val="90"/>
                <w:sz w:val="20"/>
              </w:rPr>
            </w:pPr>
            <w:r w:rsidRPr="00882C6F">
              <w:rPr>
                <w:b/>
                <w:i/>
                <w:w w:val="90"/>
                <w:sz w:val="20"/>
              </w:rPr>
              <w:t xml:space="preserve">Form No. </w:t>
            </w:r>
            <w:proofErr w:type="spellStart"/>
            <w:r w:rsidRPr="00882C6F">
              <w:rPr>
                <w:b/>
                <w:i/>
                <w:w w:val="90"/>
                <w:sz w:val="20"/>
              </w:rPr>
              <w:t>B04-CTCK</w:t>
            </w:r>
            <w:proofErr w:type="spellEnd"/>
            <w:r w:rsidRPr="00882C6F">
              <w:rPr>
                <w:b/>
                <w:i/>
                <w:w w:val="90"/>
                <w:sz w:val="20"/>
              </w:rPr>
              <w:t>/</w:t>
            </w:r>
            <w:proofErr w:type="spellStart"/>
            <w:r w:rsidRPr="00882C6F">
              <w:rPr>
                <w:b/>
                <w:i/>
                <w:w w:val="90"/>
                <w:sz w:val="20"/>
              </w:rPr>
              <w:t>HN</w:t>
            </w:r>
            <w:proofErr w:type="spellEnd"/>
          </w:p>
          <w:p w:rsidR="00564D3C" w:rsidRPr="00882C6F" w:rsidRDefault="00564D3C" w:rsidP="00127CB5">
            <w:pPr>
              <w:pStyle w:val="Header"/>
              <w:spacing w:after="40"/>
              <w:jc w:val="right"/>
              <w:rPr>
                <w:i/>
                <w:w w:val="90"/>
                <w:sz w:val="20"/>
              </w:rPr>
            </w:pPr>
            <w:r w:rsidRPr="00882C6F">
              <w:rPr>
                <w:i/>
                <w:w w:val="90"/>
                <w:sz w:val="20"/>
              </w:rPr>
              <w:t>Issued under Circular No. 210/2014/</w:t>
            </w:r>
            <w:proofErr w:type="spellStart"/>
            <w:r w:rsidRPr="00882C6F">
              <w:rPr>
                <w:i/>
                <w:w w:val="90"/>
                <w:sz w:val="20"/>
              </w:rPr>
              <w:t>TT-BTC</w:t>
            </w:r>
            <w:proofErr w:type="spellEnd"/>
          </w:p>
          <w:p w:rsidR="00564D3C" w:rsidRPr="00882C6F" w:rsidRDefault="00564D3C" w:rsidP="00127CB5">
            <w:pPr>
              <w:pStyle w:val="Header"/>
              <w:spacing w:after="40"/>
              <w:jc w:val="right"/>
              <w:rPr>
                <w:w w:val="90"/>
              </w:rPr>
            </w:pPr>
            <w:r w:rsidRPr="00882C6F">
              <w:rPr>
                <w:i/>
                <w:w w:val="90"/>
                <w:sz w:val="20"/>
              </w:rPr>
              <w:t>dated 30/12/2014 by the Ministry of Finance</w:t>
            </w:r>
          </w:p>
        </w:tc>
      </w:tr>
    </w:tbl>
    <w:p w:rsidR="00564D3C" w:rsidRDefault="00564D3C" w:rsidP="00564D3C">
      <w:pPr>
        <w:spacing w:after="40"/>
        <w:jc w:val="center"/>
        <w:rPr>
          <w:b/>
          <w:sz w:val="28"/>
        </w:rPr>
      </w:pPr>
    </w:p>
    <w:p w:rsidR="00564D3C" w:rsidRPr="00882C6F" w:rsidRDefault="00564D3C" w:rsidP="00564D3C">
      <w:pPr>
        <w:spacing w:after="40"/>
        <w:jc w:val="center"/>
        <w:rPr>
          <w:b/>
          <w:sz w:val="28"/>
        </w:rPr>
      </w:pPr>
      <w:r>
        <w:rPr>
          <w:b/>
          <w:sz w:val="28"/>
        </w:rPr>
        <w:t>SEPARATE</w:t>
      </w:r>
      <w:r w:rsidRPr="00882C6F">
        <w:rPr>
          <w:b/>
          <w:sz w:val="28"/>
        </w:rPr>
        <w:t xml:space="preserve"> REPORT ON FLUCTUATIONS OF OWNER’S EQUITY</w:t>
      </w:r>
    </w:p>
    <w:p w:rsidR="00564D3C" w:rsidRPr="00882C6F" w:rsidRDefault="00564D3C" w:rsidP="00564D3C">
      <w:pPr>
        <w:spacing w:before="40" w:after="40"/>
        <w:jc w:val="center"/>
        <w:rPr>
          <w:b/>
          <w:sz w:val="22"/>
        </w:rPr>
      </w:pPr>
      <w:r w:rsidRPr="00882C6F">
        <w:rPr>
          <w:b/>
          <w:sz w:val="22"/>
        </w:rPr>
        <w:t xml:space="preserve">QUARTER </w:t>
      </w:r>
      <w:r>
        <w:rPr>
          <w:b/>
          <w:sz w:val="22"/>
        </w:rPr>
        <w:t>2</w:t>
      </w:r>
      <w:r w:rsidRPr="00882C6F">
        <w:rPr>
          <w:b/>
          <w:sz w:val="22"/>
        </w:rPr>
        <w:t>/201</w:t>
      </w:r>
      <w:r>
        <w:rPr>
          <w:b/>
          <w:sz w:val="22"/>
        </w:rPr>
        <w:t>9</w:t>
      </w:r>
    </w:p>
    <w:p w:rsidR="00564D3C" w:rsidRPr="00882C6F" w:rsidRDefault="00564D3C" w:rsidP="00564D3C">
      <w:pPr>
        <w:spacing w:before="40" w:after="40"/>
        <w:jc w:val="right"/>
        <w:rPr>
          <w:i/>
          <w:sz w:val="22"/>
        </w:rPr>
      </w:pPr>
      <w:r w:rsidRPr="00882C6F">
        <w:rPr>
          <w:i/>
          <w:sz w:val="22"/>
        </w:rPr>
        <w:t xml:space="preserve">Currency: </w:t>
      </w:r>
      <w:proofErr w:type="spellStart"/>
      <w:r w:rsidRPr="00882C6F">
        <w:rPr>
          <w:i/>
          <w:sz w:val="22"/>
        </w:rPr>
        <w:t>VND</w:t>
      </w:r>
      <w:proofErr w:type="spellEnd"/>
    </w:p>
    <w:tbl>
      <w:tblPr>
        <w:tblW w:w="0" w:type="auto"/>
        <w:tblLayout w:type="fixed"/>
        <w:tblLook w:val="04A0" w:firstRow="1" w:lastRow="0" w:firstColumn="1" w:lastColumn="0" w:noHBand="0" w:noVBand="1"/>
      </w:tblPr>
      <w:tblGrid>
        <w:gridCol w:w="2093"/>
        <w:gridCol w:w="576"/>
        <w:gridCol w:w="1566"/>
        <w:gridCol w:w="1702"/>
        <w:gridCol w:w="1626"/>
        <w:gridCol w:w="1759"/>
        <w:gridCol w:w="1576"/>
        <w:gridCol w:w="1668"/>
        <w:gridCol w:w="1690"/>
        <w:gridCol w:w="1737"/>
      </w:tblGrid>
      <w:tr w:rsidR="00564D3C" w:rsidRPr="00882C6F" w:rsidTr="00127CB5">
        <w:tc>
          <w:tcPr>
            <w:tcW w:w="2093" w:type="dxa"/>
            <w:vMerge w:val="restart"/>
            <w:vAlign w:val="center"/>
          </w:tcPr>
          <w:p w:rsidR="00564D3C" w:rsidRPr="00891BA0" w:rsidRDefault="00564D3C" w:rsidP="00127CB5">
            <w:pPr>
              <w:spacing w:before="40" w:after="40"/>
              <w:jc w:val="center"/>
              <w:rPr>
                <w:b/>
                <w:sz w:val="18"/>
                <w:szCs w:val="18"/>
              </w:rPr>
            </w:pPr>
            <w:r w:rsidRPr="00891BA0">
              <w:rPr>
                <w:b/>
                <w:sz w:val="18"/>
                <w:szCs w:val="18"/>
              </w:rPr>
              <w:t>Item</w:t>
            </w:r>
          </w:p>
        </w:tc>
        <w:tc>
          <w:tcPr>
            <w:tcW w:w="576" w:type="dxa"/>
            <w:vMerge w:val="restart"/>
            <w:vAlign w:val="center"/>
          </w:tcPr>
          <w:p w:rsidR="00564D3C" w:rsidRPr="00891BA0" w:rsidRDefault="00564D3C" w:rsidP="00127CB5">
            <w:pPr>
              <w:spacing w:before="40" w:after="40"/>
              <w:jc w:val="center"/>
              <w:rPr>
                <w:b/>
                <w:sz w:val="18"/>
                <w:szCs w:val="18"/>
              </w:rPr>
            </w:pPr>
            <w:r w:rsidRPr="00891BA0">
              <w:rPr>
                <w:b/>
                <w:sz w:val="18"/>
                <w:szCs w:val="18"/>
              </w:rPr>
              <w:t>Note</w:t>
            </w:r>
          </w:p>
        </w:tc>
        <w:tc>
          <w:tcPr>
            <w:tcW w:w="3268" w:type="dxa"/>
            <w:gridSpan w:val="2"/>
            <w:vAlign w:val="center"/>
          </w:tcPr>
          <w:p w:rsidR="00564D3C" w:rsidRPr="00891BA0" w:rsidRDefault="00564D3C" w:rsidP="00127CB5">
            <w:pPr>
              <w:spacing w:before="40" w:after="40"/>
              <w:jc w:val="center"/>
              <w:rPr>
                <w:b/>
                <w:sz w:val="18"/>
                <w:szCs w:val="18"/>
              </w:rPr>
            </w:pPr>
            <w:r w:rsidRPr="00891BA0">
              <w:rPr>
                <w:b/>
                <w:sz w:val="18"/>
                <w:szCs w:val="18"/>
              </w:rPr>
              <w:t>Opening balance</w:t>
            </w:r>
          </w:p>
        </w:tc>
        <w:tc>
          <w:tcPr>
            <w:tcW w:w="6629" w:type="dxa"/>
            <w:gridSpan w:val="4"/>
            <w:vAlign w:val="center"/>
          </w:tcPr>
          <w:p w:rsidR="00564D3C" w:rsidRPr="00891BA0" w:rsidRDefault="00564D3C" w:rsidP="00127CB5">
            <w:pPr>
              <w:spacing w:before="40" w:after="40"/>
              <w:jc w:val="center"/>
              <w:rPr>
                <w:b/>
                <w:sz w:val="18"/>
                <w:szCs w:val="18"/>
              </w:rPr>
            </w:pPr>
            <w:r w:rsidRPr="00891BA0">
              <w:rPr>
                <w:b/>
                <w:sz w:val="18"/>
                <w:szCs w:val="18"/>
              </w:rPr>
              <w:t>Increase/Decrease</w:t>
            </w:r>
          </w:p>
        </w:tc>
        <w:tc>
          <w:tcPr>
            <w:tcW w:w="3427" w:type="dxa"/>
            <w:gridSpan w:val="2"/>
            <w:vAlign w:val="center"/>
          </w:tcPr>
          <w:p w:rsidR="00564D3C" w:rsidRPr="00891BA0" w:rsidRDefault="00564D3C" w:rsidP="00127CB5">
            <w:pPr>
              <w:spacing w:before="40" w:after="40"/>
              <w:jc w:val="center"/>
              <w:rPr>
                <w:b/>
                <w:sz w:val="18"/>
                <w:szCs w:val="18"/>
              </w:rPr>
            </w:pPr>
            <w:r w:rsidRPr="00891BA0">
              <w:rPr>
                <w:b/>
                <w:sz w:val="18"/>
                <w:szCs w:val="18"/>
              </w:rPr>
              <w:t>Closing balance</w:t>
            </w:r>
          </w:p>
        </w:tc>
      </w:tr>
      <w:tr w:rsidR="00564D3C" w:rsidRPr="00882C6F" w:rsidTr="00127CB5">
        <w:tc>
          <w:tcPr>
            <w:tcW w:w="2093" w:type="dxa"/>
            <w:vMerge/>
            <w:vAlign w:val="center"/>
          </w:tcPr>
          <w:p w:rsidR="00564D3C" w:rsidRPr="00891BA0" w:rsidRDefault="00564D3C" w:rsidP="00127CB5">
            <w:pPr>
              <w:spacing w:before="40" w:after="40"/>
              <w:jc w:val="center"/>
              <w:rPr>
                <w:b/>
                <w:sz w:val="18"/>
                <w:szCs w:val="18"/>
              </w:rPr>
            </w:pPr>
          </w:p>
        </w:tc>
        <w:tc>
          <w:tcPr>
            <w:tcW w:w="576" w:type="dxa"/>
            <w:vMerge/>
            <w:vAlign w:val="center"/>
          </w:tcPr>
          <w:p w:rsidR="00564D3C" w:rsidRPr="00891BA0" w:rsidRDefault="00564D3C" w:rsidP="00127CB5">
            <w:pPr>
              <w:spacing w:before="40" w:after="40"/>
              <w:jc w:val="center"/>
              <w:rPr>
                <w:b/>
                <w:sz w:val="18"/>
                <w:szCs w:val="18"/>
              </w:rPr>
            </w:pPr>
          </w:p>
        </w:tc>
        <w:tc>
          <w:tcPr>
            <w:tcW w:w="1566" w:type="dxa"/>
            <w:vMerge w:val="restart"/>
            <w:vAlign w:val="center"/>
          </w:tcPr>
          <w:p w:rsidR="00564D3C" w:rsidRPr="00891BA0" w:rsidRDefault="00564D3C" w:rsidP="00127CB5">
            <w:pPr>
              <w:spacing w:before="40" w:after="40"/>
              <w:jc w:val="center"/>
              <w:rPr>
                <w:b/>
                <w:sz w:val="18"/>
                <w:szCs w:val="18"/>
              </w:rPr>
            </w:pPr>
            <w:r>
              <w:rPr>
                <w:b/>
                <w:sz w:val="18"/>
                <w:szCs w:val="18"/>
              </w:rPr>
              <w:t>01/01/2018</w:t>
            </w:r>
          </w:p>
        </w:tc>
        <w:tc>
          <w:tcPr>
            <w:tcW w:w="1702" w:type="dxa"/>
            <w:vMerge w:val="restart"/>
            <w:vAlign w:val="center"/>
          </w:tcPr>
          <w:p w:rsidR="00564D3C" w:rsidRPr="00891BA0" w:rsidRDefault="00564D3C" w:rsidP="00127CB5">
            <w:pPr>
              <w:spacing w:before="40" w:after="40"/>
              <w:jc w:val="center"/>
              <w:rPr>
                <w:b/>
                <w:sz w:val="18"/>
                <w:szCs w:val="18"/>
              </w:rPr>
            </w:pPr>
            <w:r w:rsidRPr="00891BA0">
              <w:rPr>
                <w:b/>
                <w:sz w:val="18"/>
                <w:szCs w:val="18"/>
              </w:rPr>
              <w:t>01/01/201</w:t>
            </w:r>
            <w:r>
              <w:rPr>
                <w:b/>
                <w:sz w:val="18"/>
                <w:szCs w:val="18"/>
              </w:rPr>
              <w:t>9</w:t>
            </w:r>
          </w:p>
        </w:tc>
        <w:tc>
          <w:tcPr>
            <w:tcW w:w="3385" w:type="dxa"/>
            <w:gridSpan w:val="2"/>
            <w:vAlign w:val="center"/>
          </w:tcPr>
          <w:p w:rsidR="00564D3C" w:rsidRPr="00891BA0" w:rsidRDefault="00564D3C" w:rsidP="00127CB5">
            <w:pPr>
              <w:spacing w:before="40" w:after="40"/>
              <w:jc w:val="center"/>
              <w:rPr>
                <w:b/>
                <w:sz w:val="18"/>
                <w:szCs w:val="18"/>
              </w:rPr>
            </w:pPr>
            <w:r w:rsidRPr="00891BA0">
              <w:rPr>
                <w:b/>
                <w:sz w:val="18"/>
                <w:szCs w:val="18"/>
              </w:rPr>
              <w:t>201</w:t>
            </w:r>
            <w:r>
              <w:rPr>
                <w:b/>
                <w:sz w:val="18"/>
                <w:szCs w:val="18"/>
              </w:rPr>
              <w:t>8</w:t>
            </w:r>
          </w:p>
        </w:tc>
        <w:tc>
          <w:tcPr>
            <w:tcW w:w="3244" w:type="dxa"/>
            <w:gridSpan w:val="2"/>
            <w:vAlign w:val="center"/>
          </w:tcPr>
          <w:p w:rsidR="00564D3C" w:rsidRPr="00891BA0" w:rsidRDefault="00564D3C" w:rsidP="00127CB5">
            <w:pPr>
              <w:spacing w:before="40" w:after="40"/>
              <w:jc w:val="center"/>
              <w:rPr>
                <w:b/>
                <w:sz w:val="18"/>
                <w:szCs w:val="18"/>
              </w:rPr>
            </w:pPr>
            <w:r>
              <w:rPr>
                <w:b/>
                <w:sz w:val="18"/>
                <w:szCs w:val="18"/>
              </w:rPr>
              <w:t>2019</w:t>
            </w:r>
          </w:p>
        </w:tc>
        <w:tc>
          <w:tcPr>
            <w:tcW w:w="1690" w:type="dxa"/>
            <w:vMerge w:val="restart"/>
            <w:vAlign w:val="center"/>
          </w:tcPr>
          <w:p w:rsidR="00564D3C" w:rsidRPr="00891BA0" w:rsidRDefault="00564D3C" w:rsidP="00127CB5">
            <w:pPr>
              <w:spacing w:before="40" w:after="40"/>
              <w:jc w:val="center"/>
              <w:rPr>
                <w:b/>
                <w:sz w:val="18"/>
                <w:szCs w:val="18"/>
              </w:rPr>
            </w:pPr>
            <w:r>
              <w:rPr>
                <w:b/>
                <w:sz w:val="18"/>
                <w:szCs w:val="18"/>
              </w:rPr>
              <w:t>31/03</w:t>
            </w:r>
            <w:r w:rsidRPr="00891BA0">
              <w:rPr>
                <w:b/>
                <w:sz w:val="18"/>
                <w:szCs w:val="18"/>
              </w:rPr>
              <w:t>/201</w:t>
            </w:r>
            <w:r>
              <w:rPr>
                <w:b/>
                <w:sz w:val="18"/>
                <w:szCs w:val="18"/>
              </w:rPr>
              <w:t>8</w:t>
            </w:r>
          </w:p>
        </w:tc>
        <w:tc>
          <w:tcPr>
            <w:tcW w:w="1737" w:type="dxa"/>
            <w:vMerge w:val="restart"/>
            <w:vAlign w:val="center"/>
          </w:tcPr>
          <w:p w:rsidR="00564D3C" w:rsidRPr="00891BA0" w:rsidRDefault="00564D3C" w:rsidP="00127CB5">
            <w:pPr>
              <w:spacing w:before="40" w:after="40"/>
              <w:jc w:val="center"/>
              <w:rPr>
                <w:b/>
                <w:sz w:val="18"/>
                <w:szCs w:val="18"/>
              </w:rPr>
            </w:pPr>
            <w:r w:rsidRPr="00891BA0">
              <w:rPr>
                <w:b/>
                <w:sz w:val="18"/>
                <w:szCs w:val="18"/>
              </w:rPr>
              <w:t>31/</w:t>
            </w:r>
            <w:r>
              <w:rPr>
                <w:b/>
                <w:sz w:val="18"/>
                <w:szCs w:val="18"/>
              </w:rPr>
              <w:t>03/2019</w:t>
            </w:r>
          </w:p>
        </w:tc>
      </w:tr>
      <w:tr w:rsidR="00564D3C" w:rsidRPr="00882C6F" w:rsidTr="00127CB5">
        <w:tc>
          <w:tcPr>
            <w:tcW w:w="2093" w:type="dxa"/>
            <w:vMerge/>
          </w:tcPr>
          <w:p w:rsidR="00564D3C" w:rsidRPr="00891BA0" w:rsidRDefault="00564D3C" w:rsidP="00127CB5">
            <w:pPr>
              <w:spacing w:before="40" w:after="40"/>
              <w:rPr>
                <w:b/>
                <w:sz w:val="18"/>
                <w:szCs w:val="18"/>
              </w:rPr>
            </w:pPr>
          </w:p>
        </w:tc>
        <w:tc>
          <w:tcPr>
            <w:tcW w:w="576" w:type="dxa"/>
            <w:vMerge/>
          </w:tcPr>
          <w:p w:rsidR="00564D3C" w:rsidRPr="00891BA0" w:rsidRDefault="00564D3C" w:rsidP="00127CB5">
            <w:pPr>
              <w:spacing w:before="40" w:after="40"/>
              <w:rPr>
                <w:b/>
                <w:sz w:val="18"/>
                <w:szCs w:val="18"/>
              </w:rPr>
            </w:pPr>
          </w:p>
        </w:tc>
        <w:tc>
          <w:tcPr>
            <w:tcW w:w="1566" w:type="dxa"/>
            <w:vMerge/>
          </w:tcPr>
          <w:p w:rsidR="00564D3C" w:rsidRPr="00891BA0" w:rsidRDefault="00564D3C" w:rsidP="00127CB5">
            <w:pPr>
              <w:spacing w:before="40" w:after="40"/>
              <w:rPr>
                <w:b/>
                <w:sz w:val="18"/>
                <w:szCs w:val="18"/>
              </w:rPr>
            </w:pPr>
          </w:p>
        </w:tc>
        <w:tc>
          <w:tcPr>
            <w:tcW w:w="1702" w:type="dxa"/>
            <w:vMerge/>
          </w:tcPr>
          <w:p w:rsidR="00564D3C" w:rsidRPr="00891BA0" w:rsidRDefault="00564D3C" w:rsidP="00127CB5">
            <w:pPr>
              <w:spacing w:before="40" w:after="40"/>
              <w:rPr>
                <w:b/>
                <w:sz w:val="18"/>
                <w:szCs w:val="18"/>
              </w:rPr>
            </w:pPr>
          </w:p>
        </w:tc>
        <w:tc>
          <w:tcPr>
            <w:tcW w:w="1626" w:type="dxa"/>
          </w:tcPr>
          <w:p w:rsidR="00564D3C" w:rsidRPr="00891BA0" w:rsidRDefault="00564D3C" w:rsidP="00127CB5">
            <w:pPr>
              <w:spacing w:before="40" w:after="40"/>
              <w:jc w:val="center"/>
              <w:rPr>
                <w:b/>
                <w:sz w:val="18"/>
                <w:szCs w:val="18"/>
              </w:rPr>
            </w:pPr>
            <w:r w:rsidRPr="00891BA0">
              <w:rPr>
                <w:b/>
                <w:sz w:val="18"/>
                <w:szCs w:val="18"/>
              </w:rPr>
              <w:t>Increase</w:t>
            </w:r>
          </w:p>
        </w:tc>
        <w:tc>
          <w:tcPr>
            <w:tcW w:w="1759" w:type="dxa"/>
          </w:tcPr>
          <w:p w:rsidR="00564D3C" w:rsidRPr="00891BA0" w:rsidRDefault="00564D3C" w:rsidP="00127CB5">
            <w:pPr>
              <w:spacing w:before="40" w:after="40"/>
              <w:jc w:val="center"/>
              <w:rPr>
                <w:b/>
                <w:sz w:val="18"/>
                <w:szCs w:val="18"/>
              </w:rPr>
            </w:pPr>
            <w:r w:rsidRPr="00891BA0">
              <w:rPr>
                <w:b/>
                <w:sz w:val="18"/>
                <w:szCs w:val="18"/>
              </w:rPr>
              <w:t>Decrease</w:t>
            </w:r>
          </w:p>
        </w:tc>
        <w:tc>
          <w:tcPr>
            <w:tcW w:w="1576" w:type="dxa"/>
          </w:tcPr>
          <w:p w:rsidR="00564D3C" w:rsidRPr="00891BA0" w:rsidRDefault="00564D3C" w:rsidP="00127CB5">
            <w:pPr>
              <w:spacing w:before="40" w:after="40"/>
              <w:jc w:val="center"/>
              <w:rPr>
                <w:b/>
                <w:sz w:val="18"/>
                <w:szCs w:val="18"/>
              </w:rPr>
            </w:pPr>
            <w:r w:rsidRPr="00891BA0">
              <w:rPr>
                <w:b/>
                <w:sz w:val="18"/>
                <w:szCs w:val="18"/>
              </w:rPr>
              <w:t>Increase</w:t>
            </w:r>
          </w:p>
        </w:tc>
        <w:tc>
          <w:tcPr>
            <w:tcW w:w="1668" w:type="dxa"/>
          </w:tcPr>
          <w:p w:rsidR="00564D3C" w:rsidRPr="00891BA0" w:rsidRDefault="00564D3C" w:rsidP="00127CB5">
            <w:pPr>
              <w:spacing w:before="40" w:after="40"/>
              <w:jc w:val="center"/>
              <w:rPr>
                <w:b/>
                <w:sz w:val="18"/>
                <w:szCs w:val="18"/>
              </w:rPr>
            </w:pPr>
            <w:r w:rsidRPr="00891BA0">
              <w:rPr>
                <w:b/>
                <w:sz w:val="18"/>
                <w:szCs w:val="18"/>
              </w:rPr>
              <w:t>Decrease</w:t>
            </w:r>
          </w:p>
        </w:tc>
        <w:tc>
          <w:tcPr>
            <w:tcW w:w="1690" w:type="dxa"/>
            <w:vMerge/>
          </w:tcPr>
          <w:p w:rsidR="00564D3C" w:rsidRPr="00891BA0" w:rsidRDefault="00564D3C" w:rsidP="00127CB5">
            <w:pPr>
              <w:spacing w:before="40" w:after="40"/>
              <w:rPr>
                <w:b/>
                <w:sz w:val="18"/>
                <w:szCs w:val="18"/>
              </w:rPr>
            </w:pPr>
          </w:p>
        </w:tc>
        <w:tc>
          <w:tcPr>
            <w:tcW w:w="1737" w:type="dxa"/>
            <w:vMerge/>
          </w:tcPr>
          <w:p w:rsidR="00564D3C" w:rsidRPr="00891BA0" w:rsidRDefault="00564D3C" w:rsidP="00127CB5">
            <w:pPr>
              <w:spacing w:before="40" w:after="40"/>
              <w:rPr>
                <w:b/>
                <w:sz w:val="18"/>
                <w:szCs w:val="18"/>
              </w:rPr>
            </w:pPr>
          </w:p>
        </w:tc>
      </w:tr>
      <w:tr w:rsidR="00564D3C" w:rsidRPr="00882C6F" w:rsidTr="00127CB5">
        <w:tc>
          <w:tcPr>
            <w:tcW w:w="2093" w:type="dxa"/>
          </w:tcPr>
          <w:p w:rsidR="00564D3C" w:rsidRPr="00891BA0" w:rsidRDefault="00564D3C" w:rsidP="00127CB5">
            <w:pPr>
              <w:spacing w:before="40" w:after="40"/>
              <w:rPr>
                <w:b/>
                <w:sz w:val="18"/>
                <w:szCs w:val="18"/>
              </w:rPr>
            </w:pPr>
            <w:r w:rsidRPr="00891BA0">
              <w:rPr>
                <w:b/>
                <w:sz w:val="18"/>
                <w:szCs w:val="18"/>
              </w:rPr>
              <w:t>Fluctuations of owner’s equity</w:t>
            </w:r>
          </w:p>
        </w:tc>
        <w:tc>
          <w:tcPr>
            <w:tcW w:w="576" w:type="dxa"/>
          </w:tcPr>
          <w:p w:rsidR="00564D3C" w:rsidRPr="00891BA0" w:rsidRDefault="00564D3C" w:rsidP="00127CB5">
            <w:pPr>
              <w:spacing w:before="40" w:after="40"/>
              <w:rPr>
                <w:b/>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Cs w:val="0"/>
                <w:color w:val="000000"/>
                <w:sz w:val="18"/>
                <w:szCs w:val="18"/>
              </w:rPr>
            </w:pPr>
            <w:r>
              <w:rPr>
                <w:bCs w:val="0"/>
                <w:color w:val="000000"/>
                <w:sz w:val="18"/>
                <w:szCs w:val="18"/>
              </w:rPr>
              <w:t>2,468,865,477,799</w:t>
            </w:r>
          </w:p>
        </w:tc>
        <w:tc>
          <w:tcPr>
            <w:tcW w:w="1702" w:type="dxa"/>
            <w:vAlign w:val="center"/>
          </w:tcPr>
          <w:p w:rsidR="00564D3C" w:rsidRPr="00891BA0" w:rsidRDefault="00564D3C" w:rsidP="00127CB5">
            <w:pPr>
              <w:pStyle w:val="MSGENFONTSTYLENAMETEMPLATEROLENUMBERMSGENFONTSTYLENAMEBYROLETEXT141"/>
              <w:shd w:val="clear" w:color="auto" w:fill="auto"/>
              <w:spacing w:before="40" w:after="4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2,971,659,642,884</w:t>
            </w:r>
          </w:p>
        </w:tc>
        <w:tc>
          <w:tcPr>
            <w:tcW w:w="1626" w:type="dxa"/>
            <w:vAlign w:val="center"/>
          </w:tcPr>
          <w:p w:rsidR="00564D3C" w:rsidRPr="0047002A" w:rsidRDefault="00564D3C" w:rsidP="00127CB5">
            <w:pPr>
              <w:jc w:val="right"/>
              <w:rPr>
                <w:b/>
                <w:sz w:val="18"/>
                <w:szCs w:val="18"/>
              </w:rPr>
            </w:pPr>
            <w:r w:rsidRPr="0047002A">
              <w:rPr>
                <w:b/>
                <w:sz w:val="18"/>
                <w:szCs w:val="18"/>
              </w:rPr>
              <w:t>893,263,374,887</w:t>
            </w:r>
          </w:p>
        </w:tc>
        <w:tc>
          <w:tcPr>
            <w:tcW w:w="1759" w:type="dxa"/>
            <w:vAlign w:val="center"/>
          </w:tcPr>
          <w:p w:rsidR="00564D3C" w:rsidRPr="0047002A" w:rsidRDefault="00564D3C" w:rsidP="00127CB5">
            <w:pPr>
              <w:jc w:val="right"/>
              <w:rPr>
                <w:b/>
                <w:sz w:val="18"/>
                <w:szCs w:val="18"/>
              </w:rPr>
            </w:pPr>
            <w:r w:rsidRPr="0047002A">
              <w:rPr>
                <w:b/>
                <w:sz w:val="18"/>
                <w:szCs w:val="18"/>
              </w:rPr>
              <w:t>408,539,409,308</w:t>
            </w:r>
          </w:p>
        </w:tc>
        <w:tc>
          <w:tcPr>
            <w:tcW w:w="1576" w:type="dxa"/>
            <w:vAlign w:val="center"/>
          </w:tcPr>
          <w:p w:rsidR="00564D3C" w:rsidRPr="0047002A" w:rsidRDefault="00564D3C" w:rsidP="00127CB5">
            <w:pPr>
              <w:jc w:val="right"/>
              <w:rPr>
                <w:b/>
                <w:sz w:val="18"/>
                <w:szCs w:val="18"/>
              </w:rPr>
            </w:pPr>
            <w:r w:rsidRPr="0047002A">
              <w:rPr>
                <w:b/>
                <w:sz w:val="18"/>
                <w:szCs w:val="18"/>
              </w:rPr>
              <w:t>139</w:t>
            </w:r>
            <w:r>
              <w:rPr>
                <w:b/>
                <w:sz w:val="18"/>
                <w:szCs w:val="18"/>
              </w:rPr>
              <w:t>,</w:t>
            </w:r>
            <w:r w:rsidRPr="0047002A">
              <w:rPr>
                <w:b/>
                <w:sz w:val="18"/>
                <w:szCs w:val="18"/>
              </w:rPr>
              <w:t>684,420,011</w:t>
            </w:r>
          </w:p>
        </w:tc>
        <w:tc>
          <w:tcPr>
            <w:tcW w:w="1668" w:type="dxa"/>
            <w:vAlign w:val="center"/>
          </w:tcPr>
          <w:p w:rsidR="00564D3C" w:rsidRPr="0047002A" w:rsidRDefault="00564D3C" w:rsidP="00127CB5">
            <w:pPr>
              <w:jc w:val="right"/>
              <w:rPr>
                <w:b/>
                <w:sz w:val="18"/>
                <w:szCs w:val="18"/>
              </w:rPr>
            </w:pPr>
            <w:r w:rsidRPr="0047002A">
              <w:rPr>
                <w:b/>
                <w:sz w:val="18"/>
                <w:szCs w:val="18"/>
              </w:rPr>
              <w:t>128</w:t>
            </w:r>
            <w:r>
              <w:rPr>
                <w:b/>
                <w:sz w:val="18"/>
                <w:szCs w:val="18"/>
              </w:rPr>
              <w:t>,</w:t>
            </w:r>
            <w:r w:rsidRPr="0047002A">
              <w:rPr>
                <w:b/>
                <w:sz w:val="18"/>
                <w:szCs w:val="18"/>
              </w:rPr>
              <w:t>387,282,862</w:t>
            </w:r>
          </w:p>
        </w:tc>
        <w:tc>
          <w:tcPr>
            <w:tcW w:w="1690" w:type="dxa"/>
            <w:vAlign w:val="center"/>
          </w:tcPr>
          <w:p w:rsidR="00564D3C" w:rsidRPr="0047002A" w:rsidRDefault="00564D3C" w:rsidP="00127CB5">
            <w:pPr>
              <w:jc w:val="right"/>
              <w:rPr>
                <w:b/>
                <w:sz w:val="18"/>
                <w:szCs w:val="18"/>
              </w:rPr>
            </w:pPr>
            <w:r w:rsidRPr="0047002A">
              <w:rPr>
                <w:b/>
                <w:sz w:val="18"/>
                <w:szCs w:val="18"/>
              </w:rPr>
              <w:t>2,953,589,443</w:t>
            </w:r>
            <w:r>
              <w:rPr>
                <w:b/>
                <w:sz w:val="18"/>
                <w:szCs w:val="18"/>
              </w:rPr>
              <w:t>,</w:t>
            </w:r>
            <w:r w:rsidRPr="0047002A">
              <w:rPr>
                <w:b/>
                <w:sz w:val="18"/>
                <w:szCs w:val="18"/>
              </w:rPr>
              <w:t>378</w:t>
            </w:r>
          </w:p>
        </w:tc>
        <w:tc>
          <w:tcPr>
            <w:tcW w:w="1737" w:type="dxa"/>
            <w:vAlign w:val="center"/>
          </w:tcPr>
          <w:p w:rsidR="00564D3C" w:rsidRPr="0047002A" w:rsidRDefault="00564D3C" w:rsidP="00127CB5">
            <w:pPr>
              <w:jc w:val="right"/>
              <w:rPr>
                <w:b/>
                <w:sz w:val="18"/>
                <w:szCs w:val="18"/>
              </w:rPr>
            </w:pPr>
            <w:r w:rsidRPr="0047002A">
              <w:rPr>
                <w:b/>
                <w:sz w:val="18"/>
                <w:szCs w:val="18"/>
              </w:rPr>
              <w:t>2,982,956,780</w:t>
            </w:r>
            <w:r>
              <w:rPr>
                <w:b/>
                <w:sz w:val="18"/>
                <w:szCs w:val="18"/>
              </w:rPr>
              <w:t>,</w:t>
            </w:r>
            <w:r w:rsidRPr="0047002A">
              <w:rPr>
                <w:b/>
                <w:sz w:val="18"/>
                <w:szCs w:val="18"/>
              </w:rPr>
              <w:t>033</w:t>
            </w:r>
          </w:p>
        </w:tc>
      </w:tr>
      <w:tr w:rsidR="00564D3C" w:rsidRPr="00882C6F" w:rsidTr="00127CB5">
        <w:tc>
          <w:tcPr>
            <w:tcW w:w="2093" w:type="dxa"/>
          </w:tcPr>
          <w:p w:rsidR="00564D3C" w:rsidRPr="00891BA0" w:rsidRDefault="00564D3C" w:rsidP="00127CB5">
            <w:pPr>
              <w:spacing w:before="40" w:after="40"/>
              <w:rPr>
                <w:sz w:val="18"/>
                <w:szCs w:val="18"/>
              </w:rPr>
            </w:pPr>
            <w:r w:rsidRPr="00891BA0">
              <w:rPr>
                <w:sz w:val="18"/>
                <w:szCs w:val="18"/>
              </w:rPr>
              <w:t>Owner’s equity</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color w:val="000000"/>
                <w:sz w:val="18"/>
                <w:szCs w:val="18"/>
              </w:rPr>
            </w:pPr>
            <w:r>
              <w:rPr>
                <w:b w:val="0"/>
                <w:bCs w:val="0"/>
                <w:color w:val="000000"/>
                <w:sz w:val="18"/>
                <w:szCs w:val="18"/>
              </w:rPr>
              <w:t>1,670,690,165,572</w:t>
            </w:r>
          </w:p>
        </w:tc>
        <w:tc>
          <w:tcPr>
            <w:tcW w:w="1702" w:type="dxa"/>
            <w:vAlign w:val="center"/>
          </w:tcPr>
          <w:p w:rsidR="00564D3C" w:rsidRPr="002F412D" w:rsidRDefault="00564D3C" w:rsidP="00127CB5">
            <w:pPr>
              <w:pStyle w:val="MSGENFONTSTYLENAMETEMPLATEROLENUMBERMSGENFONTSTYLENAMEBYROLETEXT141"/>
              <w:shd w:val="clear" w:color="auto" w:fill="auto"/>
              <w:spacing w:before="40" w:after="40" w:line="240" w:lineRule="auto"/>
              <w:jc w:val="right"/>
              <w:rPr>
                <w:rFonts w:ascii="Times New Roman" w:hAnsi="Times New Roman" w:cs="Times New Roman"/>
                <w:b w:val="0"/>
                <w:color w:val="000000"/>
                <w:sz w:val="18"/>
                <w:szCs w:val="18"/>
              </w:rPr>
            </w:pPr>
            <w:r w:rsidRPr="002F412D">
              <w:rPr>
                <w:rFonts w:ascii="Times New Roman" w:hAnsi="Times New Roman" w:cs="Times New Roman"/>
                <w:b w:val="0"/>
                <w:color w:val="000000"/>
                <w:sz w:val="18"/>
                <w:szCs w:val="18"/>
              </w:rPr>
              <w:t>2,325,525,738,620</w:t>
            </w:r>
          </w:p>
        </w:tc>
        <w:tc>
          <w:tcPr>
            <w:tcW w:w="1626" w:type="dxa"/>
            <w:vAlign w:val="center"/>
          </w:tcPr>
          <w:p w:rsidR="00564D3C" w:rsidRPr="00014573" w:rsidRDefault="00564D3C" w:rsidP="00127CB5">
            <w:pPr>
              <w:jc w:val="right"/>
              <w:rPr>
                <w:sz w:val="18"/>
                <w:szCs w:val="18"/>
              </w:rPr>
            </w:pPr>
            <w:r w:rsidRPr="00014573">
              <w:rPr>
                <w:sz w:val="18"/>
                <w:szCs w:val="18"/>
              </w:rPr>
              <w:t>654,835,573,048</w:t>
            </w:r>
          </w:p>
        </w:tc>
        <w:tc>
          <w:tcPr>
            <w:tcW w:w="1759" w:type="dxa"/>
            <w:vAlign w:val="center"/>
          </w:tcPr>
          <w:p w:rsidR="00564D3C" w:rsidRPr="00014573" w:rsidRDefault="00564D3C" w:rsidP="00127CB5">
            <w:pPr>
              <w:jc w:val="right"/>
              <w:rPr>
                <w:sz w:val="18"/>
                <w:szCs w:val="18"/>
              </w:rPr>
            </w:pPr>
            <w:r w:rsidRPr="00014573">
              <w:rPr>
                <w:sz w:val="18"/>
                <w:szCs w:val="18"/>
              </w:rPr>
              <w:t>-</w:t>
            </w:r>
          </w:p>
        </w:tc>
        <w:tc>
          <w:tcPr>
            <w:tcW w:w="1576" w:type="dxa"/>
            <w:vAlign w:val="center"/>
          </w:tcPr>
          <w:p w:rsidR="00564D3C" w:rsidRPr="00014573" w:rsidRDefault="00564D3C" w:rsidP="00127CB5">
            <w:pPr>
              <w:jc w:val="right"/>
              <w:rPr>
                <w:sz w:val="18"/>
                <w:szCs w:val="18"/>
              </w:rPr>
            </w:pPr>
            <w:r w:rsidRPr="00014573">
              <w:rPr>
                <w:sz w:val="18"/>
                <w:szCs w:val="18"/>
              </w:rPr>
              <w:t>-</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014573" w:rsidRDefault="00564D3C" w:rsidP="00127CB5">
            <w:pPr>
              <w:jc w:val="right"/>
              <w:rPr>
                <w:sz w:val="18"/>
                <w:szCs w:val="18"/>
              </w:rPr>
            </w:pPr>
            <w:r w:rsidRPr="00014573">
              <w:rPr>
                <w:sz w:val="18"/>
                <w:szCs w:val="18"/>
              </w:rPr>
              <w:t>2,325</w:t>
            </w:r>
            <w:r>
              <w:rPr>
                <w:sz w:val="18"/>
                <w:szCs w:val="18"/>
              </w:rPr>
              <w:t>,</w:t>
            </w:r>
            <w:r w:rsidRPr="00014573">
              <w:rPr>
                <w:sz w:val="18"/>
                <w:szCs w:val="18"/>
              </w:rPr>
              <w:t>525,738</w:t>
            </w:r>
            <w:r>
              <w:rPr>
                <w:sz w:val="18"/>
                <w:szCs w:val="18"/>
              </w:rPr>
              <w:t>,</w:t>
            </w:r>
            <w:r w:rsidRPr="00014573">
              <w:rPr>
                <w:sz w:val="18"/>
                <w:szCs w:val="18"/>
              </w:rPr>
              <w:t>620</w:t>
            </w:r>
          </w:p>
        </w:tc>
        <w:tc>
          <w:tcPr>
            <w:tcW w:w="1737" w:type="dxa"/>
            <w:vAlign w:val="center"/>
          </w:tcPr>
          <w:p w:rsidR="00564D3C" w:rsidRPr="00014573" w:rsidRDefault="00564D3C" w:rsidP="00127CB5">
            <w:pPr>
              <w:jc w:val="right"/>
              <w:rPr>
                <w:sz w:val="18"/>
                <w:szCs w:val="18"/>
              </w:rPr>
            </w:pPr>
            <w:r w:rsidRPr="00014573">
              <w:rPr>
                <w:sz w:val="18"/>
                <w:szCs w:val="18"/>
              </w:rPr>
              <w:t>2,325,525,738</w:t>
            </w:r>
            <w:r>
              <w:rPr>
                <w:sz w:val="18"/>
                <w:szCs w:val="18"/>
              </w:rPr>
              <w:t>,</w:t>
            </w:r>
            <w:r w:rsidRPr="00014573">
              <w:rPr>
                <w:sz w:val="18"/>
                <w:szCs w:val="18"/>
              </w:rPr>
              <w:t>620</w:t>
            </w:r>
          </w:p>
        </w:tc>
      </w:tr>
      <w:tr w:rsidR="00564D3C" w:rsidRPr="00882C6F" w:rsidTr="00127CB5">
        <w:tc>
          <w:tcPr>
            <w:tcW w:w="2093" w:type="dxa"/>
          </w:tcPr>
          <w:p w:rsidR="00564D3C" w:rsidRPr="00891BA0" w:rsidRDefault="00564D3C" w:rsidP="00127CB5">
            <w:pPr>
              <w:spacing w:before="40" w:after="40"/>
              <w:rPr>
                <w:i/>
                <w:sz w:val="18"/>
                <w:szCs w:val="18"/>
              </w:rPr>
            </w:pPr>
            <w:r w:rsidRPr="00891BA0">
              <w:rPr>
                <w:i/>
                <w:sz w:val="18"/>
                <w:szCs w:val="18"/>
              </w:rPr>
              <w:t>Ordinary shares with voting rights</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i/>
                <w:color w:val="000000"/>
                <w:sz w:val="18"/>
                <w:szCs w:val="18"/>
              </w:rPr>
            </w:pPr>
            <w:r>
              <w:rPr>
                <w:b w:val="0"/>
                <w:bCs w:val="0"/>
                <w:i/>
                <w:color w:val="000000"/>
                <w:sz w:val="18"/>
                <w:szCs w:val="18"/>
              </w:rPr>
              <w:t>1,549,981,650,000</w:t>
            </w:r>
          </w:p>
        </w:tc>
        <w:tc>
          <w:tcPr>
            <w:tcW w:w="1702" w:type="dxa"/>
            <w:vAlign w:val="center"/>
          </w:tcPr>
          <w:p w:rsidR="00564D3C" w:rsidRPr="002F412D" w:rsidRDefault="00564D3C" w:rsidP="00127CB5">
            <w:pPr>
              <w:pStyle w:val="MSGENFONTSTYLENAMETEMPLATEROLENUMBERMSGENFONTSTYLENAMEBYROLETEXT141"/>
              <w:shd w:val="clear" w:color="auto" w:fill="auto"/>
              <w:spacing w:before="40" w:after="40" w:line="240" w:lineRule="auto"/>
              <w:jc w:val="right"/>
              <w:rPr>
                <w:rFonts w:ascii="Times New Roman" w:hAnsi="Times New Roman" w:cs="Times New Roman"/>
                <w:b w:val="0"/>
                <w:i/>
                <w:color w:val="000000"/>
                <w:sz w:val="18"/>
                <w:szCs w:val="18"/>
              </w:rPr>
            </w:pPr>
            <w:r>
              <w:rPr>
                <w:rFonts w:ascii="Times New Roman" w:hAnsi="Times New Roman" w:cs="Times New Roman"/>
                <w:b w:val="0"/>
                <w:i/>
                <w:color w:val="000000"/>
                <w:sz w:val="18"/>
                <w:szCs w:val="18"/>
              </w:rPr>
              <w:t>2,204,301,690,000</w:t>
            </w:r>
          </w:p>
        </w:tc>
        <w:tc>
          <w:tcPr>
            <w:tcW w:w="1626" w:type="dxa"/>
            <w:vAlign w:val="center"/>
          </w:tcPr>
          <w:p w:rsidR="00564D3C" w:rsidRPr="00014573" w:rsidRDefault="00564D3C" w:rsidP="00127CB5">
            <w:pPr>
              <w:jc w:val="right"/>
              <w:rPr>
                <w:sz w:val="18"/>
                <w:szCs w:val="18"/>
              </w:rPr>
            </w:pPr>
            <w:r w:rsidRPr="00014573">
              <w:rPr>
                <w:sz w:val="18"/>
                <w:szCs w:val="18"/>
              </w:rPr>
              <w:t>654</w:t>
            </w:r>
            <w:r>
              <w:rPr>
                <w:sz w:val="18"/>
                <w:szCs w:val="18"/>
              </w:rPr>
              <w:t>,</w:t>
            </w:r>
            <w:r w:rsidRPr="00014573">
              <w:rPr>
                <w:sz w:val="18"/>
                <w:szCs w:val="18"/>
              </w:rPr>
              <w:t>320040</w:t>
            </w:r>
            <w:r>
              <w:rPr>
                <w:sz w:val="18"/>
                <w:szCs w:val="18"/>
              </w:rPr>
              <w:t>,</w:t>
            </w:r>
            <w:r w:rsidRPr="00014573">
              <w:rPr>
                <w:sz w:val="18"/>
                <w:szCs w:val="18"/>
              </w:rPr>
              <w:t>000</w:t>
            </w:r>
          </w:p>
        </w:tc>
        <w:tc>
          <w:tcPr>
            <w:tcW w:w="1759" w:type="dxa"/>
            <w:vAlign w:val="center"/>
          </w:tcPr>
          <w:p w:rsidR="00564D3C" w:rsidRPr="00014573" w:rsidRDefault="00564D3C" w:rsidP="00127CB5">
            <w:pPr>
              <w:jc w:val="right"/>
              <w:rPr>
                <w:sz w:val="18"/>
                <w:szCs w:val="18"/>
              </w:rPr>
            </w:pPr>
            <w:r w:rsidRPr="00014573">
              <w:rPr>
                <w:sz w:val="18"/>
                <w:szCs w:val="18"/>
              </w:rPr>
              <w:t>-</w:t>
            </w:r>
          </w:p>
        </w:tc>
        <w:tc>
          <w:tcPr>
            <w:tcW w:w="1576" w:type="dxa"/>
            <w:vAlign w:val="center"/>
          </w:tcPr>
          <w:p w:rsidR="00564D3C" w:rsidRPr="00014573" w:rsidRDefault="00564D3C" w:rsidP="00127CB5">
            <w:pPr>
              <w:jc w:val="right"/>
              <w:rPr>
                <w:sz w:val="18"/>
                <w:szCs w:val="18"/>
              </w:rPr>
            </w:pPr>
            <w:r w:rsidRPr="00014573">
              <w:rPr>
                <w:sz w:val="18"/>
                <w:szCs w:val="18"/>
              </w:rPr>
              <w:t>-</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47002A" w:rsidRDefault="00564D3C" w:rsidP="00127CB5">
            <w:pPr>
              <w:jc w:val="right"/>
              <w:rPr>
                <w:i/>
                <w:sz w:val="18"/>
                <w:szCs w:val="18"/>
              </w:rPr>
            </w:pPr>
            <w:r w:rsidRPr="0047002A">
              <w:rPr>
                <w:i/>
                <w:sz w:val="18"/>
                <w:szCs w:val="18"/>
              </w:rPr>
              <w:t>2,204,301,690,000</w:t>
            </w:r>
          </w:p>
        </w:tc>
        <w:tc>
          <w:tcPr>
            <w:tcW w:w="1737" w:type="dxa"/>
            <w:vAlign w:val="center"/>
          </w:tcPr>
          <w:p w:rsidR="00564D3C" w:rsidRPr="0047002A" w:rsidRDefault="00564D3C" w:rsidP="00127CB5">
            <w:pPr>
              <w:jc w:val="right"/>
              <w:rPr>
                <w:i/>
                <w:sz w:val="18"/>
                <w:szCs w:val="18"/>
              </w:rPr>
            </w:pPr>
            <w:r w:rsidRPr="0047002A">
              <w:rPr>
                <w:i/>
                <w:sz w:val="18"/>
                <w:szCs w:val="18"/>
              </w:rPr>
              <w:t>2,204,301,690,000</w:t>
            </w:r>
          </w:p>
        </w:tc>
      </w:tr>
      <w:tr w:rsidR="00564D3C" w:rsidRPr="00882C6F" w:rsidTr="00127CB5">
        <w:tc>
          <w:tcPr>
            <w:tcW w:w="2093" w:type="dxa"/>
          </w:tcPr>
          <w:p w:rsidR="00564D3C" w:rsidRPr="00891BA0" w:rsidRDefault="00564D3C" w:rsidP="00127CB5">
            <w:pPr>
              <w:spacing w:before="40" w:after="40"/>
              <w:rPr>
                <w:i/>
                <w:sz w:val="18"/>
                <w:szCs w:val="18"/>
              </w:rPr>
            </w:pPr>
            <w:r w:rsidRPr="00891BA0">
              <w:rPr>
                <w:i/>
                <w:sz w:val="18"/>
                <w:szCs w:val="18"/>
              </w:rPr>
              <w:t>Additional capital</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i/>
                <w:color w:val="000000"/>
                <w:sz w:val="18"/>
                <w:szCs w:val="18"/>
              </w:rPr>
            </w:pPr>
            <w:r>
              <w:rPr>
                <w:b w:val="0"/>
                <w:bCs w:val="0"/>
                <w:i/>
                <w:color w:val="000000"/>
                <w:sz w:val="18"/>
                <w:szCs w:val="18"/>
              </w:rPr>
              <w:t>-</w:t>
            </w:r>
          </w:p>
        </w:tc>
        <w:tc>
          <w:tcPr>
            <w:tcW w:w="1702"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i/>
                <w:color w:val="000000"/>
                <w:sz w:val="18"/>
                <w:szCs w:val="18"/>
              </w:rPr>
            </w:pPr>
            <w:r>
              <w:rPr>
                <w:b w:val="0"/>
                <w:bCs w:val="0"/>
                <w:i/>
                <w:color w:val="000000"/>
                <w:sz w:val="18"/>
                <w:szCs w:val="18"/>
              </w:rPr>
              <w:t>-</w:t>
            </w:r>
          </w:p>
        </w:tc>
        <w:tc>
          <w:tcPr>
            <w:tcW w:w="1626" w:type="dxa"/>
            <w:vAlign w:val="center"/>
          </w:tcPr>
          <w:p w:rsidR="00564D3C" w:rsidRPr="00014573" w:rsidRDefault="00564D3C" w:rsidP="00127CB5">
            <w:pPr>
              <w:jc w:val="right"/>
              <w:rPr>
                <w:sz w:val="18"/>
                <w:szCs w:val="18"/>
              </w:rPr>
            </w:pPr>
            <w:r>
              <w:rPr>
                <w:sz w:val="18"/>
                <w:szCs w:val="18"/>
              </w:rPr>
              <w:t>-</w:t>
            </w:r>
          </w:p>
        </w:tc>
        <w:tc>
          <w:tcPr>
            <w:tcW w:w="1759" w:type="dxa"/>
            <w:vAlign w:val="center"/>
          </w:tcPr>
          <w:p w:rsidR="00564D3C" w:rsidRPr="00014573" w:rsidRDefault="00564D3C" w:rsidP="00127CB5">
            <w:pPr>
              <w:jc w:val="right"/>
              <w:rPr>
                <w:sz w:val="18"/>
                <w:szCs w:val="18"/>
              </w:rPr>
            </w:pPr>
            <w:r w:rsidRPr="00014573">
              <w:rPr>
                <w:sz w:val="18"/>
                <w:szCs w:val="18"/>
              </w:rPr>
              <w:t>-</w:t>
            </w:r>
          </w:p>
        </w:tc>
        <w:tc>
          <w:tcPr>
            <w:tcW w:w="1576" w:type="dxa"/>
            <w:vAlign w:val="center"/>
          </w:tcPr>
          <w:p w:rsidR="00564D3C" w:rsidRPr="00014573" w:rsidRDefault="00564D3C" w:rsidP="00127CB5">
            <w:pPr>
              <w:jc w:val="right"/>
              <w:rPr>
                <w:sz w:val="18"/>
                <w:szCs w:val="18"/>
              </w:rPr>
            </w:pPr>
            <w:r w:rsidRPr="00014573">
              <w:rPr>
                <w:sz w:val="18"/>
                <w:szCs w:val="18"/>
              </w:rPr>
              <w:t>-</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47002A" w:rsidRDefault="00564D3C" w:rsidP="00127CB5">
            <w:pPr>
              <w:jc w:val="right"/>
              <w:rPr>
                <w:i/>
                <w:sz w:val="18"/>
                <w:szCs w:val="18"/>
              </w:rPr>
            </w:pPr>
            <w:r w:rsidRPr="0047002A">
              <w:rPr>
                <w:i/>
                <w:sz w:val="18"/>
                <w:szCs w:val="18"/>
              </w:rPr>
              <w:t>-</w:t>
            </w:r>
          </w:p>
        </w:tc>
        <w:tc>
          <w:tcPr>
            <w:tcW w:w="1737" w:type="dxa"/>
            <w:vAlign w:val="center"/>
          </w:tcPr>
          <w:p w:rsidR="00564D3C" w:rsidRPr="0047002A" w:rsidRDefault="00564D3C" w:rsidP="00127CB5">
            <w:pPr>
              <w:jc w:val="right"/>
              <w:rPr>
                <w:i/>
                <w:sz w:val="18"/>
                <w:szCs w:val="18"/>
              </w:rPr>
            </w:pPr>
            <w:r w:rsidRPr="0047002A">
              <w:rPr>
                <w:i/>
                <w:sz w:val="18"/>
                <w:szCs w:val="18"/>
              </w:rPr>
              <w:t>-</w:t>
            </w:r>
          </w:p>
        </w:tc>
      </w:tr>
      <w:tr w:rsidR="00564D3C" w:rsidRPr="00882C6F" w:rsidTr="00127CB5">
        <w:tc>
          <w:tcPr>
            <w:tcW w:w="2093" w:type="dxa"/>
          </w:tcPr>
          <w:p w:rsidR="00564D3C" w:rsidRPr="00891BA0" w:rsidRDefault="00564D3C" w:rsidP="00127CB5">
            <w:pPr>
              <w:spacing w:before="40" w:after="40"/>
              <w:rPr>
                <w:i/>
                <w:sz w:val="18"/>
                <w:szCs w:val="18"/>
              </w:rPr>
            </w:pPr>
            <w:r w:rsidRPr="00891BA0">
              <w:rPr>
                <w:i/>
                <w:sz w:val="18"/>
                <w:szCs w:val="18"/>
              </w:rPr>
              <w:t>Capital surplus</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i/>
                <w:color w:val="000000"/>
                <w:sz w:val="18"/>
                <w:szCs w:val="18"/>
              </w:rPr>
            </w:pPr>
            <w:r>
              <w:rPr>
                <w:b w:val="0"/>
                <w:bCs w:val="0"/>
                <w:i/>
                <w:color w:val="000000"/>
                <w:sz w:val="18"/>
                <w:szCs w:val="18"/>
              </w:rPr>
              <w:t>120,708,515,572</w:t>
            </w:r>
          </w:p>
        </w:tc>
        <w:tc>
          <w:tcPr>
            <w:tcW w:w="1702" w:type="dxa"/>
            <w:vAlign w:val="center"/>
          </w:tcPr>
          <w:p w:rsidR="00564D3C" w:rsidRPr="00620F5F" w:rsidRDefault="00564D3C" w:rsidP="00127CB5">
            <w:pPr>
              <w:pStyle w:val="MSGENFONTSTYLENAMETEMPLATEROLENUMBERMSGENFONTSTYLENAMEBYROLETEXT141"/>
              <w:shd w:val="clear" w:color="auto" w:fill="auto"/>
              <w:spacing w:before="40" w:after="40" w:line="240" w:lineRule="auto"/>
              <w:jc w:val="right"/>
              <w:rPr>
                <w:rFonts w:ascii="Times New Roman" w:hAnsi="Times New Roman" w:cs="Times New Roman"/>
                <w:b w:val="0"/>
                <w:i/>
                <w:color w:val="000000"/>
                <w:sz w:val="18"/>
                <w:szCs w:val="18"/>
              </w:rPr>
            </w:pPr>
            <w:r w:rsidRPr="00620F5F">
              <w:rPr>
                <w:rFonts w:ascii="Times New Roman" w:hAnsi="Times New Roman" w:cs="Times New Roman"/>
                <w:b w:val="0"/>
                <w:i/>
                <w:color w:val="000000"/>
                <w:sz w:val="18"/>
                <w:szCs w:val="18"/>
              </w:rPr>
              <w:t>121,224,048,620</w:t>
            </w:r>
          </w:p>
        </w:tc>
        <w:tc>
          <w:tcPr>
            <w:tcW w:w="1626" w:type="dxa"/>
            <w:vAlign w:val="center"/>
          </w:tcPr>
          <w:p w:rsidR="00564D3C" w:rsidRPr="0047002A" w:rsidRDefault="00564D3C" w:rsidP="00127CB5">
            <w:pPr>
              <w:jc w:val="right"/>
              <w:rPr>
                <w:i/>
                <w:sz w:val="18"/>
                <w:szCs w:val="18"/>
              </w:rPr>
            </w:pPr>
            <w:r w:rsidRPr="0047002A">
              <w:rPr>
                <w:i/>
                <w:sz w:val="18"/>
                <w:szCs w:val="18"/>
              </w:rPr>
              <w:t>515,533,048</w:t>
            </w:r>
          </w:p>
        </w:tc>
        <w:tc>
          <w:tcPr>
            <w:tcW w:w="1759" w:type="dxa"/>
            <w:vAlign w:val="center"/>
          </w:tcPr>
          <w:p w:rsidR="00564D3C" w:rsidRPr="00014573" w:rsidRDefault="00564D3C" w:rsidP="00127CB5">
            <w:pPr>
              <w:jc w:val="right"/>
              <w:rPr>
                <w:sz w:val="18"/>
                <w:szCs w:val="18"/>
              </w:rPr>
            </w:pPr>
            <w:r w:rsidRPr="00014573">
              <w:rPr>
                <w:sz w:val="18"/>
                <w:szCs w:val="18"/>
              </w:rPr>
              <w:t>-</w:t>
            </w:r>
          </w:p>
        </w:tc>
        <w:tc>
          <w:tcPr>
            <w:tcW w:w="1576" w:type="dxa"/>
            <w:vAlign w:val="center"/>
          </w:tcPr>
          <w:p w:rsidR="00564D3C" w:rsidRPr="00014573" w:rsidRDefault="00564D3C" w:rsidP="00127CB5">
            <w:pPr>
              <w:jc w:val="right"/>
              <w:rPr>
                <w:sz w:val="18"/>
                <w:szCs w:val="18"/>
              </w:rPr>
            </w:pPr>
            <w:r w:rsidRPr="00014573">
              <w:rPr>
                <w:sz w:val="18"/>
                <w:szCs w:val="18"/>
              </w:rPr>
              <w:t>-</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47002A" w:rsidRDefault="00564D3C" w:rsidP="00127CB5">
            <w:pPr>
              <w:jc w:val="right"/>
              <w:rPr>
                <w:i/>
                <w:sz w:val="18"/>
                <w:szCs w:val="18"/>
              </w:rPr>
            </w:pPr>
            <w:r w:rsidRPr="0047002A">
              <w:rPr>
                <w:i/>
                <w:sz w:val="18"/>
                <w:szCs w:val="18"/>
              </w:rPr>
              <w:t>121,224,048,620</w:t>
            </w:r>
          </w:p>
        </w:tc>
        <w:tc>
          <w:tcPr>
            <w:tcW w:w="1737" w:type="dxa"/>
            <w:vAlign w:val="center"/>
          </w:tcPr>
          <w:p w:rsidR="00564D3C" w:rsidRPr="0047002A" w:rsidRDefault="00564D3C" w:rsidP="00127CB5">
            <w:pPr>
              <w:jc w:val="right"/>
              <w:rPr>
                <w:i/>
                <w:sz w:val="18"/>
                <w:szCs w:val="18"/>
              </w:rPr>
            </w:pPr>
            <w:r w:rsidRPr="0047002A">
              <w:rPr>
                <w:i/>
                <w:sz w:val="18"/>
                <w:szCs w:val="18"/>
              </w:rPr>
              <w:t>121,224,048,620</w:t>
            </w:r>
          </w:p>
        </w:tc>
      </w:tr>
      <w:tr w:rsidR="00564D3C" w:rsidRPr="00882C6F" w:rsidTr="00127CB5">
        <w:tc>
          <w:tcPr>
            <w:tcW w:w="2093" w:type="dxa"/>
          </w:tcPr>
          <w:p w:rsidR="00564D3C" w:rsidRPr="00891BA0" w:rsidRDefault="00564D3C" w:rsidP="00127CB5">
            <w:pPr>
              <w:spacing w:before="40" w:after="40"/>
              <w:rPr>
                <w:i/>
                <w:sz w:val="18"/>
                <w:szCs w:val="18"/>
              </w:rPr>
            </w:pPr>
            <w:r w:rsidRPr="00891BA0">
              <w:rPr>
                <w:i/>
                <w:sz w:val="18"/>
                <w:szCs w:val="18"/>
              </w:rPr>
              <w:t>Conversion options on convertible bonds</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spacing w:before="40" w:after="40"/>
              <w:jc w:val="right"/>
              <w:rPr>
                <w:i/>
                <w:color w:val="000000"/>
                <w:sz w:val="18"/>
                <w:szCs w:val="18"/>
              </w:rPr>
            </w:pPr>
            <w:r>
              <w:rPr>
                <w:i/>
                <w:color w:val="000000"/>
                <w:sz w:val="18"/>
                <w:szCs w:val="18"/>
              </w:rPr>
              <w:t>-</w:t>
            </w:r>
          </w:p>
        </w:tc>
        <w:tc>
          <w:tcPr>
            <w:tcW w:w="1702" w:type="dxa"/>
            <w:vAlign w:val="center"/>
          </w:tcPr>
          <w:p w:rsidR="00564D3C" w:rsidRPr="00891BA0" w:rsidRDefault="00564D3C" w:rsidP="00127CB5">
            <w:pPr>
              <w:spacing w:before="40" w:after="40"/>
              <w:jc w:val="right"/>
              <w:rPr>
                <w:i/>
                <w:color w:val="000000"/>
                <w:sz w:val="18"/>
                <w:szCs w:val="18"/>
              </w:rPr>
            </w:pPr>
            <w:r>
              <w:rPr>
                <w:i/>
                <w:color w:val="000000"/>
                <w:sz w:val="18"/>
                <w:szCs w:val="18"/>
              </w:rPr>
              <w:t>-</w:t>
            </w:r>
          </w:p>
        </w:tc>
        <w:tc>
          <w:tcPr>
            <w:tcW w:w="1626" w:type="dxa"/>
            <w:vAlign w:val="center"/>
          </w:tcPr>
          <w:p w:rsidR="00564D3C" w:rsidRPr="00014573" w:rsidRDefault="00564D3C" w:rsidP="00127CB5">
            <w:pPr>
              <w:jc w:val="right"/>
              <w:rPr>
                <w:sz w:val="18"/>
                <w:szCs w:val="18"/>
              </w:rPr>
            </w:pPr>
            <w:r w:rsidRPr="00014573">
              <w:rPr>
                <w:sz w:val="18"/>
                <w:szCs w:val="18"/>
              </w:rPr>
              <w:t>-</w:t>
            </w:r>
          </w:p>
        </w:tc>
        <w:tc>
          <w:tcPr>
            <w:tcW w:w="1759" w:type="dxa"/>
            <w:vAlign w:val="center"/>
          </w:tcPr>
          <w:p w:rsidR="00564D3C" w:rsidRPr="00014573" w:rsidRDefault="00564D3C" w:rsidP="00127CB5">
            <w:pPr>
              <w:jc w:val="right"/>
              <w:rPr>
                <w:sz w:val="18"/>
                <w:szCs w:val="18"/>
              </w:rPr>
            </w:pPr>
            <w:r w:rsidRPr="00014573">
              <w:rPr>
                <w:sz w:val="18"/>
                <w:szCs w:val="18"/>
              </w:rPr>
              <w:t>-</w:t>
            </w:r>
          </w:p>
        </w:tc>
        <w:tc>
          <w:tcPr>
            <w:tcW w:w="1576" w:type="dxa"/>
            <w:vAlign w:val="center"/>
          </w:tcPr>
          <w:p w:rsidR="00564D3C" w:rsidRPr="00014573" w:rsidRDefault="00564D3C" w:rsidP="00127CB5">
            <w:pPr>
              <w:jc w:val="right"/>
              <w:rPr>
                <w:sz w:val="18"/>
                <w:szCs w:val="18"/>
              </w:rPr>
            </w:pPr>
            <w:r w:rsidRPr="00014573">
              <w:rPr>
                <w:sz w:val="18"/>
                <w:szCs w:val="18"/>
              </w:rPr>
              <w:t>-</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014573" w:rsidRDefault="00564D3C" w:rsidP="00127CB5">
            <w:pPr>
              <w:jc w:val="right"/>
              <w:rPr>
                <w:sz w:val="18"/>
                <w:szCs w:val="18"/>
              </w:rPr>
            </w:pPr>
            <w:r w:rsidRPr="00014573">
              <w:rPr>
                <w:sz w:val="18"/>
                <w:szCs w:val="18"/>
              </w:rPr>
              <w:t>-</w:t>
            </w:r>
          </w:p>
        </w:tc>
        <w:tc>
          <w:tcPr>
            <w:tcW w:w="1737" w:type="dxa"/>
            <w:vAlign w:val="center"/>
          </w:tcPr>
          <w:p w:rsidR="00564D3C" w:rsidRPr="00014573" w:rsidRDefault="00564D3C" w:rsidP="00127CB5">
            <w:pPr>
              <w:jc w:val="right"/>
              <w:rPr>
                <w:sz w:val="18"/>
                <w:szCs w:val="18"/>
              </w:rPr>
            </w:pPr>
            <w:r w:rsidRPr="00014573">
              <w:rPr>
                <w:sz w:val="18"/>
                <w:szCs w:val="18"/>
              </w:rPr>
              <w:t>-</w:t>
            </w:r>
          </w:p>
        </w:tc>
      </w:tr>
      <w:tr w:rsidR="00564D3C" w:rsidRPr="00882C6F" w:rsidTr="00127CB5">
        <w:tc>
          <w:tcPr>
            <w:tcW w:w="2093" w:type="dxa"/>
          </w:tcPr>
          <w:p w:rsidR="00564D3C" w:rsidRPr="00891BA0" w:rsidRDefault="00564D3C" w:rsidP="00127CB5">
            <w:pPr>
              <w:spacing w:before="40" w:after="40"/>
              <w:rPr>
                <w:i/>
                <w:sz w:val="18"/>
                <w:szCs w:val="18"/>
              </w:rPr>
            </w:pPr>
            <w:r w:rsidRPr="00891BA0">
              <w:rPr>
                <w:i/>
                <w:sz w:val="18"/>
                <w:szCs w:val="18"/>
              </w:rPr>
              <w:t>Other capital</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color w:val="000000"/>
                <w:sz w:val="18"/>
                <w:szCs w:val="18"/>
              </w:rPr>
            </w:pPr>
            <w:r>
              <w:rPr>
                <w:b w:val="0"/>
                <w:bCs w:val="0"/>
                <w:color w:val="000000"/>
                <w:sz w:val="18"/>
                <w:szCs w:val="18"/>
              </w:rPr>
              <w:t>-</w:t>
            </w:r>
          </w:p>
        </w:tc>
        <w:tc>
          <w:tcPr>
            <w:tcW w:w="1702"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color w:val="000000"/>
                <w:sz w:val="18"/>
                <w:szCs w:val="18"/>
              </w:rPr>
            </w:pPr>
            <w:r>
              <w:rPr>
                <w:b w:val="0"/>
                <w:bCs w:val="0"/>
                <w:color w:val="000000"/>
                <w:sz w:val="18"/>
                <w:szCs w:val="18"/>
              </w:rPr>
              <w:t>-</w:t>
            </w:r>
          </w:p>
        </w:tc>
        <w:tc>
          <w:tcPr>
            <w:tcW w:w="1626" w:type="dxa"/>
            <w:vAlign w:val="center"/>
          </w:tcPr>
          <w:p w:rsidR="00564D3C" w:rsidRPr="00014573" w:rsidRDefault="00564D3C" w:rsidP="00127CB5">
            <w:pPr>
              <w:jc w:val="right"/>
              <w:rPr>
                <w:sz w:val="18"/>
                <w:szCs w:val="18"/>
              </w:rPr>
            </w:pPr>
            <w:r w:rsidRPr="00014573">
              <w:rPr>
                <w:sz w:val="18"/>
                <w:szCs w:val="18"/>
              </w:rPr>
              <w:t>-</w:t>
            </w:r>
          </w:p>
        </w:tc>
        <w:tc>
          <w:tcPr>
            <w:tcW w:w="1759" w:type="dxa"/>
            <w:vAlign w:val="center"/>
          </w:tcPr>
          <w:p w:rsidR="00564D3C" w:rsidRPr="00014573" w:rsidRDefault="00564D3C" w:rsidP="00127CB5">
            <w:pPr>
              <w:jc w:val="right"/>
              <w:rPr>
                <w:sz w:val="18"/>
                <w:szCs w:val="18"/>
              </w:rPr>
            </w:pPr>
            <w:r w:rsidRPr="00014573">
              <w:rPr>
                <w:sz w:val="18"/>
                <w:szCs w:val="18"/>
              </w:rPr>
              <w:t>-</w:t>
            </w:r>
          </w:p>
        </w:tc>
        <w:tc>
          <w:tcPr>
            <w:tcW w:w="1576" w:type="dxa"/>
            <w:vAlign w:val="center"/>
          </w:tcPr>
          <w:p w:rsidR="00564D3C" w:rsidRPr="00014573" w:rsidRDefault="00564D3C" w:rsidP="00127CB5">
            <w:pPr>
              <w:jc w:val="right"/>
              <w:rPr>
                <w:sz w:val="18"/>
                <w:szCs w:val="18"/>
              </w:rPr>
            </w:pPr>
            <w:r w:rsidRPr="00014573">
              <w:rPr>
                <w:sz w:val="18"/>
                <w:szCs w:val="18"/>
              </w:rPr>
              <w:t>-</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014573" w:rsidRDefault="00564D3C" w:rsidP="00127CB5">
            <w:pPr>
              <w:jc w:val="right"/>
              <w:rPr>
                <w:sz w:val="18"/>
                <w:szCs w:val="18"/>
              </w:rPr>
            </w:pPr>
            <w:r w:rsidRPr="00014573">
              <w:rPr>
                <w:sz w:val="18"/>
                <w:szCs w:val="18"/>
              </w:rPr>
              <w:t>-</w:t>
            </w:r>
          </w:p>
        </w:tc>
        <w:tc>
          <w:tcPr>
            <w:tcW w:w="1737" w:type="dxa"/>
            <w:vAlign w:val="center"/>
          </w:tcPr>
          <w:p w:rsidR="00564D3C" w:rsidRPr="00014573" w:rsidRDefault="00564D3C" w:rsidP="00127CB5">
            <w:pPr>
              <w:jc w:val="right"/>
              <w:rPr>
                <w:sz w:val="18"/>
                <w:szCs w:val="18"/>
              </w:rPr>
            </w:pPr>
            <w:r w:rsidRPr="00014573">
              <w:rPr>
                <w:sz w:val="18"/>
                <w:szCs w:val="18"/>
              </w:rPr>
              <w:t>-</w:t>
            </w:r>
          </w:p>
        </w:tc>
      </w:tr>
      <w:tr w:rsidR="00564D3C" w:rsidRPr="00882C6F" w:rsidTr="00127CB5">
        <w:tc>
          <w:tcPr>
            <w:tcW w:w="2093" w:type="dxa"/>
          </w:tcPr>
          <w:p w:rsidR="00564D3C" w:rsidRPr="00891BA0" w:rsidRDefault="00564D3C" w:rsidP="00127CB5">
            <w:pPr>
              <w:spacing w:before="40" w:after="40"/>
              <w:rPr>
                <w:sz w:val="18"/>
                <w:szCs w:val="18"/>
              </w:rPr>
            </w:pPr>
            <w:r w:rsidRPr="00891BA0">
              <w:rPr>
                <w:sz w:val="18"/>
                <w:szCs w:val="18"/>
              </w:rPr>
              <w:t>Treasury stocks (*)</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color w:val="000000"/>
                <w:sz w:val="18"/>
                <w:szCs w:val="18"/>
              </w:rPr>
            </w:pPr>
            <w:r>
              <w:rPr>
                <w:b w:val="0"/>
                <w:bCs w:val="0"/>
                <w:color w:val="000000"/>
                <w:sz w:val="18"/>
                <w:szCs w:val="18"/>
              </w:rPr>
              <w:t>(49,562,384,545)</w:t>
            </w:r>
          </w:p>
        </w:tc>
        <w:tc>
          <w:tcPr>
            <w:tcW w:w="1702" w:type="dxa"/>
            <w:vAlign w:val="center"/>
          </w:tcPr>
          <w:p w:rsidR="00564D3C" w:rsidRPr="00620F5F" w:rsidRDefault="00564D3C" w:rsidP="00127CB5">
            <w:pPr>
              <w:pStyle w:val="MSGENFONTSTYLENAMETEMPLATEROLENUMBERMSGENFONTSTYLENAMEBYROLETEXT141"/>
              <w:shd w:val="clear" w:color="auto" w:fill="auto"/>
              <w:spacing w:before="40" w:after="40" w:line="240" w:lineRule="auto"/>
              <w:jc w:val="right"/>
              <w:rPr>
                <w:rFonts w:ascii="Times New Roman" w:hAnsi="Times New Roman" w:cs="Times New Roman"/>
                <w:b w:val="0"/>
                <w:color w:val="000000"/>
                <w:sz w:val="18"/>
                <w:szCs w:val="18"/>
              </w:rPr>
            </w:pPr>
            <w:r>
              <w:rPr>
                <w:rFonts w:ascii="Times New Roman" w:hAnsi="Times New Roman" w:cs="Times New Roman"/>
                <w:b w:val="0"/>
                <w:color w:val="000000"/>
                <w:sz w:val="18"/>
                <w:szCs w:val="18"/>
              </w:rPr>
              <w:t>(200,845,543,593)</w:t>
            </w:r>
          </w:p>
        </w:tc>
        <w:tc>
          <w:tcPr>
            <w:tcW w:w="1626" w:type="dxa"/>
            <w:vAlign w:val="center"/>
          </w:tcPr>
          <w:p w:rsidR="00564D3C" w:rsidRPr="00083713" w:rsidRDefault="00564D3C" w:rsidP="00127CB5">
            <w:pPr>
              <w:jc w:val="right"/>
              <w:rPr>
                <w:i/>
                <w:sz w:val="18"/>
                <w:szCs w:val="18"/>
              </w:rPr>
            </w:pPr>
            <w:r w:rsidRPr="00083713">
              <w:rPr>
                <w:i/>
                <w:sz w:val="18"/>
                <w:szCs w:val="18"/>
              </w:rPr>
              <w:t>(467,150)</w:t>
            </w:r>
          </w:p>
        </w:tc>
        <w:tc>
          <w:tcPr>
            <w:tcW w:w="1759" w:type="dxa"/>
            <w:vAlign w:val="center"/>
          </w:tcPr>
          <w:p w:rsidR="00564D3C" w:rsidRPr="00083713" w:rsidRDefault="00564D3C" w:rsidP="00127CB5">
            <w:pPr>
              <w:jc w:val="right"/>
              <w:rPr>
                <w:i/>
                <w:sz w:val="18"/>
                <w:szCs w:val="18"/>
              </w:rPr>
            </w:pPr>
            <w:r w:rsidRPr="00083713">
              <w:rPr>
                <w:i/>
                <w:sz w:val="18"/>
                <w:szCs w:val="18"/>
              </w:rPr>
              <w:t>(743,366,952)</w:t>
            </w:r>
          </w:p>
        </w:tc>
        <w:tc>
          <w:tcPr>
            <w:tcW w:w="1576" w:type="dxa"/>
            <w:vAlign w:val="center"/>
          </w:tcPr>
          <w:p w:rsidR="00564D3C" w:rsidRPr="00083713" w:rsidRDefault="00564D3C" w:rsidP="00127CB5">
            <w:pPr>
              <w:jc w:val="right"/>
              <w:rPr>
                <w:i/>
                <w:sz w:val="18"/>
                <w:szCs w:val="18"/>
              </w:rPr>
            </w:pPr>
            <w:r w:rsidRPr="00083713">
              <w:rPr>
                <w:i/>
                <w:sz w:val="18"/>
                <w:szCs w:val="18"/>
              </w:rPr>
              <w:t>(985,900)</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014573" w:rsidRDefault="00564D3C" w:rsidP="00127CB5">
            <w:pPr>
              <w:jc w:val="right"/>
              <w:rPr>
                <w:sz w:val="18"/>
                <w:szCs w:val="18"/>
              </w:rPr>
            </w:pPr>
            <w:r w:rsidRPr="00014573">
              <w:rPr>
                <w:sz w:val="18"/>
                <w:szCs w:val="18"/>
              </w:rPr>
              <w:t>(4</w:t>
            </w:r>
            <w:r>
              <w:rPr>
                <w:sz w:val="18"/>
                <w:szCs w:val="18"/>
              </w:rPr>
              <w:t>8</w:t>
            </w:r>
            <w:r w:rsidRPr="00014573">
              <w:rPr>
                <w:sz w:val="18"/>
                <w:szCs w:val="18"/>
              </w:rPr>
              <w:t>,</w:t>
            </w:r>
            <w:r>
              <w:rPr>
                <w:sz w:val="18"/>
                <w:szCs w:val="18"/>
              </w:rPr>
              <w:t>819,484,743</w:t>
            </w:r>
            <w:r w:rsidRPr="00014573">
              <w:rPr>
                <w:sz w:val="18"/>
                <w:szCs w:val="18"/>
              </w:rPr>
              <w:t>)</w:t>
            </w:r>
          </w:p>
        </w:tc>
        <w:tc>
          <w:tcPr>
            <w:tcW w:w="1737" w:type="dxa"/>
            <w:vAlign w:val="center"/>
          </w:tcPr>
          <w:p w:rsidR="00564D3C" w:rsidRPr="00014573" w:rsidRDefault="00564D3C" w:rsidP="00127CB5">
            <w:pPr>
              <w:jc w:val="right"/>
              <w:rPr>
                <w:sz w:val="18"/>
                <w:szCs w:val="18"/>
              </w:rPr>
            </w:pPr>
            <w:r w:rsidRPr="00014573">
              <w:rPr>
                <w:sz w:val="18"/>
                <w:szCs w:val="18"/>
              </w:rPr>
              <w:t>(200,846,</w:t>
            </w:r>
            <w:r>
              <w:rPr>
                <w:sz w:val="18"/>
                <w:szCs w:val="18"/>
              </w:rPr>
              <w:t>529,493</w:t>
            </w:r>
            <w:r w:rsidRPr="00014573">
              <w:rPr>
                <w:sz w:val="18"/>
                <w:szCs w:val="18"/>
              </w:rPr>
              <w:t>)</w:t>
            </w:r>
          </w:p>
        </w:tc>
      </w:tr>
      <w:tr w:rsidR="00564D3C" w:rsidRPr="00882C6F" w:rsidTr="00127CB5">
        <w:tc>
          <w:tcPr>
            <w:tcW w:w="2093" w:type="dxa"/>
          </w:tcPr>
          <w:p w:rsidR="00564D3C" w:rsidRPr="00891BA0" w:rsidRDefault="00564D3C" w:rsidP="00127CB5">
            <w:pPr>
              <w:spacing w:before="40" w:after="40"/>
              <w:rPr>
                <w:sz w:val="18"/>
                <w:szCs w:val="18"/>
              </w:rPr>
            </w:pPr>
            <w:r w:rsidRPr="00891BA0">
              <w:rPr>
                <w:sz w:val="18"/>
                <w:szCs w:val="18"/>
              </w:rPr>
              <w:t xml:space="preserve">Additional reserve fund of charter capital </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color w:val="000000"/>
                <w:sz w:val="18"/>
                <w:szCs w:val="18"/>
              </w:rPr>
            </w:pPr>
            <w:r>
              <w:rPr>
                <w:b w:val="0"/>
                <w:bCs w:val="0"/>
                <w:color w:val="000000"/>
                <w:sz w:val="18"/>
                <w:szCs w:val="18"/>
              </w:rPr>
              <w:t>69,196,036,758</w:t>
            </w:r>
          </w:p>
        </w:tc>
        <w:tc>
          <w:tcPr>
            <w:tcW w:w="1702" w:type="dxa"/>
            <w:vAlign w:val="center"/>
          </w:tcPr>
          <w:p w:rsidR="00564D3C" w:rsidRPr="006347DB" w:rsidRDefault="00564D3C" w:rsidP="00127CB5">
            <w:pPr>
              <w:pStyle w:val="MSGENFONTSTYLENAMETEMPLATEROLENUMBERMSGENFONTSTYLENAMEBYROLETEXT141"/>
              <w:shd w:val="clear" w:color="auto" w:fill="auto"/>
              <w:spacing w:before="40" w:after="40" w:line="240" w:lineRule="auto"/>
              <w:jc w:val="right"/>
              <w:rPr>
                <w:rFonts w:ascii="Times New Roman" w:hAnsi="Times New Roman" w:cs="Times New Roman"/>
                <w:b w:val="0"/>
                <w:color w:val="000000"/>
                <w:sz w:val="18"/>
                <w:szCs w:val="18"/>
              </w:rPr>
            </w:pPr>
            <w:r w:rsidRPr="006347DB">
              <w:rPr>
                <w:rFonts w:ascii="Times New Roman" w:hAnsi="Times New Roman" w:cs="Times New Roman"/>
                <w:b w:val="0"/>
                <w:color w:val="000000"/>
                <w:sz w:val="18"/>
                <w:szCs w:val="18"/>
              </w:rPr>
              <w:t>89,932,080,839</w:t>
            </w:r>
          </w:p>
        </w:tc>
        <w:tc>
          <w:tcPr>
            <w:tcW w:w="1626" w:type="dxa"/>
            <w:vAlign w:val="center"/>
          </w:tcPr>
          <w:p w:rsidR="00564D3C" w:rsidRPr="00014573" w:rsidRDefault="00564D3C" w:rsidP="00127CB5">
            <w:pPr>
              <w:jc w:val="right"/>
              <w:rPr>
                <w:sz w:val="18"/>
                <w:szCs w:val="18"/>
              </w:rPr>
            </w:pPr>
            <w:r w:rsidRPr="00014573">
              <w:rPr>
                <w:sz w:val="18"/>
                <w:szCs w:val="18"/>
              </w:rPr>
              <w:t>-</w:t>
            </w:r>
          </w:p>
        </w:tc>
        <w:tc>
          <w:tcPr>
            <w:tcW w:w="1759" w:type="dxa"/>
            <w:vAlign w:val="center"/>
          </w:tcPr>
          <w:p w:rsidR="00564D3C" w:rsidRPr="00014573" w:rsidRDefault="00564D3C" w:rsidP="00127CB5">
            <w:pPr>
              <w:jc w:val="right"/>
              <w:rPr>
                <w:sz w:val="18"/>
                <w:szCs w:val="18"/>
              </w:rPr>
            </w:pPr>
            <w:r w:rsidRPr="00014573">
              <w:rPr>
                <w:sz w:val="18"/>
                <w:szCs w:val="18"/>
              </w:rPr>
              <w:t>-</w:t>
            </w:r>
          </w:p>
        </w:tc>
        <w:tc>
          <w:tcPr>
            <w:tcW w:w="1576" w:type="dxa"/>
            <w:vAlign w:val="center"/>
          </w:tcPr>
          <w:p w:rsidR="00564D3C" w:rsidRPr="00014573" w:rsidRDefault="00564D3C" w:rsidP="00127CB5">
            <w:pPr>
              <w:jc w:val="right"/>
              <w:rPr>
                <w:sz w:val="18"/>
                <w:szCs w:val="18"/>
              </w:rPr>
            </w:pPr>
            <w:r w:rsidRPr="00014573">
              <w:rPr>
                <w:sz w:val="18"/>
                <w:szCs w:val="18"/>
              </w:rPr>
              <w:t>-</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014573" w:rsidRDefault="00564D3C" w:rsidP="00127CB5">
            <w:pPr>
              <w:jc w:val="right"/>
              <w:rPr>
                <w:sz w:val="18"/>
                <w:szCs w:val="18"/>
              </w:rPr>
            </w:pPr>
            <w:r w:rsidRPr="00014573">
              <w:rPr>
                <w:sz w:val="18"/>
                <w:szCs w:val="18"/>
              </w:rPr>
              <w:t>69,196,036,758</w:t>
            </w:r>
          </w:p>
        </w:tc>
        <w:tc>
          <w:tcPr>
            <w:tcW w:w="1737" w:type="dxa"/>
            <w:vAlign w:val="center"/>
          </w:tcPr>
          <w:p w:rsidR="00564D3C" w:rsidRPr="00014573" w:rsidRDefault="00564D3C" w:rsidP="00127CB5">
            <w:pPr>
              <w:jc w:val="right"/>
              <w:rPr>
                <w:sz w:val="18"/>
                <w:szCs w:val="18"/>
              </w:rPr>
            </w:pPr>
            <w:r w:rsidRPr="00014573">
              <w:rPr>
                <w:sz w:val="18"/>
                <w:szCs w:val="18"/>
              </w:rPr>
              <w:t>89,932,080,839</w:t>
            </w:r>
          </w:p>
        </w:tc>
      </w:tr>
      <w:tr w:rsidR="00564D3C" w:rsidRPr="00882C6F" w:rsidTr="00127CB5">
        <w:tc>
          <w:tcPr>
            <w:tcW w:w="2093" w:type="dxa"/>
          </w:tcPr>
          <w:p w:rsidR="00564D3C" w:rsidRPr="00891BA0" w:rsidRDefault="00564D3C" w:rsidP="00127CB5">
            <w:pPr>
              <w:spacing w:before="40" w:after="40"/>
              <w:rPr>
                <w:sz w:val="18"/>
                <w:szCs w:val="18"/>
              </w:rPr>
            </w:pPr>
            <w:r w:rsidRPr="00891BA0">
              <w:rPr>
                <w:sz w:val="18"/>
                <w:szCs w:val="18"/>
              </w:rPr>
              <w:t xml:space="preserve"> Reserve fund for financial and professional risks</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color w:val="000000"/>
                <w:sz w:val="18"/>
                <w:szCs w:val="18"/>
              </w:rPr>
            </w:pPr>
            <w:r>
              <w:rPr>
                <w:b w:val="0"/>
                <w:bCs w:val="0"/>
                <w:color w:val="000000"/>
                <w:sz w:val="18"/>
                <w:szCs w:val="18"/>
              </w:rPr>
              <w:t>39,894,309,755</w:t>
            </w:r>
          </w:p>
        </w:tc>
        <w:tc>
          <w:tcPr>
            <w:tcW w:w="1702" w:type="dxa"/>
            <w:vAlign w:val="center"/>
          </w:tcPr>
          <w:p w:rsidR="00564D3C" w:rsidRPr="006347DB" w:rsidRDefault="00564D3C" w:rsidP="00127CB5">
            <w:pPr>
              <w:pStyle w:val="MSGENFONTSTYLENAMETEMPLATEROLENUMBERMSGENFONTSTYLENAMEBYROLETEXT141"/>
              <w:shd w:val="clear" w:color="auto" w:fill="auto"/>
              <w:spacing w:before="40" w:after="40" w:line="240" w:lineRule="auto"/>
              <w:jc w:val="right"/>
              <w:rPr>
                <w:rFonts w:ascii="Times New Roman" w:hAnsi="Times New Roman" w:cs="Times New Roman"/>
                <w:b w:val="0"/>
                <w:color w:val="000000"/>
                <w:sz w:val="18"/>
                <w:szCs w:val="18"/>
              </w:rPr>
            </w:pPr>
            <w:r w:rsidRPr="006347DB">
              <w:rPr>
                <w:rFonts w:ascii="Times New Roman" w:hAnsi="Times New Roman" w:cs="Times New Roman"/>
                <w:b w:val="0"/>
                <w:color w:val="000000"/>
                <w:sz w:val="18"/>
                <w:szCs w:val="18"/>
              </w:rPr>
              <w:t>60,630,353,836</w:t>
            </w:r>
          </w:p>
        </w:tc>
        <w:tc>
          <w:tcPr>
            <w:tcW w:w="1626" w:type="dxa"/>
            <w:vAlign w:val="center"/>
          </w:tcPr>
          <w:p w:rsidR="00564D3C" w:rsidRPr="00014573" w:rsidRDefault="00564D3C" w:rsidP="00127CB5">
            <w:pPr>
              <w:jc w:val="right"/>
              <w:rPr>
                <w:sz w:val="18"/>
                <w:szCs w:val="18"/>
              </w:rPr>
            </w:pPr>
            <w:r w:rsidRPr="00014573">
              <w:rPr>
                <w:sz w:val="18"/>
                <w:szCs w:val="18"/>
              </w:rPr>
              <w:t>-</w:t>
            </w:r>
          </w:p>
        </w:tc>
        <w:tc>
          <w:tcPr>
            <w:tcW w:w="1759" w:type="dxa"/>
            <w:vAlign w:val="center"/>
          </w:tcPr>
          <w:p w:rsidR="00564D3C" w:rsidRPr="00014573" w:rsidRDefault="00564D3C" w:rsidP="00127CB5">
            <w:pPr>
              <w:jc w:val="right"/>
              <w:rPr>
                <w:sz w:val="18"/>
                <w:szCs w:val="18"/>
              </w:rPr>
            </w:pPr>
            <w:r w:rsidRPr="00014573">
              <w:rPr>
                <w:sz w:val="18"/>
                <w:szCs w:val="18"/>
              </w:rPr>
              <w:t>-</w:t>
            </w:r>
          </w:p>
        </w:tc>
        <w:tc>
          <w:tcPr>
            <w:tcW w:w="1576" w:type="dxa"/>
            <w:vAlign w:val="center"/>
          </w:tcPr>
          <w:p w:rsidR="00564D3C" w:rsidRPr="00014573" w:rsidRDefault="00564D3C" w:rsidP="00127CB5">
            <w:pPr>
              <w:jc w:val="right"/>
              <w:rPr>
                <w:sz w:val="18"/>
                <w:szCs w:val="18"/>
              </w:rPr>
            </w:pPr>
            <w:r w:rsidRPr="00014573">
              <w:rPr>
                <w:sz w:val="18"/>
                <w:szCs w:val="18"/>
              </w:rPr>
              <w:t>-</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014573" w:rsidRDefault="00564D3C" w:rsidP="00127CB5">
            <w:pPr>
              <w:jc w:val="right"/>
              <w:rPr>
                <w:sz w:val="18"/>
                <w:szCs w:val="18"/>
              </w:rPr>
            </w:pPr>
            <w:r w:rsidRPr="00014573">
              <w:rPr>
                <w:sz w:val="18"/>
                <w:szCs w:val="18"/>
              </w:rPr>
              <w:t>39,894,309,755</w:t>
            </w:r>
          </w:p>
        </w:tc>
        <w:tc>
          <w:tcPr>
            <w:tcW w:w="1737" w:type="dxa"/>
            <w:vAlign w:val="center"/>
          </w:tcPr>
          <w:p w:rsidR="00564D3C" w:rsidRPr="00014573" w:rsidRDefault="00564D3C" w:rsidP="00127CB5">
            <w:pPr>
              <w:jc w:val="right"/>
              <w:rPr>
                <w:sz w:val="18"/>
                <w:szCs w:val="18"/>
              </w:rPr>
            </w:pPr>
            <w:r w:rsidRPr="00014573">
              <w:rPr>
                <w:sz w:val="18"/>
                <w:szCs w:val="18"/>
              </w:rPr>
              <w:t>60,630,353,836</w:t>
            </w:r>
          </w:p>
        </w:tc>
      </w:tr>
      <w:tr w:rsidR="00564D3C" w:rsidRPr="00882C6F" w:rsidTr="00127CB5">
        <w:tc>
          <w:tcPr>
            <w:tcW w:w="2093" w:type="dxa"/>
          </w:tcPr>
          <w:p w:rsidR="00564D3C" w:rsidRPr="00891BA0" w:rsidRDefault="00564D3C" w:rsidP="00127CB5">
            <w:pPr>
              <w:spacing w:before="40" w:after="40"/>
              <w:rPr>
                <w:sz w:val="18"/>
                <w:szCs w:val="18"/>
              </w:rPr>
            </w:pPr>
            <w:r w:rsidRPr="00891BA0">
              <w:rPr>
                <w:sz w:val="18"/>
                <w:szCs w:val="18"/>
              </w:rPr>
              <w:t>Revaluation differences on asset at fair value</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color w:val="000000"/>
                <w:sz w:val="18"/>
                <w:szCs w:val="18"/>
              </w:rPr>
            </w:pPr>
            <w:r>
              <w:rPr>
                <w:b w:val="0"/>
                <w:bCs w:val="0"/>
                <w:color w:val="000000"/>
                <w:sz w:val="18"/>
                <w:szCs w:val="18"/>
              </w:rPr>
              <w:t>-</w:t>
            </w:r>
          </w:p>
        </w:tc>
        <w:tc>
          <w:tcPr>
            <w:tcW w:w="1702" w:type="dxa"/>
            <w:vAlign w:val="center"/>
          </w:tcPr>
          <w:p w:rsidR="00564D3C" w:rsidRPr="006347DB" w:rsidRDefault="00564D3C" w:rsidP="00127CB5">
            <w:pPr>
              <w:pStyle w:val="MSGENFONTSTYLENAMETEMPLATEROLENUMBERMSGENFONTSTYLENAMEBYROLETEXT210"/>
              <w:shd w:val="clear" w:color="auto" w:fill="auto"/>
              <w:spacing w:before="40" w:after="40" w:line="240" w:lineRule="auto"/>
              <w:jc w:val="right"/>
              <w:rPr>
                <w:b w:val="0"/>
                <w:bCs w:val="0"/>
                <w:color w:val="000000"/>
                <w:sz w:val="18"/>
                <w:szCs w:val="18"/>
              </w:rPr>
            </w:pPr>
            <w:r w:rsidRPr="006347DB">
              <w:rPr>
                <w:b w:val="0"/>
                <w:bCs w:val="0"/>
                <w:color w:val="000000"/>
                <w:sz w:val="18"/>
                <w:szCs w:val="18"/>
              </w:rPr>
              <w:t>-</w:t>
            </w:r>
          </w:p>
        </w:tc>
        <w:tc>
          <w:tcPr>
            <w:tcW w:w="1626" w:type="dxa"/>
            <w:vAlign w:val="center"/>
          </w:tcPr>
          <w:p w:rsidR="00564D3C" w:rsidRPr="00014573" w:rsidRDefault="00564D3C" w:rsidP="00127CB5">
            <w:pPr>
              <w:jc w:val="right"/>
              <w:rPr>
                <w:sz w:val="18"/>
                <w:szCs w:val="18"/>
              </w:rPr>
            </w:pPr>
            <w:r w:rsidRPr="00014573">
              <w:rPr>
                <w:sz w:val="18"/>
                <w:szCs w:val="18"/>
              </w:rPr>
              <w:t>-</w:t>
            </w:r>
          </w:p>
        </w:tc>
        <w:tc>
          <w:tcPr>
            <w:tcW w:w="1759" w:type="dxa"/>
            <w:vAlign w:val="center"/>
          </w:tcPr>
          <w:p w:rsidR="00564D3C" w:rsidRPr="00014573" w:rsidRDefault="00564D3C" w:rsidP="00127CB5">
            <w:pPr>
              <w:jc w:val="right"/>
              <w:rPr>
                <w:sz w:val="18"/>
                <w:szCs w:val="18"/>
              </w:rPr>
            </w:pPr>
            <w:r w:rsidRPr="00014573">
              <w:rPr>
                <w:sz w:val="18"/>
                <w:szCs w:val="18"/>
              </w:rPr>
              <w:t>-</w:t>
            </w:r>
          </w:p>
        </w:tc>
        <w:tc>
          <w:tcPr>
            <w:tcW w:w="1576" w:type="dxa"/>
            <w:vAlign w:val="center"/>
          </w:tcPr>
          <w:p w:rsidR="00564D3C" w:rsidRPr="00014573" w:rsidRDefault="00564D3C" w:rsidP="00127CB5">
            <w:pPr>
              <w:jc w:val="right"/>
              <w:rPr>
                <w:sz w:val="18"/>
                <w:szCs w:val="18"/>
              </w:rPr>
            </w:pPr>
            <w:r w:rsidRPr="00014573">
              <w:rPr>
                <w:sz w:val="18"/>
                <w:szCs w:val="18"/>
              </w:rPr>
              <w:t>-</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014573" w:rsidRDefault="00564D3C" w:rsidP="00127CB5">
            <w:pPr>
              <w:jc w:val="right"/>
              <w:rPr>
                <w:sz w:val="18"/>
                <w:szCs w:val="18"/>
              </w:rPr>
            </w:pPr>
            <w:r w:rsidRPr="00014573">
              <w:rPr>
                <w:sz w:val="18"/>
                <w:szCs w:val="18"/>
              </w:rPr>
              <w:t>-</w:t>
            </w:r>
          </w:p>
        </w:tc>
        <w:tc>
          <w:tcPr>
            <w:tcW w:w="1737" w:type="dxa"/>
            <w:vAlign w:val="center"/>
          </w:tcPr>
          <w:p w:rsidR="00564D3C" w:rsidRPr="00014573" w:rsidRDefault="00564D3C" w:rsidP="00127CB5">
            <w:pPr>
              <w:jc w:val="right"/>
              <w:rPr>
                <w:sz w:val="18"/>
                <w:szCs w:val="18"/>
              </w:rPr>
            </w:pPr>
            <w:r w:rsidRPr="00014573">
              <w:rPr>
                <w:sz w:val="18"/>
                <w:szCs w:val="18"/>
              </w:rPr>
              <w:t>-</w:t>
            </w:r>
          </w:p>
        </w:tc>
      </w:tr>
      <w:tr w:rsidR="00564D3C" w:rsidRPr="00882C6F" w:rsidTr="00127CB5">
        <w:tc>
          <w:tcPr>
            <w:tcW w:w="2093" w:type="dxa"/>
          </w:tcPr>
          <w:p w:rsidR="00564D3C" w:rsidRPr="00891BA0" w:rsidRDefault="00564D3C" w:rsidP="00127CB5">
            <w:pPr>
              <w:spacing w:before="40" w:after="40"/>
              <w:rPr>
                <w:sz w:val="18"/>
                <w:szCs w:val="18"/>
              </w:rPr>
            </w:pPr>
            <w:r w:rsidRPr="00891BA0">
              <w:rPr>
                <w:sz w:val="18"/>
                <w:szCs w:val="18"/>
              </w:rPr>
              <w:t>Foreign exchange differences</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color w:val="000000"/>
                <w:sz w:val="18"/>
                <w:szCs w:val="18"/>
              </w:rPr>
            </w:pPr>
            <w:r>
              <w:rPr>
                <w:b w:val="0"/>
                <w:bCs w:val="0"/>
                <w:color w:val="000000"/>
                <w:sz w:val="18"/>
                <w:szCs w:val="18"/>
              </w:rPr>
              <w:t>-</w:t>
            </w:r>
          </w:p>
        </w:tc>
        <w:tc>
          <w:tcPr>
            <w:tcW w:w="1702" w:type="dxa"/>
            <w:vAlign w:val="center"/>
          </w:tcPr>
          <w:p w:rsidR="00564D3C" w:rsidRPr="006347DB" w:rsidRDefault="00564D3C" w:rsidP="00127CB5">
            <w:pPr>
              <w:pStyle w:val="MSGENFONTSTYLENAMETEMPLATEROLENUMBERMSGENFONTSTYLENAMEBYROLETEXT210"/>
              <w:shd w:val="clear" w:color="auto" w:fill="auto"/>
              <w:spacing w:before="40" w:after="40" w:line="240" w:lineRule="auto"/>
              <w:jc w:val="right"/>
              <w:rPr>
                <w:b w:val="0"/>
                <w:bCs w:val="0"/>
                <w:color w:val="000000"/>
                <w:sz w:val="18"/>
                <w:szCs w:val="18"/>
              </w:rPr>
            </w:pPr>
            <w:r w:rsidRPr="006347DB">
              <w:rPr>
                <w:b w:val="0"/>
                <w:bCs w:val="0"/>
                <w:color w:val="000000"/>
                <w:sz w:val="18"/>
                <w:szCs w:val="18"/>
              </w:rPr>
              <w:t>-</w:t>
            </w:r>
          </w:p>
        </w:tc>
        <w:tc>
          <w:tcPr>
            <w:tcW w:w="1626" w:type="dxa"/>
            <w:vAlign w:val="center"/>
          </w:tcPr>
          <w:p w:rsidR="00564D3C" w:rsidRPr="00014573" w:rsidRDefault="00564D3C" w:rsidP="00127CB5">
            <w:pPr>
              <w:jc w:val="right"/>
              <w:rPr>
                <w:sz w:val="18"/>
                <w:szCs w:val="18"/>
              </w:rPr>
            </w:pPr>
            <w:r w:rsidRPr="00014573">
              <w:rPr>
                <w:sz w:val="18"/>
                <w:szCs w:val="18"/>
              </w:rPr>
              <w:t>-</w:t>
            </w:r>
          </w:p>
        </w:tc>
        <w:tc>
          <w:tcPr>
            <w:tcW w:w="1759" w:type="dxa"/>
            <w:vAlign w:val="center"/>
          </w:tcPr>
          <w:p w:rsidR="00564D3C" w:rsidRPr="00014573" w:rsidRDefault="00564D3C" w:rsidP="00127CB5">
            <w:pPr>
              <w:jc w:val="right"/>
              <w:rPr>
                <w:sz w:val="18"/>
                <w:szCs w:val="18"/>
              </w:rPr>
            </w:pPr>
            <w:r w:rsidRPr="00014573">
              <w:rPr>
                <w:sz w:val="18"/>
                <w:szCs w:val="18"/>
              </w:rPr>
              <w:t>-</w:t>
            </w:r>
          </w:p>
        </w:tc>
        <w:tc>
          <w:tcPr>
            <w:tcW w:w="1576" w:type="dxa"/>
            <w:vAlign w:val="center"/>
          </w:tcPr>
          <w:p w:rsidR="00564D3C" w:rsidRPr="00014573" w:rsidRDefault="00564D3C" w:rsidP="00127CB5">
            <w:pPr>
              <w:jc w:val="right"/>
              <w:rPr>
                <w:sz w:val="18"/>
                <w:szCs w:val="18"/>
              </w:rPr>
            </w:pPr>
            <w:r w:rsidRPr="00014573">
              <w:rPr>
                <w:sz w:val="18"/>
                <w:szCs w:val="18"/>
              </w:rPr>
              <w:t>-</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014573" w:rsidRDefault="00564D3C" w:rsidP="00127CB5">
            <w:pPr>
              <w:jc w:val="right"/>
              <w:rPr>
                <w:sz w:val="18"/>
                <w:szCs w:val="18"/>
              </w:rPr>
            </w:pPr>
            <w:r w:rsidRPr="00014573">
              <w:rPr>
                <w:sz w:val="18"/>
                <w:szCs w:val="18"/>
              </w:rPr>
              <w:t>-</w:t>
            </w:r>
          </w:p>
        </w:tc>
        <w:tc>
          <w:tcPr>
            <w:tcW w:w="1737" w:type="dxa"/>
            <w:vAlign w:val="center"/>
          </w:tcPr>
          <w:p w:rsidR="00564D3C" w:rsidRPr="00014573" w:rsidRDefault="00564D3C" w:rsidP="00127CB5">
            <w:pPr>
              <w:jc w:val="right"/>
              <w:rPr>
                <w:sz w:val="18"/>
                <w:szCs w:val="18"/>
              </w:rPr>
            </w:pPr>
            <w:r w:rsidRPr="00014573">
              <w:rPr>
                <w:sz w:val="18"/>
                <w:szCs w:val="18"/>
              </w:rPr>
              <w:t>-</w:t>
            </w:r>
          </w:p>
        </w:tc>
      </w:tr>
      <w:tr w:rsidR="00564D3C" w:rsidRPr="00882C6F" w:rsidTr="00127CB5">
        <w:tc>
          <w:tcPr>
            <w:tcW w:w="2093" w:type="dxa"/>
          </w:tcPr>
          <w:p w:rsidR="00564D3C" w:rsidRPr="00891BA0" w:rsidRDefault="00564D3C" w:rsidP="00127CB5">
            <w:pPr>
              <w:spacing w:before="40" w:after="40"/>
              <w:rPr>
                <w:sz w:val="18"/>
                <w:szCs w:val="18"/>
              </w:rPr>
            </w:pPr>
            <w:r w:rsidRPr="00891BA0">
              <w:rPr>
                <w:sz w:val="18"/>
                <w:szCs w:val="18"/>
              </w:rPr>
              <w:t>Other equity funds</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spacing w:before="40" w:after="40"/>
              <w:jc w:val="right"/>
              <w:rPr>
                <w:color w:val="000000"/>
                <w:sz w:val="18"/>
                <w:szCs w:val="18"/>
              </w:rPr>
            </w:pPr>
            <w:r>
              <w:rPr>
                <w:color w:val="000000"/>
                <w:sz w:val="18"/>
                <w:szCs w:val="18"/>
              </w:rPr>
              <w:t>-</w:t>
            </w:r>
          </w:p>
        </w:tc>
        <w:tc>
          <w:tcPr>
            <w:tcW w:w="1702" w:type="dxa"/>
            <w:vAlign w:val="center"/>
          </w:tcPr>
          <w:p w:rsidR="00564D3C" w:rsidRPr="006347DB" w:rsidRDefault="00564D3C" w:rsidP="00127CB5">
            <w:pPr>
              <w:spacing w:before="40" w:after="40"/>
              <w:jc w:val="right"/>
              <w:rPr>
                <w:color w:val="000000"/>
                <w:sz w:val="18"/>
                <w:szCs w:val="18"/>
              </w:rPr>
            </w:pPr>
            <w:r w:rsidRPr="006347DB">
              <w:rPr>
                <w:color w:val="000000"/>
                <w:sz w:val="18"/>
                <w:szCs w:val="18"/>
              </w:rPr>
              <w:t>-</w:t>
            </w:r>
          </w:p>
        </w:tc>
        <w:tc>
          <w:tcPr>
            <w:tcW w:w="1626" w:type="dxa"/>
            <w:vAlign w:val="center"/>
          </w:tcPr>
          <w:p w:rsidR="00564D3C" w:rsidRPr="00014573" w:rsidRDefault="00564D3C" w:rsidP="00127CB5">
            <w:pPr>
              <w:jc w:val="right"/>
              <w:rPr>
                <w:sz w:val="18"/>
                <w:szCs w:val="18"/>
              </w:rPr>
            </w:pPr>
            <w:r w:rsidRPr="00014573">
              <w:rPr>
                <w:sz w:val="18"/>
                <w:szCs w:val="18"/>
              </w:rPr>
              <w:t>-</w:t>
            </w:r>
          </w:p>
        </w:tc>
        <w:tc>
          <w:tcPr>
            <w:tcW w:w="1759" w:type="dxa"/>
            <w:vAlign w:val="center"/>
          </w:tcPr>
          <w:p w:rsidR="00564D3C" w:rsidRPr="00014573" w:rsidRDefault="00564D3C" w:rsidP="00127CB5">
            <w:pPr>
              <w:jc w:val="right"/>
              <w:rPr>
                <w:sz w:val="18"/>
                <w:szCs w:val="18"/>
              </w:rPr>
            </w:pPr>
            <w:r w:rsidRPr="00014573">
              <w:rPr>
                <w:sz w:val="18"/>
                <w:szCs w:val="18"/>
              </w:rPr>
              <w:t>-</w:t>
            </w:r>
          </w:p>
        </w:tc>
        <w:tc>
          <w:tcPr>
            <w:tcW w:w="1576" w:type="dxa"/>
            <w:vAlign w:val="center"/>
          </w:tcPr>
          <w:p w:rsidR="00564D3C" w:rsidRPr="00014573" w:rsidRDefault="00564D3C" w:rsidP="00127CB5">
            <w:pPr>
              <w:jc w:val="right"/>
              <w:rPr>
                <w:sz w:val="18"/>
                <w:szCs w:val="18"/>
              </w:rPr>
            </w:pPr>
            <w:r w:rsidRPr="00014573">
              <w:rPr>
                <w:sz w:val="18"/>
                <w:szCs w:val="18"/>
              </w:rPr>
              <w:t>-</w:t>
            </w:r>
          </w:p>
        </w:tc>
        <w:tc>
          <w:tcPr>
            <w:tcW w:w="1668" w:type="dxa"/>
            <w:vAlign w:val="center"/>
          </w:tcPr>
          <w:p w:rsidR="00564D3C" w:rsidRPr="00014573" w:rsidRDefault="00564D3C" w:rsidP="00127CB5">
            <w:pPr>
              <w:jc w:val="right"/>
              <w:rPr>
                <w:sz w:val="18"/>
                <w:szCs w:val="18"/>
              </w:rPr>
            </w:pPr>
            <w:r w:rsidRPr="00014573">
              <w:rPr>
                <w:sz w:val="18"/>
                <w:szCs w:val="18"/>
              </w:rPr>
              <w:t>-</w:t>
            </w:r>
          </w:p>
        </w:tc>
        <w:tc>
          <w:tcPr>
            <w:tcW w:w="1690" w:type="dxa"/>
            <w:vAlign w:val="center"/>
          </w:tcPr>
          <w:p w:rsidR="00564D3C" w:rsidRPr="00014573" w:rsidRDefault="00564D3C" w:rsidP="00127CB5">
            <w:pPr>
              <w:jc w:val="right"/>
              <w:rPr>
                <w:sz w:val="18"/>
                <w:szCs w:val="18"/>
              </w:rPr>
            </w:pPr>
            <w:r w:rsidRPr="00014573">
              <w:rPr>
                <w:sz w:val="18"/>
                <w:szCs w:val="18"/>
              </w:rPr>
              <w:t>-</w:t>
            </w:r>
          </w:p>
        </w:tc>
        <w:tc>
          <w:tcPr>
            <w:tcW w:w="1737" w:type="dxa"/>
            <w:vAlign w:val="center"/>
          </w:tcPr>
          <w:p w:rsidR="00564D3C" w:rsidRPr="00014573" w:rsidRDefault="00564D3C" w:rsidP="00127CB5">
            <w:pPr>
              <w:jc w:val="right"/>
              <w:rPr>
                <w:sz w:val="18"/>
                <w:szCs w:val="18"/>
              </w:rPr>
            </w:pPr>
            <w:r w:rsidRPr="00014573">
              <w:rPr>
                <w:sz w:val="18"/>
                <w:szCs w:val="18"/>
              </w:rPr>
              <w:t>-</w:t>
            </w:r>
          </w:p>
        </w:tc>
      </w:tr>
      <w:tr w:rsidR="00564D3C" w:rsidRPr="00882C6F" w:rsidTr="00127CB5">
        <w:tc>
          <w:tcPr>
            <w:tcW w:w="2093" w:type="dxa"/>
          </w:tcPr>
          <w:p w:rsidR="00564D3C" w:rsidRPr="00891BA0" w:rsidRDefault="00564D3C" w:rsidP="00127CB5">
            <w:pPr>
              <w:spacing w:before="40" w:after="40"/>
              <w:rPr>
                <w:sz w:val="18"/>
                <w:szCs w:val="18"/>
              </w:rPr>
            </w:pPr>
            <w:r w:rsidRPr="00891BA0">
              <w:rPr>
                <w:sz w:val="18"/>
                <w:szCs w:val="18"/>
              </w:rPr>
              <w:t>Undistributed profit</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color w:val="000000"/>
                <w:sz w:val="18"/>
                <w:szCs w:val="18"/>
              </w:rPr>
            </w:pPr>
            <w:r>
              <w:rPr>
                <w:b w:val="0"/>
                <w:bCs w:val="0"/>
                <w:color w:val="000000"/>
                <w:sz w:val="18"/>
                <w:szCs w:val="18"/>
              </w:rPr>
              <w:t>738,647,350,259</w:t>
            </w:r>
          </w:p>
        </w:tc>
        <w:tc>
          <w:tcPr>
            <w:tcW w:w="1702" w:type="dxa"/>
            <w:vAlign w:val="center"/>
          </w:tcPr>
          <w:p w:rsidR="00564D3C" w:rsidRPr="006347DB" w:rsidRDefault="00564D3C" w:rsidP="00127CB5">
            <w:pPr>
              <w:pStyle w:val="MSGENFONTSTYLENAMETEMPLATEROLENUMBERMSGENFONTSTYLENAMEBYROLETEXT141"/>
              <w:shd w:val="clear" w:color="auto" w:fill="auto"/>
              <w:spacing w:before="40" w:after="40" w:line="240" w:lineRule="auto"/>
              <w:jc w:val="right"/>
              <w:rPr>
                <w:rFonts w:ascii="Times New Roman" w:hAnsi="Times New Roman" w:cs="Times New Roman"/>
                <w:b w:val="0"/>
                <w:color w:val="000000"/>
                <w:sz w:val="18"/>
                <w:szCs w:val="18"/>
              </w:rPr>
            </w:pPr>
            <w:r w:rsidRPr="006347DB">
              <w:rPr>
                <w:rFonts w:ascii="Times New Roman" w:hAnsi="Times New Roman" w:cs="Times New Roman"/>
                <w:b w:val="0"/>
                <w:color w:val="000000"/>
                <w:sz w:val="18"/>
                <w:szCs w:val="18"/>
              </w:rPr>
              <w:t>696,417,013,182</w:t>
            </w:r>
          </w:p>
        </w:tc>
        <w:tc>
          <w:tcPr>
            <w:tcW w:w="1626" w:type="dxa"/>
            <w:vAlign w:val="center"/>
          </w:tcPr>
          <w:p w:rsidR="00564D3C" w:rsidRPr="00014573" w:rsidRDefault="00564D3C" w:rsidP="00127CB5">
            <w:pPr>
              <w:jc w:val="right"/>
              <w:rPr>
                <w:sz w:val="18"/>
                <w:szCs w:val="18"/>
              </w:rPr>
            </w:pPr>
            <w:r w:rsidRPr="00014573">
              <w:rPr>
                <w:sz w:val="18"/>
                <w:szCs w:val="18"/>
              </w:rPr>
              <w:t>238,428,268,989</w:t>
            </w:r>
          </w:p>
        </w:tc>
        <w:tc>
          <w:tcPr>
            <w:tcW w:w="1759" w:type="dxa"/>
            <w:vAlign w:val="center"/>
          </w:tcPr>
          <w:p w:rsidR="00564D3C" w:rsidRPr="00014573" w:rsidRDefault="00564D3C" w:rsidP="00127CB5">
            <w:pPr>
              <w:jc w:val="right"/>
              <w:rPr>
                <w:sz w:val="18"/>
                <w:szCs w:val="18"/>
              </w:rPr>
            </w:pPr>
            <w:r w:rsidRPr="00014573">
              <w:rPr>
                <w:sz w:val="18"/>
                <w:szCs w:val="18"/>
              </w:rPr>
              <w:t>409,282,776,260</w:t>
            </w:r>
          </w:p>
        </w:tc>
        <w:tc>
          <w:tcPr>
            <w:tcW w:w="1576" w:type="dxa"/>
            <w:vAlign w:val="center"/>
          </w:tcPr>
          <w:p w:rsidR="00564D3C" w:rsidRPr="00014573" w:rsidRDefault="00564D3C" w:rsidP="00127CB5">
            <w:pPr>
              <w:jc w:val="right"/>
              <w:rPr>
                <w:sz w:val="18"/>
                <w:szCs w:val="18"/>
              </w:rPr>
            </w:pPr>
            <w:r w:rsidRPr="00014573">
              <w:rPr>
                <w:sz w:val="18"/>
                <w:szCs w:val="18"/>
              </w:rPr>
              <w:t>139</w:t>
            </w:r>
            <w:r>
              <w:rPr>
                <w:sz w:val="18"/>
                <w:szCs w:val="18"/>
              </w:rPr>
              <w:t>,</w:t>
            </w:r>
            <w:r w:rsidRPr="00014573">
              <w:rPr>
                <w:sz w:val="18"/>
                <w:szCs w:val="18"/>
              </w:rPr>
              <w:t>685,405,911</w:t>
            </w:r>
          </w:p>
        </w:tc>
        <w:tc>
          <w:tcPr>
            <w:tcW w:w="1668" w:type="dxa"/>
            <w:vAlign w:val="center"/>
          </w:tcPr>
          <w:p w:rsidR="00564D3C" w:rsidRPr="00014573" w:rsidRDefault="00564D3C" w:rsidP="00127CB5">
            <w:pPr>
              <w:jc w:val="right"/>
              <w:rPr>
                <w:sz w:val="18"/>
                <w:szCs w:val="18"/>
              </w:rPr>
            </w:pPr>
            <w:r w:rsidRPr="00014573">
              <w:rPr>
                <w:sz w:val="18"/>
                <w:szCs w:val="18"/>
              </w:rPr>
              <w:t>128</w:t>
            </w:r>
            <w:r>
              <w:rPr>
                <w:sz w:val="18"/>
                <w:szCs w:val="18"/>
              </w:rPr>
              <w:t>,</w:t>
            </w:r>
            <w:r w:rsidRPr="00014573">
              <w:rPr>
                <w:sz w:val="18"/>
                <w:szCs w:val="18"/>
              </w:rPr>
              <w:t>387</w:t>
            </w:r>
            <w:r>
              <w:rPr>
                <w:sz w:val="18"/>
                <w:szCs w:val="18"/>
              </w:rPr>
              <w:t>,</w:t>
            </w:r>
            <w:r w:rsidRPr="00014573">
              <w:rPr>
                <w:sz w:val="18"/>
                <w:szCs w:val="18"/>
              </w:rPr>
              <w:t>282,862</w:t>
            </w:r>
          </w:p>
        </w:tc>
        <w:tc>
          <w:tcPr>
            <w:tcW w:w="1690" w:type="dxa"/>
            <w:vAlign w:val="center"/>
          </w:tcPr>
          <w:p w:rsidR="00564D3C" w:rsidRPr="00014573" w:rsidRDefault="00564D3C" w:rsidP="00127CB5">
            <w:pPr>
              <w:jc w:val="right"/>
              <w:rPr>
                <w:sz w:val="18"/>
                <w:szCs w:val="18"/>
              </w:rPr>
            </w:pPr>
            <w:r w:rsidRPr="00014573">
              <w:rPr>
                <w:sz w:val="18"/>
                <w:szCs w:val="18"/>
              </w:rPr>
              <w:t>567</w:t>
            </w:r>
            <w:r>
              <w:rPr>
                <w:sz w:val="18"/>
                <w:szCs w:val="18"/>
              </w:rPr>
              <w:t>,</w:t>
            </w:r>
            <w:r w:rsidRPr="00014573">
              <w:rPr>
                <w:sz w:val="18"/>
                <w:szCs w:val="18"/>
              </w:rPr>
              <w:t>792,842,988</w:t>
            </w:r>
          </w:p>
          <w:p w:rsidR="00564D3C" w:rsidRPr="00014573" w:rsidRDefault="00564D3C" w:rsidP="00127CB5">
            <w:pPr>
              <w:jc w:val="right"/>
              <w:rPr>
                <w:sz w:val="18"/>
                <w:szCs w:val="18"/>
              </w:rPr>
            </w:pPr>
          </w:p>
        </w:tc>
        <w:tc>
          <w:tcPr>
            <w:tcW w:w="1737" w:type="dxa"/>
            <w:vAlign w:val="center"/>
          </w:tcPr>
          <w:p w:rsidR="00564D3C" w:rsidRPr="00014573" w:rsidRDefault="00564D3C" w:rsidP="00127CB5">
            <w:pPr>
              <w:jc w:val="right"/>
              <w:rPr>
                <w:sz w:val="18"/>
                <w:szCs w:val="18"/>
              </w:rPr>
            </w:pPr>
            <w:r w:rsidRPr="00014573">
              <w:rPr>
                <w:sz w:val="18"/>
                <w:szCs w:val="18"/>
              </w:rPr>
              <w:t>707,715,136,231</w:t>
            </w:r>
          </w:p>
          <w:p w:rsidR="00564D3C" w:rsidRPr="00014573" w:rsidRDefault="00564D3C" w:rsidP="00127CB5">
            <w:pPr>
              <w:jc w:val="right"/>
              <w:rPr>
                <w:sz w:val="18"/>
                <w:szCs w:val="18"/>
              </w:rPr>
            </w:pPr>
          </w:p>
        </w:tc>
      </w:tr>
      <w:tr w:rsidR="00564D3C" w:rsidRPr="00882C6F" w:rsidTr="00127CB5">
        <w:tc>
          <w:tcPr>
            <w:tcW w:w="2093" w:type="dxa"/>
          </w:tcPr>
          <w:p w:rsidR="00564D3C" w:rsidRPr="00891BA0" w:rsidRDefault="00564D3C" w:rsidP="00127CB5">
            <w:pPr>
              <w:spacing w:before="40" w:after="40"/>
              <w:rPr>
                <w:i/>
                <w:sz w:val="18"/>
                <w:szCs w:val="18"/>
              </w:rPr>
            </w:pPr>
            <w:r w:rsidRPr="00891BA0">
              <w:rPr>
                <w:i/>
                <w:sz w:val="18"/>
                <w:szCs w:val="18"/>
              </w:rPr>
              <w:t>Realized profit</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 w:val="0"/>
                <w:bCs w:val="0"/>
                <w:i/>
                <w:color w:val="000000"/>
                <w:sz w:val="18"/>
                <w:szCs w:val="18"/>
              </w:rPr>
            </w:pPr>
            <w:r>
              <w:rPr>
                <w:b w:val="0"/>
                <w:bCs w:val="0"/>
                <w:i/>
                <w:color w:val="000000"/>
                <w:sz w:val="18"/>
                <w:szCs w:val="18"/>
              </w:rPr>
              <w:t>712,006,306,462</w:t>
            </w:r>
          </w:p>
        </w:tc>
        <w:tc>
          <w:tcPr>
            <w:tcW w:w="1702" w:type="dxa"/>
            <w:vAlign w:val="center"/>
          </w:tcPr>
          <w:p w:rsidR="00564D3C" w:rsidRPr="006347DB" w:rsidRDefault="00564D3C" w:rsidP="00127CB5">
            <w:pPr>
              <w:pStyle w:val="MSGENFONTSTYLENAMETEMPLATEROLENUMBERMSGENFONTSTYLENAMEBYROLETEXT141"/>
              <w:shd w:val="clear" w:color="auto" w:fill="auto"/>
              <w:spacing w:before="40" w:after="40" w:line="240" w:lineRule="auto"/>
              <w:jc w:val="right"/>
              <w:rPr>
                <w:rFonts w:ascii="Times New Roman" w:hAnsi="Times New Roman" w:cs="Times New Roman"/>
                <w:b w:val="0"/>
                <w:i/>
                <w:color w:val="000000"/>
                <w:sz w:val="18"/>
                <w:szCs w:val="18"/>
              </w:rPr>
            </w:pPr>
            <w:r w:rsidRPr="006347DB">
              <w:rPr>
                <w:rFonts w:ascii="Times New Roman" w:hAnsi="Times New Roman" w:cs="Times New Roman"/>
                <w:b w:val="0"/>
                <w:i/>
                <w:color w:val="000000"/>
                <w:sz w:val="18"/>
                <w:szCs w:val="18"/>
              </w:rPr>
              <w:t>675,782,530,613</w:t>
            </w:r>
          </w:p>
        </w:tc>
        <w:tc>
          <w:tcPr>
            <w:tcW w:w="1626" w:type="dxa"/>
            <w:vAlign w:val="center"/>
          </w:tcPr>
          <w:p w:rsidR="00564D3C" w:rsidRPr="009075FA" w:rsidRDefault="00564D3C" w:rsidP="00127CB5">
            <w:pPr>
              <w:jc w:val="right"/>
              <w:rPr>
                <w:i/>
                <w:sz w:val="18"/>
                <w:szCs w:val="18"/>
              </w:rPr>
            </w:pPr>
            <w:r w:rsidRPr="009075FA">
              <w:rPr>
                <w:i/>
                <w:sz w:val="18"/>
                <w:szCs w:val="18"/>
              </w:rPr>
              <w:t>217,442,368,119</w:t>
            </w:r>
          </w:p>
        </w:tc>
        <w:tc>
          <w:tcPr>
            <w:tcW w:w="1759" w:type="dxa"/>
            <w:vAlign w:val="center"/>
          </w:tcPr>
          <w:p w:rsidR="00564D3C" w:rsidRPr="009075FA" w:rsidRDefault="00564D3C" w:rsidP="00127CB5">
            <w:pPr>
              <w:jc w:val="right"/>
              <w:rPr>
                <w:i/>
                <w:sz w:val="18"/>
                <w:szCs w:val="18"/>
              </w:rPr>
            </w:pPr>
            <w:r w:rsidRPr="009075FA">
              <w:rPr>
                <w:i/>
                <w:sz w:val="18"/>
                <w:szCs w:val="18"/>
              </w:rPr>
              <w:t>409,282,776,260</w:t>
            </w:r>
          </w:p>
        </w:tc>
        <w:tc>
          <w:tcPr>
            <w:tcW w:w="1576" w:type="dxa"/>
            <w:vAlign w:val="center"/>
          </w:tcPr>
          <w:p w:rsidR="00564D3C" w:rsidRPr="009075FA" w:rsidRDefault="00564D3C" w:rsidP="00127CB5">
            <w:pPr>
              <w:jc w:val="right"/>
              <w:rPr>
                <w:i/>
                <w:sz w:val="18"/>
                <w:szCs w:val="18"/>
              </w:rPr>
            </w:pPr>
            <w:r w:rsidRPr="009075FA">
              <w:rPr>
                <w:i/>
                <w:sz w:val="18"/>
                <w:szCs w:val="18"/>
              </w:rPr>
              <w:t>139,685,405,911</w:t>
            </w:r>
          </w:p>
        </w:tc>
        <w:tc>
          <w:tcPr>
            <w:tcW w:w="1668" w:type="dxa"/>
            <w:vAlign w:val="center"/>
          </w:tcPr>
          <w:p w:rsidR="00564D3C" w:rsidRPr="009075FA" w:rsidRDefault="00564D3C" w:rsidP="00127CB5">
            <w:pPr>
              <w:jc w:val="right"/>
              <w:rPr>
                <w:i/>
                <w:sz w:val="18"/>
                <w:szCs w:val="18"/>
              </w:rPr>
            </w:pPr>
            <w:r w:rsidRPr="009075FA">
              <w:rPr>
                <w:i/>
                <w:sz w:val="18"/>
                <w:szCs w:val="18"/>
              </w:rPr>
              <w:t>116,637,661,138</w:t>
            </w:r>
          </w:p>
        </w:tc>
        <w:tc>
          <w:tcPr>
            <w:tcW w:w="1690" w:type="dxa"/>
            <w:vAlign w:val="center"/>
          </w:tcPr>
          <w:p w:rsidR="00564D3C" w:rsidRPr="009075FA" w:rsidRDefault="00564D3C" w:rsidP="00127CB5">
            <w:pPr>
              <w:jc w:val="right"/>
              <w:rPr>
                <w:i/>
                <w:sz w:val="18"/>
                <w:szCs w:val="18"/>
              </w:rPr>
            </w:pPr>
            <w:r w:rsidRPr="009075FA">
              <w:rPr>
                <w:i/>
                <w:sz w:val="18"/>
                <w:szCs w:val="18"/>
              </w:rPr>
              <w:t>520,165,898,321</w:t>
            </w:r>
          </w:p>
          <w:p w:rsidR="00564D3C" w:rsidRPr="009075FA" w:rsidRDefault="00564D3C" w:rsidP="00127CB5">
            <w:pPr>
              <w:jc w:val="right"/>
              <w:rPr>
                <w:i/>
                <w:sz w:val="18"/>
                <w:szCs w:val="18"/>
              </w:rPr>
            </w:pPr>
          </w:p>
        </w:tc>
        <w:tc>
          <w:tcPr>
            <w:tcW w:w="1737" w:type="dxa"/>
            <w:vAlign w:val="center"/>
          </w:tcPr>
          <w:p w:rsidR="00564D3C" w:rsidRPr="009075FA" w:rsidRDefault="00564D3C" w:rsidP="00127CB5">
            <w:pPr>
              <w:jc w:val="right"/>
              <w:rPr>
                <w:i/>
                <w:sz w:val="18"/>
                <w:szCs w:val="18"/>
              </w:rPr>
            </w:pPr>
            <w:r w:rsidRPr="009075FA">
              <w:rPr>
                <w:i/>
                <w:sz w:val="18"/>
                <w:szCs w:val="18"/>
              </w:rPr>
              <w:t>698,830,275,386</w:t>
            </w:r>
          </w:p>
          <w:p w:rsidR="00564D3C" w:rsidRPr="009075FA" w:rsidRDefault="00564D3C" w:rsidP="00127CB5">
            <w:pPr>
              <w:jc w:val="right"/>
              <w:rPr>
                <w:i/>
                <w:sz w:val="18"/>
                <w:szCs w:val="18"/>
              </w:rPr>
            </w:pPr>
          </w:p>
        </w:tc>
      </w:tr>
      <w:tr w:rsidR="00564D3C" w:rsidRPr="00882C6F" w:rsidTr="00127CB5">
        <w:tc>
          <w:tcPr>
            <w:tcW w:w="2093" w:type="dxa"/>
          </w:tcPr>
          <w:p w:rsidR="00564D3C" w:rsidRPr="00891BA0" w:rsidRDefault="00564D3C" w:rsidP="00127CB5">
            <w:pPr>
              <w:spacing w:before="40" w:after="40"/>
              <w:rPr>
                <w:i/>
                <w:sz w:val="18"/>
                <w:szCs w:val="18"/>
              </w:rPr>
            </w:pPr>
            <w:r w:rsidRPr="00891BA0">
              <w:rPr>
                <w:i/>
                <w:sz w:val="18"/>
                <w:szCs w:val="18"/>
              </w:rPr>
              <w:lastRenderedPageBreak/>
              <w:t>Unrealized profit</w:t>
            </w:r>
          </w:p>
        </w:tc>
        <w:tc>
          <w:tcPr>
            <w:tcW w:w="576" w:type="dxa"/>
          </w:tcPr>
          <w:p w:rsidR="00564D3C" w:rsidRPr="00891BA0" w:rsidRDefault="00564D3C" w:rsidP="00127CB5">
            <w:pPr>
              <w:spacing w:before="40" w:after="40"/>
              <w:rPr>
                <w:sz w:val="18"/>
                <w:szCs w:val="18"/>
              </w:rPr>
            </w:pPr>
          </w:p>
        </w:tc>
        <w:tc>
          <w:tcPr>
            <w:tcW w:w="1566" w:type="dxa"/>
            <w:vAlign w:val="center"/>
          </w:tcPr>
          <w:p w:rsidR="00564D3C" w:rsidRPr="00891BA0" w:rsidRDefault="00564D3C" w:rsidP="00127CB5">
            <w:pPr>
              <w:spacing w:before="40" w:after="40"/>
              <w:jc w:val="right"/>
              <w:rPr>
                <w:i/>
                <w:color w:val="000000"/>
                <w:sz w:val="18"/>
                <w:szCs w:val="18"/>
              </w:rPr>
            </w:pPr>
            <w:r>
              <w:rPr>
                <w:i/>
                <w:color w:val="000000"/>
                <w:sz w:val="18"/>
                <w:szCs w:val="18"/>
              </w:rPr>
              <w:t>26,641,043,797</w:t>
            </w:r>
          </w:p>
        </w:tc>
        <w:tc>
          <w:tcPr>
            <w:tcW w:w="1702" w:type="dxa"/>
            <w:vAlign w:val="center"/>
          </w:tcPr>
          <w:p w:rsidR="00564D3C" w:rsidRPr="006347DB" w:rsidRDefault="00564D3C" w:rsidP="00127CB5">
            <w:pPr>
              <w:pStyle w:val="MSGENFONTSTYLENAMETEMPLATEROLENUMBERMSGENFONTSTYLENAMEBYROLETEXT141"/>
              <w:shd w:val="clear" w:color="auto" w:fill="auto"/>
              <w:spacing w:before="40" w:after="40" w:line="240" w:lineRule="auto"/>
              <w:jc w:val="right"/>
              <w:rPr>
                <w:rFonts w:ascii="Times New Roman" w:hAnsi="Times New Roman" w:cs="Times New Roman"/>
                <w:b w:val="0"/>
                <w:i/>
                <w:color w:val="000000"/>
                <w:sz w:val="18"/>
                <w:szCs w:val="18"/>
              </w:rPr>
            </w:pPr>
            <w:r w:rsidRPr="006347DB">
              <w:rPr>
                <w:rFonts w:ascii="Times New Roman" w:hAnsi="Times New Roman" w:cs="Times New Roman"/>
                <w:b w:val="0"/>
                <w:i/>
                <w:color w:val="000000"/>
                <w:sz w:val="18"/>
                <w:szCs w:val="18"/>
              </w:rPr>
              <w:t>20,634,482,569</w:t>
            </w:r>
          </w:p>
        </w:tc>
        <w:tc>
          <w:tcPr>
            <w:tcW w:w="1626" w:type="dxa"/>
            <w:vAlign w:val="center"/>
          </w:tcPr>
          <w:p w:rsidR="00564D3C" w:rsidRPr="009075FA" w:rsidRDefault="00564D3C" w:rsidP="00127CB5">
            <w:pPr>
              <w:jc w:val="right"/>
              <w:rPr>
                <w:i/>
                <w:sz w:val="18"/>
                <w:szCs w:val="18"/>
              </w:rPr>
            </w:pPr>
            <w:r w:rsidRPr="009075FA">
              <w:rPr>
                <w:i/>
                <w:sz w:val="18"/>
                <w:szCs w:val="18"/>
              </w:rPr>
              <w:t>20,985,900,870</w:t>
            </w:r>
          </w:p>
        </w:tc>
        <w:tc>
          <w:tcPr>
            <w:tcW w:w="1759" w:type="dxa"/>
            <w:vAlign w:val="center"/>
          </w:tcPr>
          <w:p w:rsidR="00564D3C" w:rsidRPr="009075FA" w:rsidRDefault="00564D3C" w:rsidP="00127CB5">
            <w:pPr>
              <w:jc w:val="right"/>
              <w:rPr>
                <w:i/>
                <w:sz w:val="18"/>
                <w:szCs w:val="18"/>
              </w:rPr>
            </w:pPr>
            <w:r w:rsidRPr="009075FA">
              <w:rPr>
                <w:i/>
                <w:sz w:val="18"/>
                <w:szCs w:val="18"/>
              </w:rPr>
              <w:t>-</w:t>
            </w:r>
          </w:p>
        </w:tc>
        <w:tc>
          <w:tcPr>
            <w:tcW w:w="1576" w:type="dxa"/>
            <w:vAlign w:val="center"/>
          </w:tcPr>
          <w:p w:rsidR="00564D3C" w:rsidRPr="009075FA" w:rsidRDefault="00564D3C" w:rsidP="00127CB5">
            <w:pPr>
              <w:jc w:val="right"/>
              <w:rPr>
                <w:i/>
                <w:sz w:val="18"/>
                <w:szCs w:val="18"/>
              </w:rPr>
            </w:pPr>
            <w:r w:rsidRPr="009075FA">
              <w:rPr>
                <w:i/>
                <w:sz w:val="18"/>
                <w:szCs w:val="18"/>
              </w:rPr>
              <w:t>-</w:t>
            </w:r>
          </w:p>
        </w:tc>
        <w:tc>
          <w:tcPr>
            <w:tcW w:w="1668" w:type="dxa"/>
            <w:vAlign w:val="center"/>
          </w:tcPr>
          <w:p w:rsidR="00564D3C" w:rsidRPr="009075FA" w:rsidRDefault="00564D3C" w:rsidP="00127CB5">
            <w:pPr>
              <w:jc w:val="right"/>
              <w:rPr>
                <w:i/>
                <w:sz w:val="18"/>
                <w:szCs w:val="18"/>
              </w:rPr>
            </w:pPr>
            <w:r w:rsidRPr="009075FA">
              <w:rPr>
                <w:i/>
                <w:sz w:val="18"/>
                <w:szCs w:val="18"/>
              </w:rPr>
              <w:t>11,749,621,724</w:t>
            </w:r>
          </w:p>
        </w:tc>
        <w:tc>
          <w:tcPr>
            <w:tcW w:w="1690" w:type="dxa"/>
            <w:vAlign w:val="center"/>
          </w:tcPr>
          <w:p w:rsidR="00564D3C" w:rsidRPr="009075FA" w:rsidRDefault="00564D3C" w:rsidP="00127CB5">
            <w:pPr>
              <w:jc w:val="right"/>
              <w:rPr>
                <w:i/>
                <w:sz w:val="18"/>
                <w:szCs w:val="18"/>
              </w:rPr>
            </w:pPr>
            <w:r w:rsidRPr="009075FA">
              <w:rPr>
                <w:i/>
                <w:sz w:val="18"/>
                <w:szCs w:val="18"/>
              </w:rPr>
              <w:t>47,626,944,667</w:t>
            </w:r>
          </w:p>
          <w:p w:rsidR="00564D3C" w:rsidRPr="009075FA" w:rsidRDefault="00564D3C" w:rsidP="00127CB5">
            <w:pPr>
              <w:jc w:val="right"/>
              <w:rPr>
                <w:i/>
                <w:sz w:val="18"/>
                <w:szCs w:val="18"/>
              </w:rPr>
            </w:pPr>
          </w:p>
        </w:tc>
        <w:tc>
          <w:tcPr>
            <w:tcW w:w="1737" w:type="dxa"/>
            <w:vAlign w:val="center"/>
          </w:tcPr>
          <w:p w:rsidR="00564D3C" w:rsidRPr="009075FA" w:rsidRDefault="00564D3C" w:rsidP="00127CB5">
            <w:pPr>
              <w:jc w:val="right"/>
              <w:rPr>
                <w:i/>
                <w:sz w:val="18"/>
                <w:szCs w:val="18"/>
              </w:rPr>
            </w:pPr>
            <w:r w:rsidRPr="009075FA">
              <w:rPr>
                <w:i/>
                <w:sz w:val="18"/>
                <w:szCs w:val="18"/>
              </w:rPr>
              <w:t>8,884,860,845</w:t>
            </w:r>
          </w:p>
        </w:tc>
      </w:tr>
      <w:tr w:rsidR="00564D3C" w:rsidRPr="00882C6F" w:rsidTr="00127CB5">
        <w:tc>
          <w:tcPr>
            <w:tcW w:w="2093" w:type="dxa"/>
          </w:tcPr>
          <w:p w:rsidR="00564D3C" w:rsidRPr="00891BA0" w:rsidRDefault="00564D3C" w:rsidP="00127CB5">
            <w:pPr>
              <w:spacing w:before="40" w:after="40"/>
              <w:rPr>
                <w:b/>
                <w:sz w:val="18"/>
                <w:szCs w:val="18"/>
              </w:rPr>
            </w:pPr>
            <w:r w:rsidRPr="00891BA0">
              <w:rPr>
                <w:b/>
                <w:sz w:val="18"/>
                <w:szCs w:val="18"/>
              </w:rPr>
              <w:t>Total</w:t>
            </w:r>
          </w:p>
        </w:tc>
        <w:tc>
          <w:tcPr>
            <w:tcW w:w="576" w:type="dxa"/>
          </w:tcPr>
          <w:p w:rsidR="00564D3C" w:rsidRPr="00891BA0" w:rsidRDefault="00564D3C" w:rsidP="00127CB5">
            <w:pPr>
              <w:spacing w:before="40" w:after="40"/>
              <w:rPr>
                <w:b/>
                <w:sz w:val="18"/>
                <w:szCs w:val="18"/>
              </w:rPr>
            </w:pPr>
          </w:p>
        </w:tc>
        <w:tc>
          <w:tcPr>
            <w:tcW w:w="1566" w:type="dxa"/>
            <w:vAlign w:val="center"/>
          </w:tcPr>
          <w:p w:rsidR="00564D3C" w:rsidRPr="00891BA0" w:rsidRDefault="00564D3C" w:rsidP="00127CB5">
            <w:pPr>
              <w:pStyle w:val="MSGENFONTSTYLENAMETEMPLATEROLENUMBERMSGENFONTSTYLENAMEBYROLETEXT210"/>
              <w:shd w:val="clear" w:color="auto" w:fill="auto"/>
              <w:spacing w:before="40" w:after="40" w:line="240" w:lineRule="auto"/>
              <w:jc w:val="right"/>
              <w:rPr>
                <w:bCs w:val="0"/>
                <w:color w:val="000000"/>
                <w:sz w:val="18"/>
                <w:szCs w:val="18"/>
              </w:rPr>
            </w:pPr>
            <w:r>
              <w:rPr>
                <w:bCs w:val="0"/>
                <w:color w:val="000000"/>
                <w:sz w:val="18"/>
                <w:szCs w:val="18"/>
              </w:rPr>
              <w:t>2,468,865,477,799</w:t>
            </w:r>
          </w:p>
        </w:tc>
        <w:tc>
          <w:tcPr>
            <w:tcW w:w="1702" w:type="dxa"/>
            <w:vAlign w:val="center"/>
          </w:tcPr>
          <w:p w:rsidR="00564D3C" w:rsidRPr="00891BA0" w:rsidRDefault="00564D3C" w:rsidP="00127CB5">
            <w:pPr>
              <w:pStyle w:val="MSGENFONTSTYLENAMETEMPLATEROLENUMBERMSGENFONTSTYLENAMEBYROLETEXT141"/>
              <w:shd w:val="clear" w:color="auto" w:fill="auto"/>
              <w:spacing w:before="40" w:after="4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2,971,659,642,884</w:t>
            </w:r>
          </w:p>
        </w:tc>
        <w:tc>
          <w:tcPr>
            <w:tcW w:w="1626" w:type="dxa"/>
            <w:vAlign w:val="center"/>
          </w:tcPr>
          <w:p w:rsidR="00564D3C" w:rsidRPr="00014573" w:rsidRDefault="00564D3C" w:rsidP="00127CB5">
            <w:pPr>
              <w:jc w:val="right"/>
              <w:rPr>
                <w:b/>
                <w:sz w:val="18"/>
                <w:szCs w:val="18"/>
              </w:rPr>
            </w:pPr>
            <w:r w:rsidRPr="00014573">
              <w:rPr>
                <w:b/>
                <w:sz w:val="18"/>
                <w:szCs w:val="18"/>
              </w:rPr>
              <w:t>893,263,374,887</w:t>
            </w:r>
          </w:p>
        </w:tc>
        <w:tc>
          <w:tcPr>
            <w:tcW w:w="1759" w:type="dxa"/>
            <w:vAlign w:val="center"/>
          </w:tcPr>
          <w:p w:rsidR="00564D3C" w:rsidRPr="00014573" w:rsidRDefault="00564D3C" w:rsidP="00127CB5">
            <w:pPr>
              <w:jc w:val="right"/>
              <w:rPr>
                <w:b/>
                <w:sz w:val="18"/>
                <w:szCs w:val="18"/>
              </w:rPr>
            </w:pPr>
            <w:r w:rsidRPr="00014573">
              <w:rPr>
                <w:b/>
                <w:sz w:val="18"/>
                <w:szCs w:val="18"/>
              </w:rPr>
              <w:t>408,539,409,308</w:t>
            </w:r>
          </w:p>
        </w:tc>
        <w:tc>
          <w:tcPr>
            <w:tcW w:w="1576" w:type="dxa"/>
            <w:vAlign w:val="center"/>
          </w:tcPr>
          <w:p w:rsidR="00564D3C" w:rsidRPr="00014573" w:rsidRDefault="00564D3C" w:rsidP="00127CB5">
            <w:pPr>
              <w:jc w:val="right"/>
              <w:rPr>
                <w:b/>
                <w:sz w:val="18"/>
                <w:szCs w:val="18"/>
              </w:rPr>
            </w:pPr>
            <w:r w:rsidRPr="00014573">
              <w:rPr>
                <w:b/>
                <w:sz w:val="18"/>
                <w:szCs w:val="18"/>
              </w:rPr>
              <w:t>139,684,420,011</w:t>
            </w:r>
          </w:p>
        </w:tc>
        <w:tc>
          <w:tcPr>
            <w:tcW w:w="1668" w:type="dxa"/>
            <w:vAlign w:val="center"/>
          </w:tcPr>
          <w:p w:rsidR="00564D3C" w:rsidRPr="00014573" w:rsidRDefault="00564D3C" w:rsidP="00127CB5">
            <w:pPr>
              <w:jc w:val="right"/>
              <w:rPr>
                <w:b/>
                <w:sz w:val="18"/>
                <w:szCs w:val="18"/>
              </w:rPr>
            </w:pPr>
            <w:r w:rsidRPr="00014573">
              <w:rPr>
                <w:b/>
                <w:sz w:val="18"/>
                <w:szCs w:val="18"/>
              </w:rPr>
              <w:t>128,387,282,862</w:t>
            </w:r>
          </w:p>
        </w:tc>
        <w:tc>
          <w:tcPr>
            <w:tcW w:w="1690" w:type="dxa"/>
            <w:vAlign w:val="center"/>
          </w:tcPr>
          <w:p w:rsidR="00564D3C" w:rsidRPr="00014573" w:rsidRDefault="00564D3C" w:rsidP="00127CB5">
            <w:pPr>
              <w:jc w:val="right"/>
              <w:rPr>
                <w:b/>
                <w:sz w:val="18"/>
                <w:szCs w:val="18"/>
              </w:rPr>
            </w:pPr>
            <w:r w:rsidRPr="00014573">
              <w:rPr>
                <w:b/>
                <w:sz w:val="18"/>
                <w:szCs w:val="18"/>
              </w:rPr>
              <w:t>2,953,589,443,378</w:t>
            </w:r>
          </w:p>
        </w:tc>
        <w:tc>
          <w:tcPr>
            <w:tcW w:w="1737" w:type="dxa"/>
            <w:vAlign w:val="center"/>
          </w:tcPr>
          <w:p w:rsidR="00564D3C" w:rsidRPr="00014573" w:rsidRDefault="00564D3C" w:rsidP="00127CB5">
            <w:pPr>
              <w:jc w:val="right"/>
              <w:rPr>
                <w:b/>
                <w:sz w:val="18"/>
                <w:szCs w:val="18"/>
              </w:rPr>
            </w:pPr>
            <w:r w:rsidRPr="00014573">
              <w:rPr>
                <w:b/>
                <w:sz w:val="18"/>
                <w:szCs w:val="18"/>
              </w:rPr>
              <w:t>2,982,956,780,033</w:t>
            </w:r>
          </w:p>
        </w:tc>
      </w:tr>
    </w:tbl>
    <w:p w:rsidR="00564D3C" w:rsidRPr="007548DB" w:rsidRDefault="00564D3C" w:rsidP="00564D3C">
      <w:pPr>
        <w:spacing w:before="20" w:after="20"/>
        <w:rPr>
          <w:i/>
          <w:sz w:val="20"/>
        </w:rPr>
        <w:sectPr w:rsidR="00564D3C" w:rsidRPr="007548DB" w:rsidSect="00A54FC7">
          <w:pgSz w:w="16834" w:h="11909" w:orient="landscape" w:code="9"/>
          <w:pgMar w:top="567" w:right="352" w:bottom="567" w:left="567" w:header="720" w:footer="720" w:gutter="0"/>
          <w:cols w:space="720"/>
          <w:docGrid w:linePitch="381"/>
        </w:sectPr>
      </w:pPr>
      <w:r w:rsidRPr="007548DB">
        <w:rPr>
          <w:i/>
          <w:sz w:val="20"/>
        </w:rPr>
        <w:t>(*)</w:t>
      </w:r>
      <w:r>
        <w:rPr>
          <w:i/>
          <w:sz w:val="20"/>
        </w:rPr>
        <w:t xml:space="preserve"> Realized profit 2019 is adjusted to decrease (189,793,000) due to wrong accounting when paying dividend in 2018.</w:t>
      </w:r>
    </w:p>
    <w:p w:rsidR="00564D3C" w:rsidRPr="00DC0C4C" w:rsidRDefault="00564D3C" w:rsidP="00564D3C">
      <w:pPr>
        <w:spacing w:before="20" w:after="20"/>
        <w:jc w:val="center"/>
        <w:rPr>
          <w:b/>
          <w:sz w:val="28"/>
        </w:rPr>
      </w:pPr>
      <w:r w:rsidRPr="00DC0C4C">
        <w:rPr>
          <w:b/>
          <w:sz w:val="28"/>
        </w:rPr>
        <w:lastRenderedPageBreak/>
        <w:t>SEPARATE REPORT ON FLUCTUATIONS OF OWNER’S EQUITY</w:t>
      </w:r>
    </w:p>
    <w:p w:rsidR="00564D3C" w:rsidRPr="00882C6F" w:rsidRDefault="00564D3C" w:rsidP="00564D3C">
      <w:pPr>
        <w:spacing w:before="20" w:after="20"/>
        <w:jc w:val="center"/>
        <w:rPr>
          <w:b/>
          <w:sz w:val="22"/>
        </w:rPr>
      </w:pPr>
      <w:r w:rsidRPr="00DC0C4C">
        <w:rPr>
          <w:b/>
          <w:sz w:val="22"/>
        </w:rPr>
        <w:t xml:space="preserve">QUARTER </w:t>
      </w:r>
      <w:r>
        <w:rPr>
          <w:b/>
          <w:sz w:val="22"/>
        </w:rPr>
        <w:t>2</w:t>
      </w:r>
      <w:r w:rsidRPr="00DC0C4C">
        <w:rPr>
          <w:b/>
          <w:sz w:val="22"/>
        </w:rPr>
        <w:t>/201</w:t>
      </w:r>
      <w:r>
        <w:rPr>
          <w:b/>
          <w:sz w:val="22"/>
        </w:rPr>
        <w:t>9</w:t>
      </w:r>
    </w:p>
    <w:p w:rsidR="00564D3C" w:rsidRDefault="00564D3C" w:rsidP="00564D3C">
      <w:pPr>
        <w:spacing w:before="20" w:after="20"/>
        <w:jc w:val="right"/>
        <w:rPr>
          <w:i/>
          <w:sz w:val="22"/>
        </w:rPr>
      </w:pPr>
      <w:r w:rsidRPr="00882C6F">
        <w:rPr>
          <w:i/>
          <w:sz w:val="22"/>
        </w:rPr>
        <w:t xml:space="preserve">Currency: </w:t>
      </w:r>
      <w:proofErr w:type="spellStart"/>
      <w:r w:rsidRPr="00882C6F">
        <w:rPr>
          <w:i/>
          <w:sz w:val="22"/>
        </w:rPr>
        <w:t>VND</w:t>
      </w:r>
      <w:proofErr w:type="spellEnd"/>
    </w:p>
    <w:p w:rsidR="00564D3C" w:rsidRPr="00882C6F" w:rsidRDefault="00564D3C" w:rsidP="00564D3C">
      <w:pPr>
        <w:spacing w:before="20" w:after="20"/>
        <w:jc w:val="right"/>
        <w:rPr>
          <w:i/>
          <w:sz w:val="22"/>
        </w:rPr>
      </w:pPr>
    </w:p>
    <w:tbl>
      <w:tblPr>
        <w:tblW w:w="0" w:type="auto"/>
        <w:tblLook w:val="04A0" w:firstRow="1" w:lastRow="0" w:firstColumn="1" w:lastColumn="0" w:noHBand="0" w:noVBand="1"/>
      </w:tblPr>
      <w:tblGrid>
        <w:gridCol w:w="3015"/>
        <w:gridCol w:w="616"/>
        <w:gridCol w:w="1607"/>
        <w:gridCol w:w="1644"/>
        <w:gridCol w:w="1431"/>
        <w:gridCol w:w="1546"/>
        <w:gridCol w:w="1480"/>
        <w:gridCol w:w="1607"/>
        <w:gridCol w:w="1617"/>
        <w:gridCol w:w="1566"/>
      </w:tblGrid>
      <w:tr w:rsidR="00564D3C" w:rsidRPr="00882C6F" w:rsidTr="00127CB5">
        <w:tc>
          <w:tcPr>
            <w:tcW w:w="3227" w:type="dxa"/>
            <w:vMerge w:val="restart"/>
            <w:vAlign w:val="center"/>
          </w:tcPr>
          <w:p w:rsidR="00564D3C" w:rsidRPr="00882C6F" w:rsidRDefault="00564D3C" w:rsidP="00127CB5">
            <w:pPr>
              <w:spacing w:before="20" w:after="20"/>
              <w:jc w:val="center"/>
              <w:rPr>
                <w:b/>
                <w:sz w:val="20"/>
                <w:szCs w:val="20"/>
              </w:rPr>
            </w:pPr>
            <w:r w:rsidRPr="00882C6F">
              <w:rPr>
                <w:b/>
                <w:sz w:val="20"/>
                <w:szCs w:val="20"/>
              </w:rPr>
              <w:t>Item</w:t>
            </w:r>
          </w:p>
        </w:tc>
        <w:tc>
          <w:tcPr>
            <w:tcW w:w="616" w:type="dxa"/>
            <w:vMerge w:val="restart"/>
            <w:vAlign w:val="center"/>
          </w:tcPr>
          <w:p w:rsidR="00564D3C" w:rsidRPr="00882C6F" w:rsidRDefault="00564D3C" w:rsidP="00127CB5">
            <w:pPr>
              <w:spacing w:before="20" w:after="20"/>
              <w:jc w:val="center"/>
              <w:rPr>
                <w:b/>
                <w:sz w:val="20"/>
                <w:szCs w:val="20"/>
              </w:rPr>
            </w:pPr>
            <w:r w:rsidRPr="00882C6F">
              <w:rPr>
                <w:b/>
                <w:sz w:val="20"/>
                <w:szCs w:val="20"/>
              </w:rPr>
              <w:t>Note</w:t>
            </w:r>
          </w:p>
        </w:tc>
        <w:tc>
          <w:tcPr>
            <w:tcW w:w="3262" w:type="dxa"/>
            <w:gridSpan w:val="2"/>
            <w:vAlign w:val="center"/>
          </w:tcPr>
          <w:p w:rsidR="00564D3C" w:rsidRPr="00882C6F" w:rsidRDefault="00564D3C" w:rsidP="00127CB5">
            <w:pPr>
              <w:spacing w:before="20" w:after="20"/>
              <w:jc w:val="center"/>
              <w:rPr>
                <w:b/>
                <w:sz w:val="20"/>
                <w:szCs w:val="20"/>
              </w:rPr>
            </w:pPr>
            <w:r w:rsidRPr="00882C6F">
              <w:rPr>
                <w:b/>
                <w:sz w:val="20"/>
                <w:szCs w:val="20"/>
              </w:rPr>
              <w:t>Opening balance</w:t>
            </w:r>
          </w:p>
        </w:tc>
        <w:tc>
          <w:tcPr>
            <w:tcW w:w="5692" w:type="dxa"/>
            <w:gridSpan w:val="4"/>
            <w:vAlign w:val="center"/>
          </w:tcPr>
          <w:p w:rsidR="00564D3C" w:rsidRPr="00882C6F" w:rsidRDefault="00564D3C" w:rsidP="00127CB5">
            <w:pPr>
              <w:spacing w:before="20" w:after="20"/>
              <w:jc w:val="center"/>
              <w:rPr>
                <w:b/>
                <w:sz w:val="20"/>
                <w:szCs w:val="20"/>
              </w:rPr>
            </w:pPr>
            <w:r w:rsidRPr="00882C6F">
              <w:rPr>
                <w:b/>
                <w:sz w:val="20"/>
                <w:szCs w:val="20"/>
              </w:rPr>
              <w:t>Increase/Decrease</w:t>
            </w:r>
          </w:p>
        </w:tc>
        <w:tc>
          <w:tcPr>
            <w:tcW w:w="3190" w:type="dxa"/>
            <w:gridSpan w:val="2"/>
            <w:vAlign w:val="center"/>
          </w:tcPr>
          <w:p w:rsidR="00564D3C" w:rsidRPr="00882C6F" w:rsidRDefault="00564D3C" w:rsidP="00127CB5">
            <w:pPr>
              <w:spacing w:before="20" w:after="20"/>
              <w:jc w:val="center"/>
              <w:rPr>
                <w:b/>
                <w:sz w:val="20"/>
                <w:szCs w:val="20"/>
              </w:rPr>
            </w:pPr>
            <w:r w:rsidRPr="00882C6F">
              <w:rPr>
                <w:b/>
                <w:sz w:val="20"/>
                <w:szCs w:val="20"/>
              </w:rPr>
              <w:t>Closing balance</w:t>
            </w:r>
          </w:p>
        </w:tc>
      </w:tr>
      <w:tr w:rsidR="00564D3C" w:rsidRPr="00882C6F" w:rsidTr="00127CB5">
        <w:tc>
          <w:tcPr>
            <w:tcW w:w="3227" w:type="dxa"/>
            <w:vMerge/>
            <w:vAlign w:val="center"/>
          </w:tcPr>
          <w:p w:rsidR="00564D3C" w:rsidRPr="00882C6F" w:rsidRDefault="00564D3C" w:rsidP="00127CB5">
            <w:pPr>
              <w:spacing w:before="20" w:after="20"/>
              <w:jc w:val="center"/>
              <w:rPr>
                <w:b/>
                <w:sz w:val="20"/>
                <w:szCs w:val="20"/>
              </w:rPr>
            </w:pPr>
          </w:p>
        </w:tc>
        <w:tc>
          <w:tcPr>
            <w:tcW w:w="616" w:type="dxa"/>
            <w:vMerge/>
            <w:vAlign w:val="center"/>
          </w:tcPr>
          <w:p w:rsidR="00564D3C" w:rsidRPr="00882C6F" w:rsidRDefault="00564D3C" w:rsidP="00127CB5">
            <w:pPr>
              <w:spacing w:before="20" w:after="20"/>
              <w:jc w:val="center"/>
              <w:rPr>
                <w:b/>
                <w:sz w:val="20"/>
                <w:szCs w:val="20"/>
              </w:rPr>
            </w:pPr>
          </w:p>
        </w:tc>
        <w:tc>
          <w:tcPr>
            <w:tcW w:w="1607" w:type="dxa"/>
            <w:vMerge w:val="restart"/>
            <w:vAlign w:val="center"/>
          </w:tcPr>
          <w:p w:rsidR="00564D3C" w:rsidRPr="00882C6F" w:rsidRDefault="00564D3C" w:rsidP="00127CB5">
            <w:pPr>
              <w:spacing w:before="40" w:after="40"/>
              <w:jc w:val="center"/>
              <w:rPr>
                <w:b/>
                <w:sz w:val="20"/>
                <w:szCs w:val="20"/>
              </w:rPr>
            </w:pPr>
            <w:r>
              <w:rPr>
                <w:b/>
                <w:sz w:val="20"/>
                <w:szCs w:val="20"/>
              </w:rPr>
              <w:t>01/01/2018</w:t>
            </w:r>
          </w:p>
        </w:tc>
        <w:tc>
          <w:tcPr>
            <w:tcW w:w="1655" w:type="dxa"/>
            <w:vMerge w:val="restart"/>
            <w:vAlign w:val="center"/>
          </w:tcPr>
          <w:p w:rsidR="00564D3C" w:rsidRPr="00882C6F" w:rsidRDefault="00564D3C" w:rsidP="00127CB5">
            <w:pPr>
              <w:spacing w:before="40" w:after="40"/>
              <w:jc w:val="center"/>
              <w:rPr>
                <w:b/>
                <w:sz w:val="20"/>
                <w:szCs w:val="20"/>
              </w:rPr>
            </w:pPr>
            <w:r w:rsidRPr="00882C6F">
              <w:rPr>
                <w:b/>
                <w:sz w:val="20"/>
                <w:szCs w:val="20"/>
              </w:rPr>
              <w:t>01/01/201</w:t>
            </w:r>
            <w:r>
              <w:rPr>
                <w:b/>
                <w:sz w:val="20"/>
                <w:szCs w:val="20"/>
              </w:rPr>
              <w:t>9</w:t>
            </w:r>
          </w:p>
        </w:tc>
        <w:tc>
          <w:tcPr>
            <w:tcW w:w="2992" w:type="dxa"/>
            <w:gridSpan w:val="2"/>
            <w:vAlign w:val="center"/>
          </w:tcPr>
          <w:p w:rsidR="00564D3C" w:rsidRPr="00882C6F" w:rsidRDefault="00564D3C" w:rsidP="00127CB5">
            <w:pPr>
              <w:spacing w:before="40" w:after="40"/>
              <w:jc w:val="center"/>
              <w:rPr>
                <w:b/>
                <w:sz w:val="20"/>
                <w:szCs w:val="20"/>
              </w:rPr>
            </w:pPr>
            <w:r>
              <w:rPr>
                <w:b/>
                <w:sz w:val="20"/>
                <w:szCs w:val="20"/>
              </w:rPr>
              <w:t>2018</w:t>
            </w:r>
          </w:p>
        </w:tc>
        <w:tc>
          <w:tcPr>
            <w:tcW w:w="2700" w:type="dxa"/>
            <w:gridSpan w:val="2"/>
            <w:vAlign w:val="center"/>
          </w:tcPr>
          <w:p w:rsidR="00564D3C" w:rsidRPr="00882C6F" w:rsidRDefault="00564D3C" w:rsidP="00127CB5">
            <w:pPr>
              <w:spacing w:before="40" w:after="40"/>
              <w:jc w:val="center"/>
              <w:rPr>
                <w:b/>
                <w:sz w:val="20"/>
                <w:szCs w:val="20"/>
              </w:rPr>
            </w:pPr>
            <w:r w:rsidRPr="00882C6F">
              <w:rPr>
                <w:b/>
                <w:sz w:val="20"/>
                <w:szCs w:val="20"/>
              </w:rPr>
              <w:t>201</w:t>
            </w:r>
            <w:r>
              <w:rPr>
                <w:b/>
                <w:sz w:val="20"/>
                <w:szCs w:val="20"/>
              </w:rPr>
              <w:t>9</w:t>
            </w:r>
          </w:p>
        </w:tc>
        <w:tc>
          <w:tcPr>
            <w:tcW w:w="1624" w:type="dxa"/>
            <w:vMerge w:val="restart"/>
            <w:vAlign w:val="center"/>
          </w:tcPr>
          <w:p w:rsidR="00564D3C" w:rsidRPr="00882C6F" w:rsidRDefault="00564D3C" w:rsidP="00127CB5">
            <w:pPr>
              <w:spacing w:before="40" w:after="40"/>
              <w:jc w:val="center"/>
              <w:rPr>
                <w:b/>
                <w:sz w:val="20"/>
                <w:szCs w:val="20"/>
              </w:rPr>
            </w:pPr>
            <w:r>
              <w:rPr>
                <w:b/>
                <w:sz w:val="20"/>
                <w:szCs w:val="20"/>
              </w:rPr>
              <w:t>30/06</w:t>
            </w:r>
            <w:r w:rsidRPr="00882C6F">
              <w:rPr>
                <w:b/>
                <w:sz w:val="20"/>
                <w:szCs w:val="20"/>
              </w:rPr>
              <w:t>/201</w:t>
            </w:r>
            <w:r>
              <w:rPr>
                <w:b/>
                <w:sz w:val="20"/>
                <w:szCs w:val="20"/>
              </w:rPr>
              <w:t>8</w:t>
            </w:r>
          </w:p>
        </w:tc>
        <w:tc>
          <w:tcPr>
            <w:tcW w:w="1566" w:type="dxa"/>
            <w:vMerge w:val="restart"/>
            <w:vAlign w:val="center"/>
          </w:tcPr>
          <w:p w:rsidR="00564D3C" w:rsidRPr="00882C6F" w:rsidRDefault="00564D3C" w:rsidP="00127CB5">
            <w:pPr>
              <w:spacing w:before="40" w:after="40"/>
              <w:jc w:val="center"/>
              <w:rPr>
                <w:b/>
                <w:sz w:val="20"/>
                <w:szCs w:val="20"/>
              </w:rPr>
            </w:pPr>
            <w:r>
              <w:rPr>
                <w:b/>
                <w:sz w:val="20"/>
                <w:szCs w:val="20"/>
              </w:rPr>
              <w:t>30/06/2019</w:t>
            </w:r>
          </w:p>
        </w:tc>
      </w:tr>
      <w:tr w:rsidR="00564D3C" w:rsidRPr="00882C6F" w:rsidTr="00127CB5">
        <w:tc>
          <w:tcPr>
            <w:tcW w:w="3227" w:type="dxa"/>
            <w:vMerge/>
          </w:tcPr>
          <w:p w:rsidR="00564D3C" w:rsidRPr="00882C6F" w:rsidRDefault="00564D3C" w:rsidP="00127CB5">
            <w:pPr>
              <w:spacing w:before="20" w:after="20"/>
              <w:rPr>
                <w:b/>
                <w:sz w:val="20"/>
                <w:szCs w:val="20"/>
              </w:rPr>
            </w:pPr>
          </w:p>
        </w:tc>
        <w:tc>
          <w:tcPr>
            <w:tcW w:w="616" w:type="dxa"/>
            <w:vMerge/>
          </w:tcPr>
          <w:p w:rsidR="00564D3C" w:rsidRPr="00882C6F" w:rsidRDefault="00564D3C" w:rsidP="00127CB5">
            <w:pPr>
              <w:spacing w:before="20" w:after="20"/>
              <w:rPr>
                <w:b/>
                <w:sz w:val="20"/>
                <w:szCs w:val="20"/>
              </w:rPr>
            </w:pPr>
          </w:p>
        </w:tc>
        <w:tc>
          <w:tcPr>
            <w:tcW w:w="1607" w:type="dxa"/>
            <w:vMerge/>
          </w:tcPr>
          <w:p w:rsidR="00564D3C" w:rsidRPr="00882C6F" w:rsidRDefault="00564D3C" w:rsidP="00127CB5">
            <w:pPr>
              <w:spacing w:before="20" w:after="20"/>
              <w:rPr>
                <w:b/>
                <w:sz w:val="20"/>
                <w:szCs w:val="20"/>
              </w:rPr>
            </w:pPr>
          </w:p>
        </w:tc>
        <w:tc>
          <w:tcPr>
            <w:tcW w:w="1655" w:type="dxa"/>
            <w:vMerge/>
          </w:tcPr>
          <w:p w:rsidR="00564D3C" w:rsidRPr="00882C6F" w:rsidRDefault="00564D3C" w:rsidP="00127CB5">
            <w:pPr>
              <w:spacing w:before="20" w:after="20"/>
              <w:rPr>
                <w:b/>
                <w:sz w:val="20"/>
                <w:szCs w:val="20"/>
              </w:rPr>
            </w:pPr>
          </w:p>
        </w:tc>
        <w:tc>
          <w:tcPr>
            <w:tcW w:w="1431" w:type="dxa"/>
          </w:tcPr>
          <w:p w:rsidR="00564D3C" w:rsidRPr="00882C6F" w:rsidRDefault="00564D3C" w:rsidP="00127CB5">
            <w:pPr>
              <w:spacing w:before="20" w:after="20"/>
              <w:jc w:val="center"/>
              <w:rPr>
                <w:b/>
                <w:sz w:val="20"/>
                <w:szCs w:val="20"/>
              </w:rPr>
            </w:pPr>
            <w:r w:rsidRPr="00882C6F">
              <w:rPr>
                <w:b/>
                <w:sz w:val="20"/>
                <w:szCs w:val="20"/>
              </w:rPr>
              <w:t>Increase</w:t>
            </w:r>
          </w:p>
        </w:tc>
        <w:tc>
          <w:tcPr>
            <w:tcW w:w="1561" w:type="dxa"/>
          </w:tcPr>
          <w:p w:rsidR="00564D3C" w:rsidRPr="00882C6F" w:rsidRDefault="00564D3C" w:rsidP="00127CB5">
            <w:pPr>
              <w:spacing w:before="20" w:after="20"/>
              <w:jc w:val="center"/>
              <w:rPr>
                <w:b/>
                <w:sz w:val="20"/>
                <w:szCs w:val="20"/>
              </w:rPr>
            </w:pPr>
            <w:r w:rsidRPr="00882C6F">
              <w:rPr>
                <w:b/>
                <w:sz w:val="20"/>
                <w:szCs w:val="20"/>
              </w:rPr>
              <w:t>Decrease</w:t>
            </w:r>
          </w:p>
        </w:tc>
        <w:tc>
          <w:tcPr>
            <w:tcW w:w="1489" w:type="dxa"/>
          </w:tcPr>
          <w:p w:rsidR="00564D3C" w:rsidRPr="00882C6F" w:rsidRDefault="00564D3C" w:rsidP="00127CB5">
            <w:pPr>
              <w:spacing w:before="20" w:after="20"/>
              <w:jc w:val="center"/>
              <w:rPr>
                <w:b/>
                <w:sz w:val="20"/>
                <w:szCs w:val="20"/>
              </w:rPr>
            </w:pPr>
            <w:r w:rsidRPr="00882C6F">
              <w:rPr>
                <w:b/>
                <w:sz w:val="20"/>
                <w:szCs w:val="20"/>
              </w:rPr>
              <w:t>Increase</w:t>
            </w:r>
          </w:p>
        </w:tc>
        <w:tc>
          <w:tcPr>
            <w:tcW w:w="1211" w:type="dxa"/>
          </w:tcPr>
          <w:p w:rsidR="00564D3C" w:rsidRPr="00882C6F" w:rsidRDefault="00564D3C" w:rsidP="00127CB5">
            <w:pPr>
              <w:spacing w:before="20" w:after="20"/>
              <w:jc w:val="center"/>
              <w:rPr>
                <w:b/>
                <w:sz w:val="20"/>
                <w:szCs w:val="20"/>
              </w:rPr>
            </w:pPr>
            <w:r w:rsidRPr="00882C6F">
              <w:rPr>
                <w:b/>
                <w:sz w:val="20"/>
                <w:szCs w:val="20"/>
              </w:rPr>
              <w:t>Decrease</w:t>
            </w:r>
          </w:p>
        </w:tc>
        <w:tc>
          <w:tcPr>
            <w:tcW w:w="1624" w:type="dxa"/>
            <w:vMerge/>
          </w:tcPr>
          <w:p w:rsidR="00564D3C" w:rsidRPr="00882C6F" w:rsidRDefault="00564D3C" w:rsidP="00127CB5">
            <w:pPr>
              <w:spacing w:before="20" w:after="20"/>
              <w:rPr>
                <w:b/>
                <w:sz w:val="20"/>
                <w:szCs w:val="20"/>
              </w:rPr>
            </w:pPr>
          </w:p>
        </w:tc>
        <w:tc>
          <w:tcPr>
            <w:tcW w:w="1566" w:type="dxa"/>
            <w:vMerge/>
          </w:tcPr>
          <w:p w:rsidR="00564D3C" w:rsidRPr="00882C6F" w:rsidRDefault="00564D3C" w:rsidP="00127CB5">
            <w:pPr>
              <w:spacing w:before="20" w:after="20"/>
              <w:rPr>
                <w:b/>
                <w:sz w:val="20"/>
                <w:szCs w:val="20"/>
              </w:rPr>
            </w:pPr>
          </w:p>
        </w:tc>
      </w:tr>
      <w:tr w:rsidR="00564D3C" w:rsidRPr="00882C6F" w:rsidTr="00127CB5">
        <w:tc>
          <w:tcPr>
            <w:tcW w:w="3227" w:type="dxa"/>
          </w:tcPr>
          <w:p w:rsidR="00564D3C" w:rsidRPr="00882C6F" w:rsidRDefault="00564D3C" w:rsidP="00127CB5">
            <w:pPr>
              <w:spacing w:before="20" w:after="20"/>
              <w:jc w:val="both"/>
              <w:rPr>
                <w:b/>
                <w:sz w:val="20"/>
                <w:szCs w:val="20"/>
              </w:rPr>
            </w:pPr>
            <w:r w:rsidRPr="00882C6F">
              <w:rPr>
                <w:b/>
                <w:sz w:val="20"/>
                <w:szCs w:val="20"/>
              </w:rPr>
              <w:t>Other comprehensive income</w:t>
            </w:r>
          </w:p>
        </w:tc>
        <w:tc>
          <w:tcPr>
            <w:tcW w:w="616" w:type="dxa"/>
          </w:tcPr>
          <w:p w:rsidR="00564D3C" w:rsidRPr="00882C6F" w:rsidRDefault="00564D3C" w:rsidP="00127CB5">
            <w:pPr>
              <w:spacing w:before="20" w:after="20"/>
              <w:rPr>
                <w:b/>
                <w:sz w:val="20"/>
                <w:szCs w:val="20"/>
              </w:rPr>
            </w:pPr>
          </w:p>
        </w:tc>
        <w:tc>
          <w:tcPr>
            <w:tcW w:w="1607"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b/>
                <w:sz w:val="20"/>
                <w:szCs w:val="20"/>
              </w:rPr>
            </w:pPr>
            <w:r w:rsidRPr="00882C6F">
              <w:rPr>
                <w:b/>
                <w:sz w:val="20"/>
                <w:szCs w:val="20"/>
              </w:rPr>
              <w:t>-</w:t>
            </w:r>
          </w:p>
        </w:tc>
        <w:tc>
          <w:tcPr>
            <w:tcW w:w="1655"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b/>
                <w:sz w:val="20"/>
                <w:szCs w:val="20"/>
              </w:rPr>
            </w:pPr>
            <w:r w:rsidRPr="00882C6F">
              <w:rPr>
                <w:b/>
                <w:sz w:val="20"/>
                <w:szCs w:val="20"/>
              </w:rPr>
              <w:t>-</w:t>
            </w:r>
          </w:p>
        </w:tc>
        <w:tc>
          <w:tcPr>
            <w:tcW w:w="1431"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b/>
                <w:sz w:val="20"/>
                <w:szCs w:val="20"/>
              </w:rPr>
            </w:pPr>
            <w:r w:rsidRPr="00882C6F">
              <w:rPr>
                <w:b/>
                <w:sz w:val="20"/>
                <w:szCs w:val="20"/>
              </w:rPr>
              <w:t>-</w:t>
            </w:r>
          </w:p>
        </w:tc>
        <w:tc>
          <w:tcPr>
            <w:tcW w:w="1561"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b/>
                <w:sz w:val="20"/>
                <w:szCs w:val="20"/>
              </w:rPr>
            </w:pPr>
            <w:r w:rsidRPr="00882C6F">
              <w:rPr>
                <w:b/>
                <w:sz w:val="20"/>
                <w:szCs w:val="20"/>
              </w:rPr>
              <w:t>-</w:t>
            </w:r>
          </w:p>
        </w:tc>
        <w:tc>
          <w:tcPr>
            <w:tcW w:w="1489"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b/>
                <w:sz w:val="20"/>
                <w:szCs w:val="20"/>
              </w:rPr>
            </w:pPr>
            <w:r w:rsidRPr="00882C6F">
              <w:rPr>
                <w:b/>
                <w:sz w:val="20"/>
                <w:szCs w:val="20"/>
              </w:rPr>
              <w:t>-</w:t>
            </w:r>
          </w:p>
        </w:tc>
        <w:tc>
          <w:tcPr>
            <w:tcW w:w="1211"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b/>
                <w:sz w:val="20"/>
                <w:szCs w:val="20"/>
              </w:rPr>
            </w:pPr>
            <w:r w:rsidRPr="00882C6F">
              <w:rPr>
                <w:b/>
                <w:sz w:val="20"/>
                <w:szCs w:val="20"/>
              </w:rPr>
              <w:t>-</w:t>
            </w:r>
          </w:p>
        </w:tc>
        <w:tc>
          <w:tcPr>
            <w:tcW w:w="1624"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b/>
                <w:sz w:val="20"/>
                <w:szCs w:val="20"/>
              </w:rPr>
            </w:pPr>
            <w:r w:rsidRPr="00882C6F">
              <w:rPr>
                <w:b/>
                <w:sz w:val="20"/>
                <w:szCs w:val="20"/>
              </w:rPr>
              <w:t>-</w:t>
            </w:r>
          </w:p>
        </w:tc>
        <w:tc>
          <w:tcPr>
            <w:tcW w:w="1566"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b/>
                <w:sz w:val="20"/>
                <w:szCs w:val="20"/>
              </w:rPr>
            </w:pPr>
            <w:r w:rsidRPr="00882C6F">
              <w:rPr>
                <w:b/>
                <w:sz w:val="20"/>
                <w:szCs w:val="20"/>
              </w:rPr>
              <w:t>-</w:t>
            </w:r>
          </w:p>
        </w:tc>
      </w:tr>
      <w:tr w:rsidR="00564D3C" w:rsidRPr="00882C6F" w:rsidTr="00127CB5">
        <w:tc>
          <w:tcPr>
            <w:tcW w:w="3227" w:type="dxa"/>
          </w:tcPr>
          <w:p w:rsidR="00564D3C" w:rsidRPr="00882C6F" w:rsidRDefault="00564D3C" w:rsidP="00127CB5">
            <w:pPr>
              <w:spacing w:before="20" w:after="20"/>
              <w:jc w:val="both"/>
              <w:rPr>
                <w:sz w:val="20"/>
                <w:szCs w:val="20"/>
              </w:rPr>
            </w:pPr>
            <w:r w:rsidRPr="00882C6F">
              <w:rPr>
                <w:sz w:val="20"/>
                <w:szCs w:val="20"/>
              </w:rPr>
              <w:t>Profit/(Loss) from revaluation of available-for-sale financial assets</w:t>
            </w:r>
          </w:p>
        </w:tc>
        <w:tc>
          <w:tcPr>
            <w:tcW w:w="616" w:type="dxa"/>
          </w:tcPr>
          <w:p w:rsidR="00564D3C" w:rsidRPr="00882C6F" w:rsidRDefault="00564D3C" w:rsidP="00127CB5">
            <w:pPr>
              <w:spacing w:before="20" w:after="20"/>
              <w:rPr>
                <w:sz w:val="20"/>
                <w:szCs w:val="20"/>
              </w:rPr>
            </w:pPr>
          </w:p>
        </w:tc>
        <w:tc>
          <w:tcPr>
            <w:tcW w:w="1607"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655"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431"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561"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489"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211"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624"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566"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r>
      <w:tr w:rsidR="00564D3C" w:rsidRPr="00882C6F" w:rsidTr="00127CB5">
        <w:tc>
          <w:tcPr>
            <w:tcW w:w="3227" w:type="dxa"/>
          </w:tcPr>
          <w:p w:rsidR="00564D3C" w:rsidRPr="00882C6F" w:rsidRDefault="00564D3C" w:rsidP="00127CB5">
            <w:pPr>
              <w:spacing w:before="20" w:after="20"/>
              <w:jc w:val="both"/>
              <w:rPr>
                <w:sz w:val="20"/>
                <w:szCs w:val="20"/>
              </w:rPr>
            </w:pPr>
            <w:r>
              <w:rPr>
                <w:sz w:val="20"/>
                <w:szCs w:val="20"/>
              </w:rPr>
              <w:t>Profit/loss</w:t>
            </w:r>
            <w:r w:rsidRPr="00882C6F">
              <w:rPr>
                <w:sz w:val="20"/>
                <w:szCs w:val="20"/>
              </w:rPr>
              <w:t xml:space="preserve"> from revaluation of assets under fair value model</w:t>
            </w:r>
          </w:p>
        </w:tc>
        <w:tc>
          <w:tcPr>
            <w:tcW w:w="616" w:type="dxa"/>
          </w:tcPr>
          <w:p w:rsidR="00564D3C" w:rsidRPr="00882C6F" w:rsidRDefault="00564D3C" w:rsidP="00127CB5">
            <w:pPr>
              <w:spacing w:before="20" w:after="20"/>
              <w:rPr>
                <w:sz w:val="20"/>
                <w:szCs w:val="20"/>
              </w:rPr>
            </w:pPr>
          </w:p>
        </w:tc>
        <w:tc>
          <w:tcPr>
            <w:tcW w:w="1607"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655"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431"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561"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489"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211"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624"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566" w:type="dxa"/>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r>
      <w:tr w:rsidR="00564D3C" w:rsidRPr="00882C6F" w:rsidTr="00127CB5">
        <w:tc>
          <w:tcPr>
            <w:tcW w:w="3227" w:type="dxa"/>
          </w:tcPr>
          <w:p w:rsidR="00564D3C" w:rsidRPr="00882C6F" w:rsidRDefault="00564D3C" w:rsidP="00127CB5">
            <w:pPr>
              <w:spacing w:before="20" w:after="20"/>
              <w:jc w:val="both"/>
              <w:rPr>
                <w:sz w:val="20"/>
                <w:szCs w:val="20"/>
              </w:rPr>
            </w:pPr>
            <w:r>
              <w:rPr>
                <w:sz w:val="20"/>
                <w:szCs w:val="20"/>
              </w:rPr>
              <w:t>Profit/loss</w:t>
            </w:r>
            <w:r w:rsidRPr="00882C6F">
              <w:rPr>
                <w:sz w:val="20"/>
                <w:szCs w:val="20"/>
              </w:rPr>
              <w:t xml:space="preserve"> on foreign business transactions</w:t>
            </w:r>
          </w:p>
        </w:tc>
        <w:tc>
          <w:tcPr>
            <w:tcW w:w="616" w:type="dxa"/>
          </w:tcPr>
          <w:p w:rsidR="00564D3C" w:rsidRPr="00882C6F" w:rsidRDefault="00564D3C" w:rsidP="00127CB5">
            <w:pPr>
              <w:spacing w:before="20" w:after="20"/>
              <w:rPr>
                <w:sz w:val="20"/>
                <w:szCs w:val="20"/>
              </w:rPr>
            </w:pPr>
          </w:p>
        </w:tc>
        <w:tc>
          <w:tcPr>
            <w:tcW w:w="1607" w:type="dxa"/>
            <w:vAlign w:val="center"/>
          </w:tcPr>
          <w:p w:rsidR="00564D3C" w:rsidRPr="00882C6F" w:rsidRDefault="00564D3C" w:rsidP="00127CB5">
            <w:pPr>
              <w:spacing w:before="20" w:after="20"/>
              <w:ind w:right="41"/>
              <w:jc w:val="right"/>
              <w:rPr>
                <w:sz w:val="20"/>
                <w:szCs w:val="20"/>
              </w:rPr>
            </w:pPr>
            <w:r w:rsidRPr="00882C6F">
              <w:rPr>
                <w:sz w:val="20"/>
                <w:szCs w:val="20"/>
              </w:rPr>
              <w:t>-</w:t>
            </w:r>
          </w:p>
        </w:tc>
        <w:tc>
          <w:tcPr>
            <w:tcW w:w="1655" w:type="dxa"/>
            <w:vAlign w:val="center"/>
          </w:tcPr>
          <w:p w:rsidR="00564D3C" w:rsidRPr="00882C6F" w:rsidRDefault="00564D3C" w:rsidP="00127CB5">
            <w:pPr>
              <w:spacing w:before="20" w:after="20"/>
              <w:ind w:right="41"/>
              <w:jc w:val="right"/>
              <w:rPr>
                <w:sz w:val="20"/>
                <w:szCs w:val="20"/>
              </w:rPr>
            </w:pPr>
            <w:r w:rsidRPr="00882C6F">
              <w:rPr>
                <w:sz w:val="20"/>
                <w:szCs w:val="20"/>
              </w:rPr>
              <w:t>-</w:t>
            </w:r>
          </w:p>
        </w:tc>
        <w:tc>
          <w:tcPr>
            <w:tcW w:w="1431" w:type="dxa"/>
            <w:vAlign w:val="center"/>
          </w:tcPr>
          <w:p w:rsidR="00564D3C" w:rsidRPr="00882C6F" w:rsidRDefault="00564D3C" w:rsidP="00127CB5">
            <w:pPr>
              <w:spacing w:before="20" w:after="20"/>
              <w:ind w:right="41"/>
              <w:jc w:val="right"/>
              <w:rPr>
                <w:sz w:val="20"/>
                <w:szCs w:val="20"/>
              </w:rPr>
            </w:pPr>
            <w:r w:rsidRPr="00882C6F">
              <w:rPr>
                <w:sz w:val="20"/>
                <w:szCs w:val="20"/>
              </w:rPr>
              <w:t>-</w:t>
            </w:r>
          </w:p>
        </w:tc>
        <w:tc>
          <w:tcPr>
            <w:tcW w:w="1561" w:type="dxa"/>
            <w:vAlign w:val="center"/>
          </w:tcPr>
          <w:p w:rsidR="00564D3C" w:rsidRPr="00882C6F" w:rsidRDefault="00564D3C" w:rsidP="00127CB5">
            <w:pPr>
              <w:spacing w:before="20" w:after="20"/>
              <w:ind w:right="41"/>
              <w:jc w:val="right"/>
              <w:rPr>
                <w:sz w:val="20"/>
                <w:szCs w:val="20"/>
              </w:rPr>
            </w:pPr>
            <w:r w:rsidRPr="00882C6F">
              <w:rPr>
                <w:sz w:val="20"/>
                <w:szCs w:val="20"/>
              </w:rPr>
              <w:t>-</w:t>
            </w:r>
          </w:p>
        </w:tc>
        <w:tc>
          <w:tcPr>
            <w:tcW w:w="1489" w:type="dxa"/>
            <w:vAlign w:val="center"/>
          </w:tcPr>
          <w:p w:rsidR="00564D3C" w:rsidRPr="00882C6F" w:rsidRDefault="00564D3C" w:rsidP="00127CB5">
            <w:pPr>
              <w:spacing w:before="20" w:after="20"/>
              <w:ind w:right="41"/>
              <w:jc w:val="right"/>
              <w:rPr>
                <w:sz w:val="20"/>
                <w:szCs w:val="20"/>
              </w:rPr>
            </w:pPr>
            <w:r w:rsidRPr="00882C6F">
              <w:rPr>
                <w:sz w:val="20"/>
                <w:szCs w:val="20"/>
              </w:rPr>
              <w:t>-</w:t>
            </w:r>
          </w:p>
        </w:tc>
        <w:tc>
          <w:tcPr>
            <w:tcW w:w="1211" w:type="dxa"/>
            <w:vAlign w:val="center"/>
          </w:tcPr>
          <w:p w:rsidR="00564D3C" w:rsidRPr="00882C6F" w:rsidRDefault="00564D3C" w:rsidP="00127CB5">
            <w:pPr>
              <w:spacing w:before="20" w:after="20"/>
              <w:ind w:right="41"/>
              <w:jc w:val="right"/>
              <w:rPr>
                <w:sz w:val="20"/>
                <w:szCs w:val="20"/>
              </w:rPr>
            </w:pPr>
            <w:r w:rsidRPr="00882C6F">
              <w:rPr>
                <w:sz w:val="20"/>
                <w:szCs w:val="20"/>
              </w:rPr>
              <w:t>-</w:t>
            </w:r>
          </w:p>
        </w:tc>
        <w:tc>
          <w:tcPr>
            <w:tcW w:w="1624" w:type="dxa"/>
            <w:vAlign w:val="center"/>
          </w:tcPr>
          <w:p w:rsidR="00564D3C" w:rsidRPr="00882C6F" w:rsidRDefault="00564D3C" w:rsidP="00127CB5">
            <w:pPr>
              <w:spacing w:before="20" w:after="20"/>
              <w:ind w:right="41"/>
              <w:jc w:val="right"/>
              <w:rPr>
                <w:sz w:val="20"/>
                <w:szCs w:val="20"/>
              </w:rPr>
            </w:pPr>
            <w:r w:rsidRPr="00882C6F">
              <w:rPr>
                <w:sz w:val="20"/>
                <w:szCs w:val="20"/>
              </w:rPr>
              <w:t>-</w:t>
            </w:r>
          </w:p>
        </w:tc>
        <w:tc>
          <w:tcPr>
            <w:tcW w:w="1566" w:type="dxa"/>
            <w:vAlign w:val="center"/>
          </w:tcPr>
          <w:p w:rsidR="00564D3C" w:rsidRPr="00882C6F" w:rsidRDefault="00564D3C" w:rsidP="00127CB5">
            <w:pPr>
              <w:spacing w:before="20" w:after="20"/>
              <w:ind w:right="41"/>
              <w:jc w:val="right"/>
              <w:rPr>
                <w:sz w:val="20"/>
                <w:szCs w:val="20"/>
              </w:rPr>
            </w:pPr>
            <w:r w:rsidRPr="00882C6F">
              <w:rPr>
                <w:sz w:val="20"/>
                <w:szCs w:val="20"/>
              </w:rPr>
              <w:t>-</w:t>
            </w:r>
          </w:p>
        </w:tc>
      </w:tr>
      <w:tr w:rsidR="00564D3C" w:rsidRPr="00882C6F" w:rsidTr="00127CB5">
        <w:tc>
          <w:tcPr>
            <w:tcW w:w="3227" w:type="dxa"/>
          </w:tcPr>
          <w:p w:rsidR="00564D3C" w:rsidRPr="00882C6F" w:rsidRDefault="00564D3C" w:rsidP="00127CB5">
            <w:pPr>
              <w:spacing w:before="20" w:after="20"/>
              <w:jc w:val="both"/>
              <w:rPr>
                <w:sz w:val="20"/>
                <w:szCs w:val="20"/>
              </w:rPr>
            </w:pPr>
            <w:r w:rsidRPr="00882C6F">
              <w:rPr>
                <w:sz w:val="20"/>
                <w:szCs w:val="20"/>
              </w:rPr>
              <w:t>Other comprehensive income</w:t>
            </w:r>
          </w:p>
        </w:tc>
        <w:tc>
          <w:tcPr>
            <w:tcW w:w="616" w:type="dxa"/>
            <w:tcBorders>
              <w:bottom w:val="single" w:sz="4" w:space="0" w:color="auto"/>
            </w:tcBorders>
          </w:tcPr>
          <w:p w:rsidR="00564D3C" w:rsidRPr="00882C6F" w:rsidRDefault="00564D3C" w:rsidP="00127CB5">
            <w:pPr>
              <w:spacing w:before="20" w:after="20"/>
              <w:rPr>
                <w:sz w:val="20"/>
                <w:szCs w:val="20"/>
              </w:rPr>
            </w:pPr>
          </w:p>
        </w:tc>
        <w:tc>
          <w:tcPr>
            <w:tcW w:w="1607" w:type="dxa"/>
            <w:tcBorders>
              <w:bottom w:val="sing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655" w:type="dxa"/>
            <w:tcBorders>
              <w:bottom w:val="sing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431" w:type="dxa"/>
            <w:tcBorders>
              <w:bottom w:val="sing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561" w:type="dxa"/>
            <w:tcBorders>
              <w:bottom w:val="sing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489" w:type="dxa"/>
            <w:tcBorders>
              <w:bottom w:val="sing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211" w:type="dxa"/>
            <w:tcBorders>
              <w:bottom w:val="sing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624" w:type="dxa"/>
            <w:tcBorders>
              <w:bottom w:val="sing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c>
          <w:tcPr>
            <w:tcW w:w="1566" w:type="dxa"/>
            <w:tcBorders>
              <w:bottom w:val="sing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sz w:val="20"/>
                <w:szCs w:val="20"/>
              </w:rPr>
            </w:pPr>
            <w:r w:rsidRPr="00882C6F">
              <w:rPr>
                <w:sz w:val="20"/>
                <w:szCs w:val="20"/>
              </w:rPr>
              <w:t>-</w:t>
            </w:r>
          </w:p>
        </w:tc>
      </w:tr>
      <w:tr w:rsidR="00564D3C" w:rsidRPr="00882C6F" w:rsidTr="00127CB5">
        <w:tc>
          <w:tcPr>
            <w:tcW w:w="3227" w:type="dxa"/>
          </w:tcPr>
          <w:p w:rsidR="00564D3C" w:rsidRPr="00882C6F" w:rsidRDefault="00564D3C" w:rsidP="00127CB5">
            <w:pPr>
              <w:spacing w:before="20" w:after="20"/>
              <w:jc w:val="center"/>
              <w:rPr>
                <w:b/>
                <w:sz w:val="20"/>
                <w:szCs w:val="20"/>
              </w:rPr>
            </w:pPr>
            <w:r w:rsidRPr="00882C6F">
              <w:rPr>
                <w:b/>
                <w:sz w:val="20"/>
                <w:szCs w:val="20"/>
              </w:rPr>
              <w:t>Total</w:t>
            </w:r>
          </w:p>
        </w:tc>
        <w:tc>
          <w:tcPr>
            <w:tcW w:w="616" w:type="dxa"/>
            <w:tcBorders>
              <w:top w:val="single" w:sz="4" w:space="0" w:color="auto"/>
              <w:bottom w:val="double" w:sz="4" w:space="0" w:color="auto"/>
            </w:tcBorders>
          </w:tcPr>
          <w:p w:rsidR="00564D3C" w:rsidRPr="00882C6F" w:rsidRDefault="00564D3C" w:rsidP="00127CB5">
            <w:pPr>
              <w:spacing w:before="20" w:after="20"/>
              <w:rPr>
                <w:b/>
                <w:sz w:val="18"/>
                <w:szCs w:val="20"/>
              </w:rPr>
            </w:pPr>
          </w:p>
        </w:tc>
        <w:tc>
          <w:tcPr>
            <w:tcW w:w="1607" w:type="dxa"/>
            <w:tcBorders>
              <w:top w:val="single" w:sz="4" w:space="0" w:color="auto"/>
              <w:bottom w:val="doub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41" w:firstLine="0"/>
              <w:jc w:val="right"/>
              <w:rPr>
                <w:b/>
                <w:sz w:val="18"/>
                <w:szCs w:val="20"/>
              </w:rPr>
            </w:pPr>
            <w:r>
              <w:rPr>
                <w:b/>
                <w:sz w:val="18"/>
                <w:szCs w:val="20"/>
              </w:rPr>
              <w:t>2,468,865,477,799</w:t>
            </w:r>
          </w:p>
        </w:tc>
        <w:tc>
          <w:tcPr>
            <w:tcW w:w="1655" w:type="dxa"/>
            <w:tcBorders>
              <w:top w:val="single" w:sz="4" w:space="0" w:color="auto"/>
              <w:bottom w:val="doub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1" w:firstLine="0"/>
              <w:jc w:val="right"/>
              <w:rPr>
                <w:b/>
                <w:sz w:val="18"/>
                <w:szCs w:val="20"/>
              </w:rPr>
            </w:pPr>
            <w:r>
              <w:rPr>
                <w:b/>
                <w:sz w:val="18"/>
                <w:szCs w:val="20"/>
              </w:rPr>
              <w:t>2,971,659,642,884</w:t>
            </w:r>
          </w:p>
        </w:tc>
        <w:tc>
          <w:tcPr>
            <w:tcW w:w="1431" w:type="dxa"/>
            <w:tcBorders>
              <w:top w:val="single" w:sz="4" w:space="0" w:color="auto"/>
              <w:bottom w:val="doub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firstLine="0"/>
              <w:jc w:val="right"/>
              <w:rPr>
                <w:b/>
                <w:sz w:val="18"/>
                <w:szCs w:val="20"/>
              </w:rPr>
            </w:pPr>
            <w:r>
              <w:rPr>
                <w:b/>
                <w:sz w:val="18"/>
                <w:szCs w:val="20"/>
              </w:rPr>
              <w:t>893,263,374,887</w:t>
            </w:r>
          </w:p>
        </w:tc>
        <w:tc>
          <w:tcPr>
            <w:tcW w:w="1561" w:type="dxa"/>
            <w:tcBorders>
              <w:top w:val="single" w:sz="4" w:space="0" w:color="auto"/>
              <w:bottom w:val="doub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10" w:firstLine="0"/>
              <w:jc w:val="right"/>
              <w:rPr>
                <w:b/>
                <w:sz w:val="18"/>
                <w:szCs w:val="20"/>
              </w:rPr>
            </w:pPr>
            <w:r>
              <w:rPr>
                <w:b/>
                <w:sz w:val="18"/>
                <w:szCs w:val="20"/>
              </w:rPr>
              <w:t>408,539,409,308</w:t>
            </w:r>
          </w:p>
        </w:tc>
        <w:tc>
          <w:tcPr>
            <w:tcW w:w="1489" w:type="dxa"/>
            <w:tcBorders>
              <w:top w:val="single" w:sz="4" w:space="0" w:color="auto"/>
              <w:bottom w:val="doub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right="-17" w:firstLine="0"/>
              <w:jc w:val="right"/>
              <w:rPr>
                <w:b/>
                <w:sz w:val="18"/>
                <w:szCs w:val="20"/>
              </w:rPr>
            </w:pPr>
            <w:r>
              <w:rPr>
                <w:b/>
                <w:sz w:val="18"/>
                <w:szCs w:val="20"/>
              </w:rPr>
              <w:t>139,684,420,011</w:t>
            </w:r>
          </w:p>
        </w:tc>
        <w:tc>
          <w:tcPr>
            <w:tcW w:w="1211" w:type="dxa"/>
            <w:tcBorders>
              <w:top w:val="single" w:sz="4" w:space="0" w:color="auto"/>
              <w:bottom w:val="double" w:sz="4" w:space="0" w:color="auto"/>
            </w:tcBorders>
            <w:vAlign w:val="center"/>
          </w:tcPr>
          <w:p w:rsidR="00564D3C" w:rsidRPr="00A12D4B" w:rsidRDefault="00564D3C" w:rsidP="00127CB5">
            <w:pPr>
              <w:pStyle w:val="MSGENFONTSTYLENAMETEMPLATEROLENUMBERMSGENFONTSTYLENAMEBYROLETEXT111"/>
              <w:shd w:val="clear" w:color="auto" w:fill="auto"/>
              <w:spacing w:before="20" w:after="20" w:line="240" w:lineRule="auto"/>
              <w:ind w:right="41" w:firstLine="0"/>
              <w:jc w:val="right"/>
              <w:rPr>
                <w:b/>
                <w:sz w:val="20"/>
                <w:szCs w:val="20"/>
              </w:rPr>
            </w:pPr>
            <w:r>
              <w:rPr>
                <w:b/>
                <w:sz w:val="20"/>
                <w:szCs w:val="20"/>
              </w:rPr>
              <w:t>128,387,282,862</w:t>
            </w:r>
          </w:p>
        </w:tc>
        <w:tc>
          <w:tcPr>
            <w:tcW w:w="1624" w:type="dxa"/>
            <w:tcBorders>
              <w:top w:val="single" w:sz="4" w:space="0" w:color="auto"/>
              <w:bottom w:val="doub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firstLine="0"/>
              <w:jc w:val="right"/>
              <w:rPr>
                <w:b/>
                <w:sz w:val="18"/>
                <w:szCs w:val="20"/>
              </w:rPr>
            </w:pPr>
            <w:r>
              <w:rPr>
                <w:b/>
                <w:sz w:val="18"/>
                <w:szCs w:val="20"/>
              </w:rPr>
              <w:t>2,953,589,443,378</w:t>
            </w:r>
          </w:p>
        </w:tc>
        <w:tc>
          <w:tcPr>
            <w:tcW w:w="1566" w:type="dxa"/>
            <w:tcBorders>
              <w:top w:val="single" w:sz="4" w:space="0" w:color="auto"/>
              <w:bottom w:val="double" w:sz="4" w:space="0" w:color="auto"/>
            </w:tcBorders>
            <w:vAlign w:val="center"/>
          </w:tcPr>
          <w:p w:rsidR="00564D3C" w:rsidRPr="00882C6F" w:rsidRDefault="00564D3C" w:rsidP="00127CB5">
            <w:pPr>
              <w:pStyle w:val="MSGENFONTSTYLENAMETEMPLATEROLENUMBERMSGENFONTSTYLENAMEBYROLETEXT111"/>
              <w:shd w:val="clear" w:color="auto" w:fill="auto"/>
              <w:spacing w:before="20" w:after="20" w:line="240" w:lineRule="auto"/>
              <w:ind w:firstLine="0"/>
              <w:jc w:val="right"/>
              <w:rPr>
                <w:b/>
                <w:sz w:val="18"/>
                <w:szCs w:val="20"/>
              </w:rPr>
            </w:pPr>
            <w:r>
              <w:rPr>
                <w:b/>
                <w:sz w:val="18"/>
                <w:szCs w:val="20"/>
              </w:rPr>
              <w:t>2,982,956,780,033</w:t>
            </w:r>
          </w:p>
        </w:tc>
      </w:tr>
    </w:tbl>
    <w:p w:rsidR="00564D3C" w:rsidRPr="00882C6F" w:rsidRDefault="00564D3C" w:rsidP="00564D3C">
      <w:pPr>
        <w:spacing w:before="20" w:after="20"/>
        <w:rPr>
          <w:sz w:val="22"/>
        </w:rPr>
      </w:pPr>
    </w:p>
    <w:p w:rsidR="00564D3C" w:rsidRPr="00882C6F" w:rsidRDefault="00564D3C" w:rsidP="00564D3C">
      <w:pPr>
        <w:spacing w:before="20" w:after="20"/>
        <w:rPr>
          <w:sz w:val="22"/>
        </w:rPr>
      </w:pPr>
    </w:p>
    <w:tbl>
      <w:tblPr>
        <w:tblW w:w="15240" w:type="dxa"/>
        <w:tblLook w:val="04A0" w:firstRow="1" w:lastRow="0" w:firstColumn="1" w:lastColumn="0" w:noHBand="0" w:noVBand="1"/>
      </w:tblPr>
      <w:tblGrid>
        <w:gridCol w:w="5495"/>
        <w:gridCol w:w="5103"/>
        <w:gridCol w:w="4642"/>
      </w:tblGrid>
      <w:tr w:rsidR="00564D3C" w:rsidRPr="00882C6F" w:rsidTr="00127CB5">
        <w:tc>
          <w:tcPr>
            <w:tcW w:w="5495" w:type="dxa"/>
            <w:shd w:val="clear" w:color="auto" w:fill="auto"/>
          </w:tcPr>
          <w:p w:rsidR="00564D3C" w:rsidRPr="00882C6F" w:rsidRDefault="00564D3C" w:rsidP="00127CB5">
            <w:pPr>
              <w:spacing w:before="120"/>
              <w:jc w:val="center"/>
              <w:rPr>
                <w:b/>
                <w:sz w:val="20"/>
              </w:rPr>
            </w:pPr>
            <w:r w:rsidRPr="00882C6F">
              <w:rPr>
                <w:b/>
                <w:sz w:val="20"/>
              </w:rPr>
              <w:t xml:space="preserve">Prepared </w:t>
            </w:r>
            <w:r>
              <w:rPr>
                <w:b/>
                <w:sz w:val="20"/>
              </w:rPr>
              <w:t>by</w:t>
            </w:r>
          </w:p>
          <w:p w:rsidR="00564D3C" w:rsidRPr="00882C6F" w:rsidRDefault="00564D3C" w:rsidP="00127CB5">
            <w:pPr>
              <w:spacing w:before="120"/>
              <w:jc w:val="center"/>
              <w:rPr>
                <w:b/>
                <w:sz w:val="20"/>
              </w:rPr>
            </w:pPr>
            <w:r w:rsidRPr="00882C6F">
              <w:rPr>
                <w:b/>
                <w:sz w:val="20"/>
              </w:rPr>
              <w:t>General Accountant</w:t>
            </w:r>
          </w:p>
          <w:p w:rsidR="00564D3C" w:rsidRPr="00882C6F" w:rsidRDefault="00564D3C" w:rsidP="00127CB5">
            <w:pPr>
              <w:spacing w:before="120"/>
              <w:jc w:val="center"/>
              <w:rPr>
                <w:i/>
                <w:sz w:val="20"/>
              </w:rPr>
            </w:pPr>
            <w:r w:rsidRPr="00882C6F">
              <w:rPr>
                <w:i/>
                <w:sz w:val="20"/>
              </w:rPr>
              <w:t>(Signed)</w:t>
            </w:r>
          </w:p>
          <w:p w:rsidR="00564D3C" w:rsidRPr="00882C6F" w:rsidRDefault="00564D3C" w:rsidP="00127CB5">
            <w:pPr>
              <w:spacing w:before="120"/>
              <w:jc w:val="center"/>
              <w:rPr>
                <w:b/>
                <w:sz w:val="20"/>
              </w:rPr>
            </w:pPr>
            <w:r>
              <w:rPr>
                <w:b/>
                <w:sz w:val="20"/>
              </w:rPr>
              <w:t xml:space="preserve">Ms. Nguyen </w:t>
            </w:r>
            <w:proofErr w:type="spellStart"/>
            <w:r>
              <w:rPr>
                <w:b/>
                <w:sz w:val="20"/>
              </w:rPr>
              <w:t>Thi</w:t>
            </w:r>
            <w:proofErr w:type="spellEnd"/>
            <w:r>
              <w:rPr>
                <w:b/>
                <w:sz w:val="20"/>
              </w:rPr>
              <w:t xml:space="preserve"> </w:t>
            </w:r>
            <w:proofErr w:type="spellStart"/>
            <w:r>
              <w:rPr>
                <w:b/>
                <w:sz w:val="20"/>
              </w:rPr>
              <w:t>Tuyen</w:t>
            </w:r>
            <w:proofErr w:type="spellEnd"/>
          </w:p>
        </w:tc>
        <w:tc>
          <w:tcPr>
            <w:tcW w:w="5103" w:type="dxa"/>
            <w:shd w:val="clear" w:color="auto" w:fill="auto"/>
          </w:tcPr>
          <w:p w:rsidR="00564D3C" w:rsidRPr="00882C6F" w:rsidRDefault="00564D3C" w:rsidP="00127CB5">
            <w:pPr>
              <w:spacing w:before="120"/>
              <w:jc w:val="center"/>
              <w:rPr>
                <w:b/>
                <w:sz w:val="20"/>
              </w:rPr>
            </w:pPr>
            <w:r w:rsidRPr="00882C6F">
              <w:rPr>
                <w:b/>
                <w:sz w:val="20"/>
              </w:rPr>
              <w:t>Checked by</w:t>
            </w:r>
          </w:p>
          <w:p w:rsidR="00564D3C" w:rsidRPr="00882C6F" w:rsidRDefault="00564D3C" w:rsidP="00127CB5">
            <w:pPr>
              <w:spacing w:before="120"/>
              <w:jc w:val="center"/>
              <w:rPr>
                <w:b/>
                <w:sz w:val="20"/>
              </w:rPr>
            </w:pPr>
            <w:r w:rsidRPr="00882C6F">
              <w:rPr>
                <w:b/>
                <w:sz w:val="20"/>
              </w:rPr>
              <w:t>Chief Accountant</w:t>
            </w:r>
          </w:p>
          <w:p w:rsidR="00564D3C" w:rsidRPr="00882C6F" w:rsidRDefault="00564D3C" w:rsidP="00127CB5">
            <w:pPr>
              <w:spacing w:before="120"/>
              <w:jc w:val="center"/>
              <w:rPr>
                <w:i/>
                <w:sz w:val="20"/>
              </w:rPr>
            </w:pPr>
            <w:r w:rsidRPr="00882C6F">
              <w:rPr>
                <w:i/>
                <w:sz w:val="20"/>
              </w:rPr>
              <w:t>(Signed)</w:t>
            </w:r>
          </w:p>
          <w:p w:rsidR="00564D3C" w:rsidRPr="00882C6F" w:rsidRDefault="00564D3C" w:rsidP="00127CB5">
            <w:pPr>
              <w:spacing w:before="120"/>
              <w:jc w:val="center"/>
              <w:rPr>
                <w:b/>
                <w:sz w:val="20"/>
              </w:rPr>
            </w:pPr>
            <w:r>
              <w:rPr>
                <w:b/>
                <w:sz w:val="20"/>
              </w:rPr>
              <w:t xml:space="preserve">Ms. Nguyen Ha </w:t>
            </w:r>
            <w:proofErr w:type="spellStart"/>
            <w:r>
              <w:rPr>
                <w:b/>
                <w:sz w:val="20"/>
              </w:rPr>
              <w:t>Ninh</w:t>
            </w:r>
            <w:proofErr w:type="spellEnd"/>
          </w:p>
        </w:tc>
        <w:tc>
          <w:tcPr>
            <w:tcW w:w="4642" w:type="dxa"/>
            <w:shd w:val="clear" w:color="auto" w:fill="auto"/>
          </w:tcPr>
          <w:p w:rsidR="00564D3C" w:rsidRPr="00882C6F" w:rsidRDefault="00564D3C" w:rsidP="00127CB5">
            <w:pPr>
              <w:spacing w:before="120"/>
              <w:jc w:val="center"/>
              <w:rPr>
                <w:b/>
                <w:sz w:val="20"/>
              </w:rPr>
            </w:pPr>
            <w:r w:rsidRPr="00882C6F">
              <w:rPr>
                <w:b/>
                <w:sz w:val="20"/>
              </w:rPr>
              <w:t>Approved by</w:t>
            </w:r>
          </w:p>
          <w:p w:rsidR="00564D3C" w:rsidRPr="00882C6F" w:rsidRDefault="00564D3C" w:rsidP="00127CB5">
            <w:pPr>
              <w:spacing w:before="120"/>
              <w:jc w:val="center"/>
              <w:rPr>
                <w:b/>
                <w:sz w:val="20"/>
              </w:rPr>
            </w:pPr>
            <w:r>
              <w:rPr>
                <w:b/>
                <w:sz w:val="20"/>
              </w:rPr>
              <w:t>General Director</w:t>
            </w:r>
          </w:p>
          <w:p w:rsidR="00564D3C" w:rsidRPr="00882C6F" w:rsidRDefault="00564D3C" w:rsidP="00127CB5">
            <w:pPr>
              <w:spacing w:before="120"/>
              <w:jc w:val="center"/>
              <w:rPr>
                <w:i/>
                <w:sz w:val="20"/>
              </w:rPr>
            </w:pPr>
            <w:r w:rsidRPr="00882C6F">
              <w:rPr>
                <w:i/>
                <w:sz w:val="20"/>
              </w:rPr>
              <w:t>(Signed and sealed)</w:t>
            </w:r>
          </w:p>
          <w:p w:rsidR="00564D3C" w:rsidRPr="00882C6F" w:rsidRDefault="00564D3C" w:rsidP="00127CB5">
            <w:pPr>
              <w:spacing w:before="120"/>
              <w:jc w:val="center"/>
              <w:rPr>
                <w:b/>
                <w:sz w:val="20"/>
              </w:rPr>
            </w:pPr>
            <w:r>
              <w:rPr>
                <w:b/>
                <w:sz w:val="20"/>
              </w:rPr>
              <w:t xml:space="preserve">Ms. Pham Minh </w:t>
            </w:r>
            <w:proofErr w:type="spellStart"/>
            <w:r>
              <w:rPr>
                <w:b/>
                <w:sz w:val="20"/>
              </w:rPr>
              <w:t>Huong</w:t>
            </w:r>
            <w:proofErr w:type="spellEnd"/>
          </w:p>
        </w:tc>
      </w:tr>
    </w:tbl>
    <w:p w:rsidR="00564D3C" w:rsidRDefault="00564D3C" w:rsidP="00564D3C">
      <w:pPr>
        <w:spacing w:after="120"/>
        <w:jc w:val="center"/>
        <w:rPr>
          <w:rFonts w:eastAsia="Arial Unicode MS"/>
          <w:b/>
          <w:sz w:val="20"/>
        </w:rPr>
      </w:pPr>
    </w:p>
    <w:p w:rsidR="00564D3C" w:rsidRPr="00882C6F" w:rsidRDefault="00564D3C" w:rsidP="00564D3C">
      <w:pPr>
        <w:spacing w:after="120"/>
        <w:jc w:val="center"/>
        <w:rPr>
          <w:rFonts w:eastAsia="Arial Unicode MS"/>
          <w:b/>
          <w:sz w:val="20"/>
        </w:rPr>
      </w:pPr>
    </w:p>
    <w:p w:rsidR="00564D3C" w:rsidRPr="00882C6F" w:rsidRDefault="00564D3C" w:rsidP="00564D3C">
      <w:pPr>
        <w:spacing w:before="40" w:after="40"/>
        <w:jc w:val="center"/>
        <w:rPr>
          <w:sz w:val="22"/>
        </w:rPr>
        <w:sectPr w:rsidR="00564D3C" w:rsidRPr="00882C6F" w:rsidSect="00A75852">
          <w:headerReference w:type="default" r:id="rId18"/>
          <w:pgSz w:w="16834" w:h="11909" w:orient="landscape" w:code="9"/>
          <w:pgMar w:top="851" w:right="354" w:bottom="851" w:left="567" w:header="720" w:footer="720" w:gutter="0"/>
          <w:cols w:space="720"/>
          <w:docGrid w:linePitch="381"/>
        </w:sectPr>
      </w:pPr>
      <w:r w:rsidRPr="00882C6F">
        <w:rPr>
          <w:rFonts w:eastAsia="Arial Unicode MS"/>
          <w:i/>
          <w:sz w:val="20"/>
        </w:rPr>
        <w:t xml:space="preserve">Prepared on </w:t>
      </w:r>
      <w:r>
        <w:rPr>
          <w:rFonts w:eastAsia="Arial Unicode MS"/>
          <w:i/>
          <w:sz w:val="20"/>
        </w:rPr>
        <w:t>19 April 2019</w:t>
      </w:r>
    </w:p>
    <w:p w:rsidR="00564D3C" w:rsidRDefault="00564D3C" w:rsidP="00564D3C">
      <w:pPr>
        <w:spacing w:line="360" w:lineRule="auto"/>
        <w:jc w:val="center"/>
      </w:pPr>
    </w:p>
    <w:p w:rsidR="00564D3C" w:rsidRDefault="00564D3C" w:rsidP="00564D3C">
      <w:pPr>
        <w:spacing w:line="360" w:lineRule="auto"/>
        <w:jc w:val="center"/>
        <w:rPr>
          <w:b/>
          <w:sz w:val="32"/>
        </w:rPr>
      </w:pPr>
      <w:r>
        <w:rPr>
          <w:b/>
          <w:sz w:val="32"/>
        </w:rPr>
        <w:t>NOTES TO THE SEPARATE FINANCIAL STATEMENTS</w:t>
      </w:r>
    </w:p>
    <w:p w:rsidR="00564D3C" w:rsidRDefault="00564D3C" w:rsidP="00564D3C">
      <w:pPr>
        <w:jc w:val="center"/>
      </w:pPr>
      <w:r>
        <w:t>Quarter 2/2019</w:t>
      </w:r>
    </w:p>
    <w:p w:rsidR="00564D3C" w:rsidRDefault="00564D3C" w:rsidP="00564D3C">
      <w:pPr>
        <w:spacing w:before="60" w:after="60"/>
        <w:jc w:val="both"/>
        <w:rPr>
          <w:b/>
        </w:rPr>
      </w:pPr>
    </w:p>
    <w:p w:rsidR="00564D3C" w:rsidRDefault="00564D3C" w:rsidP="00564D3C">
      <w:pPr>
        <w:spacing w:before="60" w:after="60"/>
        <w:jc w:val="both"/>
        <w:rPr>
          <w:b/>
          <w:sz w:val="22"/>
          <w:szCs w:val="22"/>
        </w:rPr>
      </w:pPr>
      <w:r>
        <w:rPr>
          <w:b/>
          <w:sz w:val="22"/>
          <w:szCs w:val="22"/>
        </w:rPr>
        <w:t>1. COMPANY'S INFORMATION</w:t>
      </w:r>
    </w:p>
    <w:p w:rsidR="00564D3C" w:rsidRDefault="00564D3C" w:rsidP="00564D3C">
      <w:pPr>
        <w:spacing w:before="60" w:after="60"/>
        <w:jc w:val="both"/>
        <w:rPr>
          <w:b/>
          <w:sz w:val="22"/>
          <w:szCs w:val="22"/>
        </w:rPr>
      </w:pPr>
      <w:r>
        <w:rPr>
          <w:b/>
          <w:sz w:val="22"/>
          <w:szCs w:val="22"/>
        </w:rPr>
        <w:t xml:space="preserve">1.1 </w:t>
      </w:r>
    </w:p>
    <w:p w:rsidR="00564D3C" w:rsidRDefault="00564D3C" w:rsidP="00564D3C">
      <w:pPr>
        <w:spacing w:before="60" w:after="60"/>
        <w:jc w:val="both"/>
        <w:rPr>
          <w:sz w:val="22"/>
          <w:szCs w:val="22"/>
        </w:rPr>
      </w:pPr>
      <w:r>
        <w:rPr>
          <w:sz w:val="22"/>
          <w:szCs w:val="22"/>
        </w:rPr>
        <w:t>Business Registration Certificate No.: 0103014521 issued by Hanoi Authority for Planning and Investment on 07/11/2006. License for Securities Business No. 101/</w:t>
      </w:r>
      <w:proofErr w:type="spellStart"/>
      <w:r>
        <w:rPr>
          <w:sz w:val="22"/>
          <w:szCs w:val="22"/>
        </w:rPr>
        <w:t>UBCK</w:t>
      </w:r>
      <w:proofErr w:type="spellEnd"/>
      <w:r>
        <w:rPr>
          <w:sz w:val="22"/>
          <w:szCs w:val="22"/>
        </w:rPr>
        <w:t>-GP issued by State Securities Committee on 31/12/2007 and Amended License No. 11/</w:t>
      </w:r>
      <w:proofErr w:type="spellStart"/>
      <w:r>
        <w:rPr>
          <w:sz w:val="22"/>
          <w:szCs w:val="22"/>
        </w:rPr>
        <w:t>GPDC-UBCK</w:t>
      </w:r>
      <w:proofErr w:type="spellEnd"/>
      <w:r>
        <w:rPr>
          <w:sz w:val="22"/>
          <w:szCs w:val="22"/>
        </w:rPr>
        <w:t xml:space="preserve"> dated 6/02/2015.  </w:t>
      </w:r>
    </w:p>
    <w:p w:rsidR="00564D3C" w:rsidRDefault="00564D3C" w:rsidP="00564D3C">
      <w:pPr>
        <w:spacing w:before="60" w:after="60"/>
        <w:jc w:val="both"/>
        <w:rPr>
          <w:sz w:val="22"/>
          <w:szCs w:val="22"/>
        </w:rPr>
      </w:pPr>
      <w:proofErr w:type="spellStart"/>
      <w:r>
        <w:rPr>
          <w:sz w:val="22"/>
          <w:szCs w:val="22"/>
        </w:rPr>
        <w:t>VNDIRECT</w:t>
      </w:r>
      <w:proofErr w:type="spellEnd"/>
      <w:r>
        <w:rPr>
          <w:sz w:val="22"/>
          <w:szCs w:val="22"/>
        </w:rPr>
        <w:t xml:space="preserve"> (“Company”) is incorporated as a joint stock company in Vietnam and its principal activities are securities brokerage, securities dealing, finance consultancy and securities investment, securities depository and securities issuance underwriting.</w:t>
      </w:r>
    </w:p>
    <w:p w:rsidR="00564D3C" w:rsidRDefault="00564D3C" w:rsidP="00564D3C">
      <w:pPr>
        <w:spacing w:before="60" w:after="60"/>
        <w:jc w:val="both"/>
        <w:rPr>
          <w:b/>
          <w:sz w:val="22"/>
          <w:szCs w:val="22"/>
        </w:rPr>
      </w:pPr>
    </w:p>
    <w:p w:rsidR="00564D3C" w:rsidRDefault="00564D3C" w:rsidP="00564D3C">
      <w:pPr>
        <w:spacing w:before="60" w:after="60"/>
        <w:jc w:val="both"/>
        <w:rPr>
          <w:b/>
          <w:sz w:val="22"/>
          <w:szCs w:val="22"/>
        </w:rPr>
      </w:pPr>
      <w:r>
        <w:rPr>
          <w:b/>
          <w:sz w:val="22"/>
          <w:szCs w:val="22"/>
        </w:rPr>
        <w:t xml:space="preserve">Subsidiaries </w:t>
      </w:r>
    </w:p>
    <w:p w:rsidR="00564D3C" w:rsidRDefault="00564D3C" w:rsidP="00564D3C">
      <w:pPr>
        <w:spacing w:before="60" w:after="60"/>
        <w:jc w:val="both"/>
        <w:rPr>
          <w:sz w:val="22"/>
          <w:szCs w:val="22"/>
        </w:rPr>
      </w:pPr>
      <w:r>
        <w:rPr>
          <w:sz w:val="22"/>
          <w:szCs w:val="22"/>
        </w:rPr>
        <w:t>As of 30/06/2018, the Company has 02 subsidiaries as follows:</w:t>
      </w:r>
    </w:p>
    <w:tbl>
      <w:tblPr>
        <w:tblW w:w="0" w:type="auto"/>
        <w:tblLook w:val="04A0" w:firstRow="1" w:lastRow="0" w:firstColumn="1" w:lastColumn="0" w:noHBand="0" w:noVBand="1"/>
      </w:tblPr>
      <w:tblGrid>
        <w:gridCol w:w="2518"/>
        <w:gridCol w:w="2552"/>
        <w:gridCol w:w="2551"/>
        <w:gridCol w:w="1418"/>
        <w:gridCol w:w="1316"/>
      </w:tblGrid>
      <w:tr w:rsidR="00564D3C" w:rsidTr="00127CB5">
        <w:trPr>
          <w:trHeight w:val="334"/>
        </w:trPr>
        <w:tc>
          <w:tcPr>
            <w:tcW w:w="2518" w:type="dxa"/>
            <w:shd w:val="clear" w:color="auto" w:fill="auto"/>
          </w:tcPr>
          <w:p w:rsidR="00564D3C" w:rsidRPr="00D45933" w:rsidRDefault="00564D3C" w:rsidP="00127CB5">
            <w:pPr>
              <w:spacing w:before="60" w:after="60"/>
              <w:jc w:val="both"/>
              <w:rPr>
                <w:i/>
                <w:sz w:val="18"/>
                <w:szCs w:val="22"/>
                <w:u w:val="single"/>
              </w:rPr>
            </w:pPr>
            <w:r w:rsidRPr="00D45933">
              <w:rPr>
                <w:i/>
                <w:sz w:val="18"/>
                <w:szCs w:val="22"/>
                <w:u w:val="single"/>
              </w:rPr>
              <w:t>Company’s name</w:t>
            </w:r>
          </w:p>
        </w:tc>
        <w:tc>
          <w:tcPr>
            <w:tcW w:w="2552" w:type="dxa"/>
            <w:shd w:val="clear" w:color="auto" w:fill="auto"/>
          </w:tcPr>
          <w:p w:rsidR="00564D3C" w:rsidRPr="00D45933" w:rsidRDefault="00564D3C" w:rsidP="00127CB5">
            <w:pPr>
              <w:spacing w:before="60" w:after="60"/>
              <w:jc w:val="both"/>
              <w:rPr>
                <w:i/>
                <w:sz w:val="18"/>
                <w:szCs w:val="22"/>
                <w:u w:val="single"/>
              </w:rPr>
            </w:pPr>
            <w:r w:rsidRPr="00D45933">
              <w:rPr>
                <w:i/>
                <w:sz w:val="18"/>
                <w:szCs w:val="22"/>
                <w:u w:val="single"/>
              </w:rPr>
              <w:t>Incorporated according to</w:t>
            </w:r>
          </w:p>
        </w:tc>
        <w:tc>
          <w:tcPr>
            <w:tcW w:w="2551" w:type="dxa"/>
            <w:shd w:val="clear" w:color="auto" w:fill="auto"/>
          </w:tcPr>
          <w:p w:rsidR="00564D3C" w:rsidRPr="00D45933" w:rsidRDefault="00564D3C" w:rsidP="00127CB5">
            <w:pPr>
              <w:spacing w:before="60" w:after="60"/>
              <w:jc w:val="both"/>
              <w:rPr>
                <w:sz w:val="18"/>
                <w:szCs w:val="22"/>
              </w:rPr>
            </w:pPr>
            <w:r w:rsidRPr="00D45933">
              <w:rPr>
                <w:i/>
                <w:sz w:val="18"/>
                <w:szCs w:val="22"/>
                <w:u w:val="single"/>
              </w:rPr>
              <w:t>Line of business</w:t>
            </w:r>
          </w:p>
        </w:tc>
        <w:tc>
          <w:tcPr>
            <w:tcW w:w="1418" w:type="dxa"/>
            <w:shd w:val="clear" w:color="auto" w:fill="auto"/>
          </w:tcPr>
          <w:p w:rsidR="00564D3C" w:rsidRPr="00D45933" w:rsidRDefault="00564D3C" w:rsidP="00127CB5">
            <w:pPr>
              <w:spacing w:before="60" w:after="60"/>
              <w:jc w:val="both"/>
              <w:rPr>
                <w:sz w:val="18"/>
                <w:szCs w:val="22"/>
              </w:rPr>
            </w:pPr>
            <w:r w:rsidRPr="00D45933">
              <w:rPr>
                <w:i/>
                <w:sz w:val="18"/>
                <w:szCs w:val="22"/>
                <w:u w:val="single"/>
              </w:rPr>
              <w:t>Charter capital</w:t>
            </w:r>
          </w:p>
        </w:tc>
        <w:tc>
          <w:tcPr>
            <w:tcW w:w="1316" w:type="dxa"/>
            <w:shd w:val="clear" w:color="auto" w:fill="auto"/>
          </w:tcPr>
          <w:p w:rsidR="00564D3C" w:rsidRPr="00D45933" w:rsidRDefault="00564D3C" w:rsidP="00127CB5">
            <w:pPr>
              <w:spacing w:before="60" w:after="60"/>
              <w:jc w:val="both"/>
              <w:rPr>
                <w:i/>
                <w:sz w:val="18"/>
                <w:szCs w:val="22"/>
                <w:u w:val="single"/>
              </w:rPr>
            </w:pPr>
            <w:r w:rsidRPr="00D45933">
              <w:rPr>
                <w:i/>
                <w:sz w:val="18"/>
                <w:szCs w:val="22"/>
                <w:u w:val="single"/>
              </w:rPr>
              <w:t>% ownership</w:t>
            </w:r>
          </w:p>
        </w:tc>
      </w:tr>
      <w:tr w:rsidR="00564D3C" w:rsidTr="00127CB5">
        <w:trPr>
          <w:trHeight w:val="992"/>
        </w:trPr>
        <w:tc>
          <w:tcPr>
            <w:tcW w:w="2518" w:type="dxa"/>
            <w:shd w:val="clear" w:color="auto" w:fill="auto"/>
          </w:tcPr>
          <w:p w:rsidR="00564D3C" w:rsidRPr="00D45933" w:rsidRDefault="00564D3C" w:rsidP="00127CB5">
            <w:pPr>
              <w:spacing w:before="60" w:after="60"/>
              <w:rPr>
                <w:sz w:val="18"/>
                <w:szCs w:val="22"/>
              </w:rPr>
            </w:pPr>
            <w:proofErr w:type="spellStart"/>
            <w:r w:rsidRPr="00212B06">
              <w:rPr>
                <w:sz w:val="18"/>
                <w:szCs w:val="22"/>
              </w:rPr>
              <w:t>I.P.A</w:t>
            </w:r>
            <w:proofErr w:type="spellEnd"/>
            <w:r w:rsidRPr="00212B06">
              <w:rPr>
                <w:sz w:val="18"/>
                <w:szCs w:val="22"/>
              </w:rPr>
              <w:t xml:space="preserve"> Securities Investment Fund Management Limited Company</w:t>
            </w:r>
          </w:p>
        </w:tc>
        <w:tc>
          <w:tcPr>
            <w:tcW w:w="2552" w:type="dxa"/>
            <w:shd w:val="clear" w:color="auto" w:fill="auto"/>
          </w:tcPr>
          <w:p w:rsidR="00564D3C" w:rsidRPr="00D45933" w:rsidRDefault="00564D3C" w:rsidP="00127CB5">
            <w:pPr>
              <w:spacing w:before="60" w:after="60"/>
              <w:rPr>
                <w:sz w:val="18"/>
                <w:szCs w:val="22"/>
              </w:rPr>
            </w:pPr>
            <w:r w:rsidRPr="00D45933">
              <w:rPr>
                <w:sz w:val="18"/>
                <w:szCs w:val="22"/>
              </w:rPr>
              <w:t>License for establishment and operation No. 30/</w:t>
            </w:r>
            <w:proofErr w:type="spellStart"/>
            <w:r w:rsidRPr="00D45933">
              <w:rPr>
                <w:sz w:val="18"/>
                <w:szCs w:val="22"/>
              </w:rPr>
              <w:t>UBCK</w:t>
            </w:r>
            <w:proofErr w:type="spellEnd"/>
            <w:r w:rsidRPr="00D45933">
              <w:rPr>
                <w:sz w:val="18"/>
                <w:szCs w:val="22"/>
              </w:rPr>
              <w:t>-GP dated 4/3/2008, 02/</w:t>
            </w:r>
            <w:proofErr w:type="spellStart"/>
            <w:r w:rsidRPr="00D45933">
              <w:rPr>
                <w:sz w:val="18"/>
                <w:szCs w:val="22"/>
              </w:rPr>
              <w:t>GPDC-UBCK</w:t>
            </w:r>
            <w:proofErr w:type="spellEnd"/>
            <w:r w:rsidRPr="00D45933">
              <w:rPr>
                <w:sz w:val="18"/>
                <w:szCs w:val="22"/>
              </w:rPr>
              <w:t xml:space="preserve"> dated 8/3/2017.</w:t>
            </w:r>
          </w:p>
        </w:tc>
        <w:tc>
          <w:tcPr>
            <w:tcW w:w="2551" w:type="dxa"/>
            <w:shd w:val="clear" w:color="auto" w:fill="auto"/>
          </w:tcPr>
          <w:p w:rsidR="00564D3C" w:rsidRPr="00D45933" w:rsidRDefault="00564D3C" w:rsidP="00127CB5">
            <w:pPr>
              <w:spacing w:before="60" w:after="60"/>
              <w:jc w:val="both"/>
              <w:rPr>
                <w:sz w:val="18"/>
                <w:szCs w:val="22"/>
              </w:rPr>
            </w:pPr>
            <w:r w:rsidRPr="00D45933">
              <w:rPr>
                <w:sz w:val="18"/>
                <w:szCs w:val="22"/>
              </w:rPr>
              <w:t>Management of securities investment fund and securities portfolio.</w:t>
            </w:r>
          </w:p>
        </w:tc>
        <w:tc>
          <w:tcPr>
            <w:tcW w:w="1418" w:type="dxa"/>
            <w:shd w:val="clear" w:color="auto" w:fill="auto"/>
          </w:tcPr>
          <w:p w:rsidR="00564D3C" w:rsidRPr="00D45933" w:rsidRDefault="00564D3C" w:rsidP="00127CB5">
            <w:pPr>
              <w:spacing w:before="60" w:after="60"/>
              <w:jc w:val="center"/>
              <w:rPr>
                <w:sz w:val="18"/>
                <w:szCs w:val="22"/>
              </w:rPr>
            </w:pPr>
            <w:r>
              <w:rPr>
                <w:sz w:val="18"/>
                <w:szCs w:val="22"/>
              </w:rPr>
              <w:t>10</w:t>
            </w:r>
            <w:r w:rsidRPr="00D45933">
              <w:rPr>
                <w:sz w:val="18"/>
                <w:szCs w:val="22"/>
              </w:rPr>
              <w:t>0 billion Vietnam dong</w:t>
            </w:r>
          </w:p>
        </w:tc>
        <w:tc>
          <w:tcPr>
            <w:tcW w:w="1316" w:type="dxa"/>
            <w:shd w:val="clear" w:color="auto" w:fill="auto"/>
          </w:tcPr>
          <w:p w:rsidR="00564D3C" w:rsidRPr="00D45933" w:rsidRDefault="00564D3C" w:rsidP="00127CB5">
            <w:pPr>
              <w:spacing w:before="60" w:after="60"/>
              <w:jc w:val="center"/>
              <w:rPr>
                <w:sz w:val="18"/>
                <w:szCs w:val="22"/>
              </w:rPr>
            </w:pPr>
            <w:r w:rsidRPr="00D45933">
              <w:rPr>
                <w:sz w:val="18"/>
                <w:szCs w:val="22"/>
              </w:rPr>
              <w:t>100%</w:t>
            </w:r>
          </w:p>
        </w:tc>
      </w:tr>
      <w:tr w:rsidR="00564D3C" w:rsidTr="00127CB5">
        <w:trPr>
          <w:trHeight w:val="345"/>
        </w:trPr>
        <w:tc>
          <w:tcPr>
            <w:tcW w:w="2518" w:type="dxa"/>
            <w:shd w:val="clear" w:color="auto" w:fill="auto"/>
          </w:tcPr>
          <w:p w:rsidR="00564D3C" w:rsidRPr="00D45933" w:rsidRDefault="00564D3C" w:rsidP="00127CB5">
            <w:pPr>
              <w:spacing w:before="60" w:after="60"/>
              <w:jc w:val="both"/>
              <w:rPr>
                <w:sz w:val="18"/>
                <w:szCs w:val="22"/>
              </w:rPr>
            </w:pPr>
            <w:proofErr w:type="spellStart"/>
            <w:r w:rsidRPr="00212B06">
              <w:rPr>
                <w:sz w:val="18"/>
                <w:szCs w:val="22"/>
              </w:rPr>
              <w:t>IVND</w:t>
            </w:r>
            <w:proofErr w:type="spellEnd"/>
            <w:r w:rsidRPr="00212B06">
              <w:rPr>
                <w:sz w:val="18"/>
                <w:szCs w:val="22"/>
              </w:rPr>
              <w:t xml:space="preserve"> Company Limited</w:t>
            </w:r>
          </w:p>
        </w:tc>
        <w:tc>
          <w:tcPr>
            <w:tcW w:w="2552" w:type="dxa"/>
            <w:shd w:val="clear" w:color="auto" w:fill="auto"/>
          </w:tcPr>
          <w:p w:rsidR="00564D3C" w:rsidRPr="00D45933" w:rsidRDefault="00564D3C" w:rsidP="00127CB5">
            <w:pPr>
              <w:spacing w:before="60" w:after="60"/>
              <w:rPr>
                <w:sz w:val="18"/>
                <w:szCs w:val="22"/>
              </w:rPr>
            </w:pPr>
            <w:r>
              <w:rPr>
                <w:sz w:val="18"/>
                <w:szCs w:val="22"/>
              </w:rPr>
              <w:t>Business Registration Certificate No. 0108599981 issued on 24/01/2019</w:t>
            </w:r>
          </w:p>
        </w:tc>
        <w:tc>
          <w:tcPr>
            <w:tcW w:w="2551" w:type="dxa"/>
            <w:shd w:val="clear" w:color="auto" w:fill="auto"/>
          </w:tcPr>
          <w:p w:rsidR="00564D3C" w:rsidRPr="00D45933" w:rsidRDefault="00564D3C" w:rsidP="00127CB5">
            <w:pPr>
              <w:spacing w:before="60" w:after="60"/>
              <w:jc w:val="both"/>
              <w:rPr>
                <w:sz w:val="18"/>
                <w:szCs w:val="22"/>
              </w:rPr>
            </w:pPr>
            <w:r>
              <w:rPr>
                <w:sz w:val="18"/>
                <w:szCs w:val="22"/>
              </w:rPr>
              <w:t>Portal</w:t>
            </w:r>
          </w:p>
        </w:tc>
        <w:tc>
          <w:tcPr>
            <w:tcW w:w="1418" w:type="dxa"/>
            <w:shd w:val="clear" w:color="auto" w:fill="auto"/>
          </w:tcPr>
          <w:p w:rsidR="00564D3C" w:rsidRPr="00D45933" w:rsidRDefault="00564D3C" w:rsidP="00127CB5">
            <w:pPr>
              <w:spacing w:before="60" w:after="60"/>
              <w:jc w:val="center"/>
              <w:rPr>
                <w:sz w:val="18"/>
                <w:szCs w:val="22"/>
              </w:rPr>
            </w:pPr>
            <w:r>
              <w:rPr>
                <w:sz w:val="18"/>
                <w:szCs w:val="22"/>
              </w:rPr>
              <w:t xml:space="preserve">20 </w:t>
            </w:r>
            <w:r w:rsidRPr="00D45933">
              <w:rPr>
                <w:sz w:val="18"/>
                <w:szCs w:val="22"/>
              </w:rPr>
              <w:t>billion Vietnam dong</w:t>
            </w:r>
          </w:p>
        </w:tc>
        <w:tc>
          <w:tcPr>
            <w:tcW w:w="1316" w:type="dxa"/>
            <w:shd w:val="clear" w:color="auto" w:fill="auto"/>
          </w:tcPr>
          <w:p w:rsidR="00564D3C" w:rsidRPr="00D45933" w:rsidRDefault="00564D3C" w:rsidP="00127CB5">
            <w:pPr>
              <w:spacing w:before="60" w:after="60"/>
              <w:jc w:val="center"/>
              <w:rPr>
                <w:sz w:val="18"/>
                <w:szCs w:val="22"/>
              </w:rPr>
            </w:pPr>
            <w:r w:rsidRPr="00D45933">
              <w:rPr>
                <w:sz w:val="18"/>
                <w:szCs w:val="22"/>
              </w:rPr>
              <w:t>100%</w:t>
            </w:r>
          </w:p>
        </w:tc>
      </w:tr>
    </w:tbl>
    <w:p w:rsidR="00564D3C" w:rsidRDefault="00564D3C" w:rsidP="00564D3C">
      <w:pPr>
        <w:spacing w:before="60" w:after="60"/>
        <w:jc w:val="both"/>
        <w:rPr>
          <w:sz w:val="22"/>
          <w:szCs w:val="22"/>
        </w:rPr>
      </w:pPr>
    </w:p>
    <w:p w:rsidR="00564D3C" w:rsidRDefault="00564D3C" w:rsidP="00564D3C">
      <w:pPr>
        <w:spacing w:before="60" w:after="60"/>
        <w:jc w:val="both"/>
        <w:rPr>
          <w:sz w:val="22"/>
          <w:szCs w:val="22"/>
        </w:rPr>
      </w:pPr>
      <w:r>
        <w:rPr>
          <w:sz w:val="22"/>
          <w:szCs w:val="22"/>
        </w:rPr>
        <w:t xml:space="preserve">1.2 Address for contact: No. 01 Nguyen </w:t>
      </w:r>
      <w:proofErr w:type="spellStart"/>
      <w:r>
        <w:rPr>
          <w:sz w:val="22"/>
          <w:szCs w:val="22"/>
        </w:rPr>
        <w:t>Thuong</w:t>
      </w:r>
      <w:proofErr w:type="spellEnd"/>
      <w:r>
        <w:rPr>
          <w:sz w:val="22"/>
          <w:szCs w:val="22"/>
        </w:rPr>
        <w:t xml:space="preserve"> </w:t>
      </w:r>
      <w:proofErr w:type="spellStart"/>
      <w:r>
        <w:rPr>
          <w:sz w:val="22"/>
          <w:szCs w:val="22"/>
        </w:rPr>
        <w:t>Hien</w:t>
      </w:r>
      <w:proofErr w:type="spellEnd"/>
      <w:r>
        <w:rPr>
          <w:sz w:val="22"/>
          <w:szCs w:val="22"/>
        </w:rPr>
        <w:t xml:space="preserve"> – Nguyen Du ward – </w:t>
      </w:r>
      <w:proofErr w:type="spellStart"/>
      <w:r>
        <w:rPr>
          <w:sz w:val="22"/>
          <w:szCs w:val="22"/>
        </w:rPr>
        <w:t>Hai</w:t>
      </w:r>
      <w:proofErr w:type="spellEnd"/>
      <w:r>
        <w:rPr>
          <w:sz w:val="22"/>
          <w:szCs w:val="22"/>
        </w:rPr>
        <w:t xml:space="preserve"> Ba </w:t>
      </w:r>
      <w:proofErr w:type="spellStart"/>
      <w:r>
        <w:rPr>
          <w:sz w:val="22"/>
          <w:szCs w:val="22"/>
        </w:rPr>
        <w:t>Trung</w:t>
      </w:r>
      <w:proofErr w:type="spellEnd"/>
      <w:r>
        <w:rPr>
          <w:sz w:val="22"/>
          <w:szCs w:val="22"/>
        </w:rPr>
        <w:t xml:space="preserve"> district – Hanoi</w:t>
      </w:r>
    </w:p>
    <w:p w:rsidR="00564D3C" w:rsidRDefault="00564D3C" w:rsidP="00564D3C">
      <w:pPr>
        <w:spacing w:before="60" w:after="60"/>
        <w:jc w:val="both"/>
        <w:rPr>
          <w:sz w:val="22"/>
          <w:szCs w:val="22"/>
        </w:rPr>
      </w:pPr>
      <w:r>
        <w:rPr>
          <w:sz w:val="22"/>
          <w:szCs w:val="22"/>
        </w:rPr>
        <w:t>1.3 Charter of operation has been issued on 25/9/2006 and the latest amendment made on 20/04/2018.</w:t>
      </w:r>
    </w:p>
    <w:p w:rsidR="00564D3C" w:rsidRDefault="00564D3C" w:rsidP="00564D3C">
      <w:pPr>
        <w:spacing w:before="60" w:after="60"/>
        <w:jc w:val="both"/>
        <w:rPr>
          <w:b/>
          <w:sz w:val="22"/>
          <w:szCs w:val="22"/>
        </w:rPr>
      </w:pPr>
      <w:r>
        <w:rPr>
          <w:b/>
          <w:sz w:val="22"/>
          <w:szCs w:val="22"/>
        </w:rPr>
        <w:t>2. Accounting period and currency</w:t>
      </w:r>
    </w:p>
    <w:p w:rsidR="00564D3C" w:rsidRDefault="00564D3C" w:rsidP="00564D3C">
      <w:pPr>
        <w:spacing w:before="60" w:after="60"/>
        <w:jc w:val="both"/>
        <w:rPr>
          <w:b/>
          <w:i/>
          <w:sz w:val="22"/>
          <w:szCs w:val="22"/>
        </w:rPr>
      </w:pPr>
      <w:r>
        <w:rPr>
          <w:b/>
          <w:i/>
          <w:sz w:val="22"/>
          <w:szCs w:val="22"/>
        </w:rPr>
        <w:t>2.1 Accounting period</w:t>
      </w:r>
    </w:p>
    <w:p w:rsidR="00564D3C" w:rsidRDefault="00564D3C" w:rsidP="00564D3C">
      <w:pPr>
        <w:spacing w:before="60" w:after="60"/>
        <w:jc w:val="both"/>
        <w:rPr>
          <w:sz w:val="22"/>
          <w:szCs w:val="22"/>
        </w:rPr>
      </w:pPr>
      <w:r>
        <w:rPr>
          <w:sz w:val="22"/>
          <w:szCs w:val="22"/>
        </w:rPr>
        <w:t>Annual accounting period of the Company starts from 01/01 and ends on 31/12.</w:t>
      </w:r>
    </w:p>
    <w:p w:rsidR="00564D3C" w:rsidRDefault="00564D3C" w:rsidP="00564D3C">
      <w:pPr>
        <w:spacing w:before="60" w:after="60"/>
        <w:jc w:val="both"/>
        <w:rPr>
          <w:b/>
          <w:i/>
          <w:sz w:val="22"/>
          <w:szCs w:val="22"/>
        </w:rPr>
      </w:pPr>
      <w:r>
        <w:rPr>
          <w:b/>
          <w:i/>
          <w:sz w:val="22"/>
          <w:szCs w:val="22"/>
        </w:rPr>
        <w:t>2.2 Currency used in accounting</w:t>
      </w:r>
    </w:p>
    <w:p w:rsidR="00564D3C" w:rsidRDefault="00564D3C" w:rsidP="00564D3C">
      <w:pPr>
        <w:spacing w:before="60" w:after="60"/>
        <w:jc w:val="both"/>
        <w:rPr>
          <w:sz w:val="22"/>
          <w:szCs w:val="22"/>
        </w:rPr>
      </w:pPr>
      <w:r>
        <w:rPr>
          <w:sz w:val="22"/>
          <w:szCs w:val="22"/>
        </w:rPr>
        <w:t>The currency used in accounting by the Company is Vietnam dong (“</w:t>
      </w:r>
      <w:proofErr w:type="spellStart"/>
      <w:r>
        <w:rPr>
          <w:sz w:val="22"/>
          <w:szCs w:val="22"/>
        </w:rPr>
        <w:t>VND</w:t>
      </w:r>
      <w:proofErr w:type="spellEnd"/>
      <w:r>
        <w:rPr>
          <w:sz w:val="22"/>
          <w:szCs w:val="22"/>
        </w:rPr>
        <w:t xml:space="preserve">”) which is also the currency used for preparation and presentation of the </w:t>
      </w:r>
      <w:proofErr w:type="gramStart"/>
      <w:r>
        <w:rPr>
          <w:sz w:val="22"/>
          <w:szCs w:val="22"/>
        </w:rPr>
        <w:t>Financial</w:t>
      </w:r>
      <w:proofErr w:type="gramEnd"/>
      <w:r>
        <w:rPr>
          <w:sz w:val="22"/>
          <w:szCs w:val="22"/>
        </w:rPr>
        <w:t xml:space="preserve"> statements.</w:t>
      </w:r>
    </w:p>
    <w:p w:rsidR="00564D3C" w:rsidRDefault="00564D3C" w:rsidP="00564D3C">
      <w:pPr>
        <w:spacing w:before="60" w:after="60"/>
        <w:jc w:val="both"/>
        <w:rPr>
          <w:b/>
          <w:sz w:val="22"/>
          <w:szCs w:val="22"/>
        </w:rPr>
      </w:pPr>
      <w:r>
        <w:rPr>
          <w:b/>
          <w:sz w:val="22"/>
          <w:szCs w:val="22"/>
        </w:rPr>
        <w:t>3. Accounting standard and system</w:t>
      </w:r>
    </w:p>
    <w:p w:rsidR="00564D3C" w:rsidRDefault="00564D3C" w:rsidP="00564D3C">
      <w:pPr>
        <w:spacing w:before="60" w:after="60"/>
        <w:jc w:val="both"/>
        <w:rPr>
          <w:b/>
          <w:i/>
          <w:sz w:val="22"/>
          <w:szCs w:val="22"/>
        </w:rPr>
      </w:pPr>
      <w:r>
        <w:rPr>
          <w:b/>
          <w:i/>
          <w:sz w:val="22"/>
          <w:szCs w:val="22"/>
        </w:rPr>
        <w:t>3.1 Accounting system</w:t>
      </w:r>
    </w:p>
    <w:p w:rsidR="00564D3C" w:rsidRDefault="00564D3C" w:rsidP="00564D3C">
      <w:pPr>
        <w:spacing w:before="60" w:after="60"/>
        <w:jc w:val="both"/>
        <w:rPr>
          <w:sz w:val="22"/>
          <w:szCs w:val="22"/>
        </w:rPr>
      </w:pPr>
      <w:r>
        <w:rPr>
          <w:sz w:val="22"/>
          <w:szCs w:val="22"/>
        </w:rPr>
        <w:t xml:space="preserve">This financial statements are prepared according to Vietnamese Accounting Standards, Vietnamese Accounting Policy for Enterprises, Circular </w:t>
      </w:r>
      <w:proofErr w:type="spellStart"/>
      <w:r>
        <w:rPr>
          <w:sz w:val="22"/>
          <w:szCs w:val="22"/>
        </w:rPr>
        <w:t>No.210</w:t>
      </w:r>
      <w:proofErr w:type="spellEnd"/>
      <w:r>
        <w:rPr>
          <w:sz w:val="22"/>
          <w:szCs w:val="22"/>
        </w:rPr>
        <w:t>/2014/</w:t>
      </w:r>
      <w:proofErr w:type="spellStart"/>
      <w:r>
        <w:rPr>
          <w:sz w:val="22"/>
          <w:szCs w:val="22"/>
        </w:rPr>
        <w:t>TT-BTC</w:t>
      </w:r>
      <w:proofErr w:type="spellEnd"/>
      <w:r>
        <w:rPr>
          <w:sz w:val="22"/>
          <w:szCs w:val="22"/>
        </w:rPr>
        <w:t xml:space="preserve"> dated 30/12/2014 (“Circular 210”) issued by Ministry of Finance providing guidance on accounting system applied for securities company and Circular </w:t>
      </w:r>
      <w:proofErr w:type="spellStart"/>
      <w:r>
        <w:rPr>
          <w:sz w:val="22"/>
          <w:szCs w:val="22"/>
        </w:rPr>
        <w:t>No.334</w:t>
      </w:r>
      <w:proofErr w:type="spellEnd"/>
      <w:r>
        <w:rPr>
          <w:sz w:val="22"/>
          <w:szCs w:val="22"/>
        </w:rPr>
        <w:t>/2016/</w:t>
      </w:r>
      <w:proofErr w:type="spellStart"/>
      <w:r>
        <w:rPr>
          <w:sz w:val="22"/>
          <w:szCs w:val="22"/>
        </w:rPr>
        <w:t>TT-BTC</w:t>
      </w:r>
      <w:proofErr w:type="spellEnd"/>
      <w:r>
        <w:rPr>
          <w:sz w:val="22"/>
          <w:szCs w:val="22"/>
        </w:rPr>
        <w:t xml:space="preserve"> dated 27/12/2016 issued by Ministry of Finance regarding amendment, modification and replacement of the Appendix 02 and Appendix 04 of the Circular </w:t>
      </w:r>
      <w:proofErr w:type="spellStart"/>
      <w:r>
        <w:rPr>
          <w:sz w:val="22"/>
          <w:szCs w:val="22"/>
        </w:rPr>
        <w:t>No.210</w:t>
      </w:r>
      <w:proofErr w:type="spellEnd"/>
      <w:r>
        <w:rPr>
          <w:sz w:val="22"/>
          <w:szCs w:val="22"/>
        </w:rPr>
        <w:t xml:space="preserve"> and other legal documents relating to the preparation and presentation of the financial statements. In order to have sufficient information about financial position, profit and loss and consolidated cash flow of the Company, these separate financial statements should be read in conjunction with the consolidated financial statements of the Company.</w:t>
      </w:r>
    </w:p>
    <w:p w:rsidR="00564D3C" w:rsidRDefault="00564D3C" w:rsidP="00564D3C">
      <w:pPr>
        <w:spacing w:before="60" w:after="60"/>
        <w:jc w:val="both"/>
        <w:rPr>
          <w:b/>
          <w:i/>
          <w:sz w:val="22"/>
          <w:szCs w:val="22"/>
        </w:rPr>
      </w:pPr>
      <w:r>
        <w:rPr>
          <w:b/>
          <w:sz w:val="22"/>
          <w:szCs w:val="22"/>
        </w:rPr>
        <w:t xml:space="preserve">3.2 </w:t>
      </w:r>
      <w:r>
        <w:rPr>
          <w:b/>
          <w:i/>
          <w:sz w:val="22"/>
          <w:szCs w:val="22"/>
        </w:rPr>
        <w:t>Form of accounting</w:t>
      </w:r>
    </w:p>
    <w:p w:rsidR="00564D3C" w:rsidRDefault="00564D3C" w:rsidP="00564D3C">
      <w:pPr>
        <w:spacing w:before="60" w:after="60"/>
        <w:jc w:val="both"/>
        <w:rPr>
          <w:sz w:val="22"/>
          <w:szCs w:val="22"/>
        </w:rPr>
      </w:pPr>
      <w:proofErr w:type="gramStart"/>
      <w:r>
        <w:rPr>
          <w:sz w:val="22"/>
          <w:szCs w:val="22"/>
        </w:rPr>
        <w:t>General journals on computer.</w:t>
      </w:r>
      <w:proofErr w:type="gramEnd"/>
    </w:p>
    <w:p w:rsidR="00564D3C" w:rsidRDefault="00564D3C" w:rsidP="00564D3C">
      <w:pPr>
        <w:spacing w:before="60" w:after="60"/>
        <w:jc w:val="both"/>
        <w:rPr>
          <w:b/>
          <w:sz w:val="22"/>
          <w:szCs w:val="22"/>
        </w:rPr>
      </w:pPr>
      <w:r>
        <w:rPr>
          <w:b/>
          <w:sz w:val="22"/>
          <w:szCs w:val="22"/>
        </w:rPr>
        <w:t>4. Accounting policies</w:t>
      </w:r>
    </w:p>
    <w:p w:rsidR="00564D3C" w:rsidRDefault="00564D3C" w:rsidP="00564D3C">
      <w:pPr>
        <w:spacing w:before="60" w:after="60"/>
        <w:jc w:val="both"/>
        <w:rPr>
          <w:b/>
          <w:i/>
          <w:sz w:val="22"/>
          <w:szCs w:val="22"/>
        </w:rPr>
      </w:pPr>
      <w:r>
        <w:rPr>
          <w:b/>
          <w:i/>
          <w:sz w:val="22"/>
          <w:szCs w:val="22"/>
        </w:rPr>
        <w:t>4.1 Principle of recognizing cash and cash equivalents</w:t>
      </w:r>
    </w:p>
    <w:p w:rsidR="00564D3C" w:rsidRPr="00401F6A" w:rsidRDefault="00564D3C" w:rsidP="00564D3C">
      <w:pPr>
        <w:spacing w:before="60" w:after="60"/>
        <w:jc w:val="both"/>
        <w:rPr>
          <w:sz w:val="22"/>
          <w:szCs w:val="22"/>
        </w:rPr>
      </w:pPr>
      <w:r w:rsidRPr="00401F6A">
        <w:rPr>
          <w:sz w:val="22"/>
          <w:szCs w:val="22"/>
        </w:rPr>
        <w:lastRenderedPageBreak/>
        <w:t xml:space="preserve">Cash comprises of cash, call deposits, deposits of the investors for securities transaction of which the deposits of the investors for securities transaction are accounted separately from the account balance of the Company. </w:t>
      </w:r>
    </w:p>
    <w:p w:rsidR="00564D3C" w:rsidRDefault="00564D3C" w:rsidP="00564D3C">
      <w:pPr>
        <w:spacing w:before="60" w:after="60"/>
        <w:jc w:val="both"/>
        <w:rPr>
          <w:sz w:val="22"/>
          <w:szCs w:val="22"/>
        </w:rPr>
      </w:pPr>
      <w:r w:rsidRPr="00401F6A">
        <w:rPr>
          <w:sz w:val="22"/>
          <w:szCs w:val="22"/>
        </w:rPr>
        <w:t>Cash equivalents are short-term highly liquid investments that are readily convertible to known amounts of cash,</w:t>
      </w:r>
      <w:r>
        <w:rPr>
          <w:sz w:val="22"/>
          <w:szCs w:val="22"/>
        </w:rPr>
        <w:t xml:space="preserve"> are subject to an insignificant risk of changes in value, and are held for the purpose of meeting short-term cash commitments rather than for investment or other purposes. The bank overdrafts must be repaid as required and as an integral part of the Company’s monetary management to be deducted from cash and cash equivalents for the purpose of presenting cash flow statements.</w:t>
      </w:r>
    </w:p>
    <w:p w:rsidR="00564D3C" w:rsidRDefault="00564D3C" w:rsidP="00564D3C">
      <w:pPr>
        <w:spacing w:before="60" w:after="60"/>
        <w:jc w:val="both"/>
        <w:rPr>
          <w:sz w:val="22"/>
          <w:szCs w:val="22"/>
        </w:rPr>
      </w:pPr>
      <w:r>
        <w:rPr>
          <w:sz w:val="22"/>
          <w:szCs w:val="22"/>
        </w:rPr>
        <w:t>The deposits made by the investor for buying securities are presented in the Off-balance sheet items.</w:t>
      </w:r>
    </w:p>
    <w:p w:rsidR="00564D3C" w:rsidRDefault="00564D3C" w:rsidP="00564D3C">
      <w:pPr>
        <w:spacing w:before="60" w:after="60"/>
        <w:jc w:val="both"/>
        <w:rPr>
          <w:b/>
          <w:i/>
          <w:sz w:val="22"/>
          <w:szCs w:val="22"/>
        </w:rPr>
      </w:pPr>
      <w:r>
        <w:rPr>
          <w:b/>
          <w:i/>
          <w:sz w:val="22"/>
          <w:szCs w:val="22"/>
        </w:rPr>
        <w:t>4.2 Principle and method of recognizing financial assets through gain or loss, held-to-maturity investments, loans and receivables, available-for-sale financial assets, financial liabilities</w:t>
      </w:r>
    </w:p>
    <w:p w:rsidR="00564D3C" w:rsidRDefault="00564D3C" w:rsidP="00564D3C">
      <w:pPr>
        <w:spacing w:before="60" w:after="60"/>
        <w:jc w:val="both"/>
        <w:rPr>
          <w:sz w:val="22"/>
          <w:szCs w:val="22"/>
        </w:rPr>
      </w:pPr>
      <w:r>
        <w:rPr>
          <w:sz w:val="22"/>
          <w:szCs w:val="22"/>
        </w:rPr>
        <w:t>The Company recognizes financial assets through profit or loss, held-to-maturity investments, loans and receivables, available-for-sale financial assets, financial liabilities on the date when the Company officially becomes a party according to effective provisions of the contract relating to the investments (accounted in the date of transaction).</w:t>
      </w:r>
    </w:p>
    <w:p w:rsidR="00564D3C" w:rsidRDefault="00564D3C" w:rsidP="00564D3C">
      <w:pPr>
        <w:spacing w:before="60" w:after="60"/>
        <w:jc w:val="both"/>
        <w:rPr>
          <w:i/>
          <w:sz w:val="22"/>
          <w:szCs w:val="22"/>
        </w:rPr>
      </w:pPr>
      <w:r>
        <w:rPr>
          <w:i/>
          <w:sz w:val="22"/>
          <w:szCs w:val="22"/>
        </w:rPr>
        <w:t>4.2.1 Principle of classifying financial assets and financial liabilities under the Portfolio of the securities company (compliance with the Accounting Standard, Accounting Policy and other applicable regulations on Securities law):</w:t>
      </w:r>
    </w:p>
    <w:p w:rsidR="00564D3C" w:rsidRDefault="00564D3C" w:rsidP="00564D3C">
      <w:pPr>
        <w:spacing w:before="60" w:after="60"/>
        <w:jc w:val="both"/>
        <w:rPr>
          <w:i/>
          <w:sz w:val="22"/>
          <w:szCs w:val="22"/>
        </w:rPr>
      </w:pPr>
      <w:r>
        <w:rPr>
          <w:i/>
          <w:sz w:val="22"/>
          <w:szCs w:val="22"/>
        </w:rPr>
        <w:t>4.2.1.1 Principle of classifying financial assets: (</w:t>
      </w:r>
      <w:proofErr w:type="spellStart"/>
      <w:r>
        <w:rPr>
          <w:i/>
          <w:sz w:val="22"/>
          <w:szCs w:val="22"/>
        </w:rPr>
        <w:t>FVTPL</w:t>
      </w:r>
      <w:proofErr w:type="spellEnd"/>
      <w:r>
        <w:rPr>
          <w:i/>
          <w:sz w:val="22"/>
          <w:szCs w:val="22"/>
        </w:rPr>
        <w:t xml:space="preserve">, </w:t>
      </w:r>
      <w:proofErr w:type="spellStart"/>
      <w:r>
        <w:rPr>
          <w:i/>
          <w:sz w:val="22"/>
          <w:szCs w:val="22"/>
        </w:rPr>
        <w:t>HTM</w:t>
      </w:r>
      <w:proofErr w:type="spellEnd"/>
      <w:r>
        <w:rPr>
          <w:i/>
          <w:sz w:val="22"/>
          <w:szCs w:val="22"/>
        </w:rPr>
        <w:t xml:space="preserve">, Loans, </w:t>
      </w:r>
      <w:proofErr w:type="spellStart"/>
      <w:r>
        <w:rPr>
          <w:i/>
          <w:sz w:val="22"/>
          <w:szCs w:val="22"/>
        </w:rPr>
        <w:t>AFS</w:t>
      </w:r>
      <w:proofErr w:type="spellEnd"/>
      <w:r>
        <w:rPr>
          <w:i/>
          <w:sz w:val="22"/>
          <w:szCs w:val="22"/>
        </w:rPr>
        <w:t>)</w:t>
      </w:r>
    </w:p>
    <w:p w:rsidR="00564D3C" w:rsidRDefault="00564D3C" w:rsidP="00564D3C">
      <w:pPr>
        <w:spacing w:before="60" w:after="60"/>
        <w:jc w:val="both"/>
        <w:rPr>
          <w:i/>
          <w:sz w:val="22"/>
          <w:szCs w:val="22"/>
        </w:rPr>
      </w:pPr>
      <w:r>
        <w:rPr>
          <w:i/>
          <w:sz w:val="22"/>
          <w:szCs w:val="22"/>
        </w:rPr>
        <w:t>Financial assets are recognized through profit or loss</w:t>
      </w:r>
    </w:p>
    <w:p w:rsidR="00564D3C" w:rsidRDefault="00564D3C" w:rsidP="00564D3C">
      <w:pPr>
        <w:spacing w:before="60" w:after="60"/>
        <w:jc w:val="both"/>
        <w:rPr>
          <w:sz w:val="22"/>
          <w:szCs w:val="22"/>
        </w:rPr>
      </w:pPr>
      <w:r>
        <w:rPr>
          <w:sz w:val="22"/>
          <w:szCs w:val="22"/>
        </w:rPr>
        <w:t xml:space="preserve">The financial assets recognized through profit or </w:t>
      </w:r>
      <w:proofErr w:type="gramStart"/>
      <w:r>
        <w:rPr>
          <w:sz w:val="22"/>
          <w:szCs w:val="22"/>
        </w:rPr>
        <w:t>loss are</w:t>
      </w:r>
      <w:proofErr w:type="gramEnd"/>
      <w:r>
        <w:rPr>
          <w:sz w:val="22"/>
          <w:szCs w:val="22"/>
        </w:rPr>
        <w:t xml:space="preserve"> the financial assets which meet one of following conditions:</w:t>
      </w:r>
    </w:p>
    <w:p w:rsidR="00564D3C" w:rsidRDefault="00564D3C" w:rsidP="00564D3C">
      <w:pPr>
        <w:numPr>
          <w:ilvl w:val="0"/>
          <w:numId w:val="26"/>
        </w:numPr>
        <w:spacing w:before="60" w:after="60"/>
        <w:jc w:val="both"/>
        <w:rPr>
          <w:sz w:val="22"/>
          <w:szCs w:val="22"/>
        </w:rPr>
      </w:pPr>
      <w:r>
        <w:rPr>
          <w:sz w:val="22"/>
          <w:szCs w:val="22"/>
        </w:rPr>
        <w:t>assets purchased mainly for reselling in a short time;</w:t>
      </w:r>
    </w:p>
    <w:p w:rsidR="00564D3C" w:rsidRDefault="00564D3C" w:rsidP="00564D3C">
      <w:pPr>
        <w:numPr>
          <w:ilvl w:val="0"/>
          <w:numId w:val="26"/>
        </w:numPr>
        <w:spacing w:before="60" w:after="60"/>
        <w:jc w:val="both"/>
        <w:rPr>
          <w:sz w:val="22"/>
          <w:szCs w:val="22"/>
        </w:rPr>
      </w:pPr>
      <w:r>
        <w:rPr>
          <w:sz w:val="22"/>
          <w:szCs w:val="22"/>
        </w:rPr>
        <w:t>having evidence of such instrument trading for receiving short time profit; or</w:t>
      </w:r>
    </w:p>
    <w:p w:rsidR="00564D3C" w:rsidRDefault="00564D3C" w:rsidP="00564D3C">
      <w:pPr>
        <w:numPr>
          <w:ilvl w:val="0"/>
          <w:numId w:val="26"/>
        </w:numPr>
        <w:spacing w:before="60" w:after="60"/>
        <w:jc w:val="both"/>
        <w:rPr>
          <w:sz w:val="22"/>
          <w:szCs w:val="22"/>
        </w:rPr>
      </w:pPr>
      <w:proofErr w:type="gramStart"/>
      <w:r>
        <w:rPr>
          <w:sz w:val="22"/>
          <w:szCs w:val="22"/>
        </w:rPr>
        <w:t>derivative</w:t>
      </w:r>
      <w:proofErr w:type="gramEnd"/>
      <w:r>
        <w:rPr>
          <w:sz w:val="22"/>
          <w:szCs w:val="22"/>
        </w:rPr>
        <w:t xml:space="preserve"> financial instrument (except for the derivative financial instrument determined as a financial guarantee contract or an effective instrument for risk prevention).   </w:t>
      </w:r>
    </w:p>
    <w:p w:rsidR="00564D3C" w:rsidRDefault="00564D3C" w:rsidP="00564D3C">
      <w:pPr>
        <w:spacing w:before="60" w:after="60"/>
        <w:jc w:val="both"/>
        <w:rPr>
          <w:sz w:val="22"/>
          <w:szCs w:val="22"/>
        </w:rPr>
      </w:pPr>
      <w:r>
        <w:rPr>
          <w:i/>
          <w:sz w:val="22"/>
          <w:szCs w:val="22"/>
        </w:rPr>
        <w:t>Held-to-maturity investments</w:t>
      </w:r>
      <w:r>
        <w:rPr>
          <w:sz w:val="22"/>
          <w:szCs w:val="22"/>
        </w:rPr>
        <w:t xml:space="preserve"> </w:t>
      </w:r>
    </w:p>
    <w:p w:rsidR="00564D3C" w:rsidRDefault="00564D3C" w:rsidP="00564D3C">
      <w:pPr>
        <w:spacing w:before="60" w:after="60"/>
        <w:jc w:val="both"/>
        <w:rPr>
          <w:sz w:val="22"/>
          <w:szCs w:val="22"/>
        </w:rPr>
      </w:pPr>
      <w:r>
        <w:rPr>
          <w:sz w:val="22"/>
          <w:szCs w:val="22"/>
        </w:rPr>
        <w:t xml:space="preserve">The held-to-maturity investments are non-derivative financial assets with fixed or determinable payments and fixed maturity that the Company has the positive intention and ability to hold to maturity, other than: </w:t>
      </w:r>
    </w:p>
    <w:p w:rsidR="00564D3C" w:rsidRDefault="00564D3C" w:rsidP="00564D3C">
      <w:pPr>
        <w:numPr>
          <w:ilvl w:val="0"/>
          <w:numId w:val="27"/>
        </w:numPr>
        <w:spacing w:before="60" w:after="60"/>
        <w:jc w:val="both"/>
        <w:rPr>
          <w:sz w:val="22"/>
          <w:szCs w:val="22"/>
        </w:rPr>
      </w:pPr>
      <w:r>
        <w:rPr>
          <w:sz w:val="22"/>
          <w:szCs w:val="22"/>
        </w:rPr>
        <w:t>those that the Company upon initial recognition designates as at fair value in income statement;</w:t>
      </w:r>
    </w:p>
    <w:p w:rsidR="00564D3C" w:rsidRDefault="00564D3C" w:rsidP="00564D3C">
      <w:pPr>
        <w:numPr>
          <w:ilvl w:val="0"/>
          <w:numId w:val="27"/>
        </w:numPr>
        <w:spacing w:before="60" w:after="60"/>
        <w:jc w:val="both"/>
        <w:rPr>
          <w:sz w:val="22"/>
          <w:szCs w:val="22"/>
        </w:rPr>
      </w:pPr>
      <w:r>
        <w:rPr>
          <w:sz w:val="22"/>
          <w:szCs w:val="22"/>
        </w:rPr>
        <w:t>those that the Company designates as available for sale; and</w:t>
      </w:r>
    </w:p>
    <w:p w:rsidR="00564D3C" w:rsidRDefault="00564D3C" w:rsidP="00564D3C">
      <w:pPr>
        <w:numPr>
          <w:ilvl w:val="0"/>
          <w:numId w:val="27"/>
        </w:numPr>
        <w:spacing w:before="60" w:after="60"/>
        <w:jc w:val="both"/>
        <w:rPr>
          <w:sz w:val="22"/>
          <w:szCs w:val="22"/>
        </w:rPr>
      </w:pPr>
      <w:proofErr w:type="gramStart"/>
      <w:r>
        <w:rPr>
          <w:sz w:val="22"/>
          <w:szCs w:val="22"/>
        </w:rPr>
        <w:t>those</w:t>
      </w:r>
      <w:proofErr w:type="gramEnd"/>
      <w:r>
        <w:rPr>
          <w:sz w:val="22"/>
          <w:szCs w:val="22"/>
        </w:rPr>
        <w:t xml:space="preserve"> that meet the definition of loans and receivables.</w:t>
      </w:r>
    </w:p>
    <w:p w:rsidR="00564D3C" w:rsidRDefault="00564D3C" w:rsidP="00564D3C">
      <w:pPr>
        <w:spacing w:before="60" w:after="60"/>
        <w:jc w:val="both"/>
        <w:rPr>
          <w:i/>
          <w:sz w:val="22"/>
          <w:szCs w:val="22"/>
        </w:rPr>
      </w:pPr>
      <w:r>
        <w:rPr>
          <w:i/>
          <w:sz w:val="22"/>
          <w:szCs w:val="22"/>
        </w:rPr>
        <w:t xml:space="preserve">Available-for-sale financial assets </w:t>
      </w:r>
    </w:p>
    <w:p w:rsidR="00564D3C" w:rsidRDefault="00564D3C" w:rsidP="00564D3C">
      <w:pPr>
        <w:spacing w:before="60" w:after="60"/>
        <w:jc w:val="both"/>
        <w:rPr>
          <w:sz w:val="22"/>
          <w:szCs w:val="22"/>
        </w:rPr>
      </w:pPr>
      <w:r>
        <w:rPr>
          <w:sz w:val="22"/>
          <w:szCs w:val="22"/>
        </w:rPr>
        <w:t>Available-for-sale financial assets are those non-derivative financial assets that are designated as available for sale or are not classified as:</w:t>
      </w:r>
    </w:p>
    <w:p w:rsidR="00564D3C" w:rsidRDefault="00564D3C" w:rsidP="00564D3C">
      <w:pPr>
        <w:numPr>
          <w:ilvl w:val="0"/>
          <w:numId w:val="29"/>
        </w:numPr>
        <w:spacing w:before="60" w:after="60"/>
        <w:jc w:val="both"/>
        <w:rPr>
          <w:sz w:val="22"/>
          <w:szCs w:val="22"/>
        </w:rPr>
      </w:pPr>
      <w:r>
        <w:rPr>
          <w:sz w:val="22"/>
          <w:szCs w:val="22"/>
        </w:rPr>
        <w:t>loans and receivables;</w:t>
      </w:r>
    </w:p>
    <w:p w:rsidR="00564D3C" w:rsidRDefault="00564D3C" w:rsidP="00564D3C">
      <w:pPr>
        <w:numPr>
          <w:ilvl w:val="0"/>
          <w:numId w:val="29"/>
        </w:numPr>
        <w:spacing w:before="60" w:after="60"/>
        <w:jc w:val="both"/>
        <w:rPr>
          <w:sz w:val="22"/>
          <w:szCs w:val="22"/>
        </w:rPr>
      </w:pPr>
      <w:r>
        <w:rPr>
          <w:sz w:val="22"/>
          <w:szCs w:val="22"/>
        </w:rPr>
        <w:t>held-to-maturity investments;</w:t>
      </w:r>
    </w:p>
    <w:p w:rsidR="00564D3C" w:rsidRDefault="00564D3C" w:rsidP="00564D3C">
      <w:pPr>
        <w:numPr>
          <w:ilvl w:val="0"/>
          <w:numId w:val="29"/>
        </w:numPr>
        <w:spacing w:before="60" w:after="60"/>
        <w:jc w:val="both"/>
        <w:rPr>
          <w:sz w:val="22"/>
          <w:szCs w:val="22"/>
        </w:rPr>
      </w:pPr>
      <w:proofErr w:type="gramStart"/>
      <w:r>
        <w:rPr>
          <w:sz w:val="22"/>
          <w:szCs w:val="22"/>
        </w:rPr>
        <w:t>financial</w:t>
      </w:r>
      <w:proofErr w:type="gramEnd"/>
      <w:r>
        <w:rPr>
          <w:sz w:val="22"/>
          <w:szCs w:val="22"/>
        </w:rPr>
        <w:t xml:space="preserve"> assets recognized through profit or loss.</w:t>
      </w:r>
    </w:p>
    <w:p w:rsidR="00564D3C" w:rsidRDefault="00564D3C" w:rsidP="00564D3C">
      <w:pPr>
        <w:spacing w:before="60" w:after="60"/>
        <w:jc w:val="both"/>
        <w:rPr>
          <w:sz w:val="22"/>
          <w:szCs w:val="22"/>
        </w:rPr>
      </w:pPr>
      <w:r>
        <w:rPr>
          <w:sz w:val="22"/>
          <w:szCs w:val="22"/>
        </w:rPr>
        <w:t>These are financial assets invested by the Company without short-term investment goal and even long-term goal has not been determined.</w:t>
      </w:r>
    </w:p>
    <w:p w:rsidR="00564D3C" w:rsidRDefault="00564D3C" w:rsidP="00564D3C">
      <w:pPr>
        <w:spacing w:before="60" w:after="60"/>
        <w:jc w:val="both"/>
        <w:rPr>
          <w:i/>
          <w:sz w:val="22"/>
          <w:szCs w:val="22"/>
        </w:rPr>
      </w:pPr>
      <w:r>
        <w:rPr>
          <w:i/>
          <w:sz w:val="22"/>
          <w:szCs w:val="22"/>
        </w:rPr>
        <w:t>Loans</w:t>
      </w:r>
    </w:p>
    <w:p w:rsidR="00564D3C" w:rsidRDefault="00564D3C" w:rsidP="00564D3C">
      <w:pPr>
        <w:spacing w:before="60" w:after="60"/>
        <w:jc w:val="both"/>
        <w:rPr>
          <w:sz w:val="22"/>
          <w:szCs w:val="22"/>
        </w:rPr>
      </w:pPr>
      <w:r>
        <w:rPr>
          <w:sz w:val="22"/>
          <w:szCs w:val="22"/>
        </w:rPr>
        <w:t>Loans are non-derivative financial assets with fixed or determinable payments that are not listed in the market.</w:t>
      </w:r>
    </w:p>
    <w:p w:rsidR="00564D3C" w:rsidRDefault="00564D3C" w:rsidP="00564D3C">
      <w:pPr>
        <w:spacing w:before="60" w:after="60"/>
        <w:jc w:val="both"/>
        <w:rPr>
          <w:b/>
          <w:i/>
          <w:sz w:val="22"/>
          <w:szCs w:val="22"/>
        </w:rPr>
      </w:pPr>
      <w:r>
        <w:rPr>
          <w:b/>
          <w:i/>
          <w:sz w:val="22"/>
          <w:szCs w:val="22"/>
        </w:rPr>
        <w:softHyphen/>
      </w:r>
    </w:p>
    <w:p w:rsidR="00564D3C" w:rsidRDefault="00564D3C" w:rsidP="00564D3C">
      <w:pPr>
        <w:spacing w:before="60" w:after="60"/>
        <w:jc w:val="both"/>
        <w:rPr>
          <w:sz w:val="22"/>
          <w:szCs w:val="22"/>
        </w:rPr>
      </w:pPr>
      <w:r>
        <w:rPr>
          <w:sz w:val="22"/>
          <w:szCs w:val="22"/>
        </w:rPr>
        <w:t xml:space="preserve">Following are loan commitments have been made: </w:t>
      </w:r>
    </w:p>
    <w:p w:rsidR="00564D3C" w:rsidRDefault="00564D3C" w:rsidP="00564D3C">
      <w:pPr>
        <w:numPr>
          <w:ilvl w:val="0"/>
          <w:numId w:val="31"/>
        </w:numPr>
        <w:spacing w:before="60" w:after="60"/>
        <w:jc w:val="both"/>
        <w:rPr>
          <w:i/>
          <w:sz w:val="22"/>
          <w:szCs w:val="22"/>
        </w:rPr>
      </w:pPr>
      <w:r>
        <w:rPr>
          <w:i/>
          <w:sz w:val="22"/>
          <w:szCs w:val="22"/>
        </w:rPr>
        <w:t>Depository transaction contract</w:t>
      </w:r>
    </w:p>
    <w:p w:rsidR="00564D3C" w:rsidRDefault="00564D3C" w:rsidP="00564D3C">
      <w:pPr>
        <w:numPr>
          <w:ilvl w:val="0"/>
          <w:numId w:val="31"/>
        </w:numPr>
        <w:spacing w:before="60" w:after="60"/>
        <w:jc w:val="both"/>
        <w:rPr>
          <w:sz w:val="22"/>
          <w:szCs w:val="22"/>
        </w:rPr>
      </w:pPr>
      <w:r>
        <w:rPr>
          <w:i/>
          <w:sz w:val="22"/>
          <w:szCs w:val="22"/>
        </w:rPr>
        <w:t>Securities sale advance contract</w:t>
      </w:r>
    </w:p>
    <w:p w:rsidR="00564D3C" w:rsidRDefault="00564D3C" w:rsidP="00564D3C">
      <w:pPr>
        <w:spacing w:before="60" w:after="60"/>
        <w:jc w:val="both"/>
        <w:rPr>
          <w:sz w:val="22"/>
          <w:szCs w:val="22"/>
        </w:rPr>
      </w:pPr>
      <w:r>
        <w:rPr>
          <w:sz w:val="22"/>
          <w:szCs w:val="22"/>
        </w:rPr>
        <w:t xml:space="preserve">The risk in loan service according to Law on securities is the loss possible due to the borrower’s default or inability to perform its obligation partially or wholly under the loan </w:t>
      </w:r>
      <w:proofErr w:type="gramStart"/>
      <w:r>
        <w:rPr>
          <w:sz w:val="22"/>
          <w:szCs w:val="22"/>
        </w:rPr>
        <w:t>agreement,</w:t>
      </w:r>
      <w:proofErr w:type="gramEnd"/>
      <w:r>
        <w:rPr>
          <w:sz w:val="22"/>
          <w:szCs w:val="22"/>
        </w:rPr>
        <w:t xml:space="preserve"> it is required to make provision for risk both specific and general for the risks which may occur to the loans of the securities company. The securities company will make provision for impairment of loan value including specific and general provision.</w:t>
      </w:r>
    </w:p>
    <w:p w:rsidR="00564D3C" w:rsidRDefault="00564D3C" w:rsidP="00564D3C">
      <w:pPr>
        <w:spacing w:before="60" w:after="60"/>
        <w:jc w:val="both"/>
        <w:rPr>
          <w:sz w:val="22"/>
          <w:szCs w:val="22"/>
        </w:rPr>
      </w:pPr>
    </w:p>
    <w:p w:rsidR="00564D3C" w:rsidRDefault="00564D3C" w:rsidP="00564D3C">
      <w:pPr>
        <w:spacing w:before="60" w:after="60"/>
        <w:jc w:val="both"/>
        <w:rPr>
          <w:i/>
          <w:sz w:val="22"/>
          <w:szCs w:val="22"/>
        </w:rPr>
      </w:pPr>
      <w:r>
        <w:rPr>
          <w:i/>
          <w:sz w:val="22"/>
          <w:szCs w:val="22"/>
        </w:rPr>
        <w:t xml:space="preserve">4.2.1.2 Principle of classifying financial liabilities: (debts, financial assets debts, convertible bonds, issued </w:t>
      </w:r>
      <w:proofErr w:type="gramStart"/>
      <w:r>
        <w:rPr>
          <w:i/>
          <w:sz w:val="22"/>
          <w:szCs w:val="22"/>
        </w:rPr>
        <w:t>bonds,</w:t>
      </w:r>
      <w:proofErr w:type="gramEnd"/>
      <w:r>
        <w:rPr>
          <w:i/>
          <w:sz w:val="22"/>
          <w:szCs w:val="22"/>
        </w:rPr>
        <w:t xml:space="preserve"> financial assets lease debts, payables to suppliers, liabilities arising during securities trading activities)</w:t>
      </w:r>
    </w:p>
    <w:p w:rsidR="00564D3C" w:rsidRPr="00F40879" w:rsidRDefault="00564D3C" w:rsidP="00564D3C">
      <w:pPr>
        <w:spacing w:before="60" w:after="60"/>
        <w:jc w:val="both"/>
        <w:rPr>
          <w:i/>
          <w:sz w:val="22"/>
          <w:szCs w:val="22"/>
        </w:rPr>
      </w:pPr>
      <w:r w:rsidRPr="00F40879">
        <w:rPr>
          <w:i/>
          <w:sz w:val="22"/>
          <w:szCs w:val="22"/>
        </w:rPr>
        <w:t>Financial liabilities recognized through profit or loss</w:t>
      </w:r>
    </w:p>
    <w:p w:rsidR="00564D3C" w:rsidRPr="00F40879" w:rsidRDefault="00564D3C" w:rsidP="00564D3C">
      <w:pPr>
        <w:spacing w:before="60" w:after="60"/>
        <w:jc w:val="both"/>
        <w:rPr>
          <w:sz w:val="22"/>
          <w:szCs w:val="22"/>
        </w:rPr>
      </w:pPr>
      <w:r w:rsidRPr="00F40879">
        <w:rPr>
          <w:sz w:val="22"/>
          <w:szCs w:val="22"/>
        </w:rPr>
        <w:t>Financial liabilities recognized through profit or loss is a financial debt meeting one of following conditions:</w:t>
      </w:r>
    </w:p>
    <w:p w:rsidR="00564D3C" w:rsidRPr="00F40879" w:rsidRDefault="00564D3C" w:rsidP="00564D3C">
      <w:pPr>
        <w:numPr>
          <w:ilvl w:val="0"/>
          <w:numId w:val="32"/>
        </w:numPr>
        <w:spacing w:before="60" w:after="60"/>
        <w:jc w:val="both"/>
        <w:rPr>
          <w:sz w:val="22"/>
          <w:szCs w:val="22"/>
        </w:rPr>
      </w:pPr>
      <w:r w:rsidRPr="00F40879">
        <w:rPr>
          <w:sz w:val="22"/>
          <w:szCs w:val="22"/>
        </w:rPr>
        <w:t>Financial liabilities are classified by the Board of Directors as held for trading. A financial liability is classified as held for trading if meeting one of following conditions:</w:t>
      </w:r>
    </w:p>
    <w:p w:rsidR="00564D3C" w:rsidRDefault="00564D3C" w:rsidP="00564D3C">
      <w:pPr>
        <w:numPr>
          <w:ilvl w:val="0"/>
          <w:numId w:val="26"/>
        </w:numPr>
        <w:tabs>
          <w:tab w:val="clear" w:pos="720"/>
          <w:tab w:val="num" w:pos="993"/>
        </w:tabs>
        <w:spacing w:before="60" w:after="60"/>
        <w:ind w:left="993" w:hanging="142"/>
        <w:jc w:val="both"/>
        <w:rPr>
          <w:sz w:val="22"/>
          <w:szCs w:val="22"/>
        </w:rPr>
      </w:pPr>
      <w:r w:rsidRPr="00F40879">
        <w:rPr>
          <w:sz w:val="22"/>
          <w:szCs w:val="22"/>
        </w:rPr>
        <w:t>they are acquired for the purpose of selling</w:t>
      </w:r>
      <w:r>
        <w:rPr>
          <w:sz w:val="22"/>
          <w:szCs w:val="22"/>
        </w:rPr>
        <w:t xml:space="preserve"> in the near term;</w:t>
      </w:r>
    </w:p>
    <w:p w:rsidR="00564D3C" w:rsidRDefault="00564D3C" w:rsidP="00564D3C">
      <w:pPr>
        <w:numPr>
          <w:ilvl w:val="0"/>
          <w:numId w:val="26"/>
        </w:numPr>
        <w:tabs>
          <w:tab w:val="clear" w:pos="720"/>
          <w:tab w:val="num" w:pos="993"/>
        </w:tabs>
        <w:spacing w:before="60" w:after="60"/>
        <w:ind w:left="993" w:hanging="142"/>
        <w:jc w:val="both"/>
        <w:rPr>
          <w:sz w:val="22"/>
          <w:szCs w:val="22"/>
        </w:rPr>
      </w:pPr>
      <w:r>
        <w:rPr>
          <w:sz w:val="22"/>
          <w:szCs w:val="22"/>
        </w:rPr>
        <w:t xml:space="preserve">there is evidence of a recent actual pattern of short-term profit taking; or </w:t>
      </w:r>
    </w:p>
    <w:p w:rsidR="00564D3C" w:rsidRDefault="00564D3C" w:rsidP="00564D3C">
      <w:pPr>
        <w:numPr>
          <w:ilvl w:val="0"/>
          <w:numId w:val="26"/>
        </w:numPr>
        <w:tabs>
          <w:tab w:val="clear" w:pos="720"/>
          <w:tab w:val="num" w:pos="993"/>
        </w:tabs>
        <w:spacing w:before="60" w:after="60"/>
        <w:ind w:left="993" w:hanging="142"/>
        <w:jc w:val="both"/>
        <w:rPr>
          <w:sz w:val="22"/>
          <w:szCs w:val="22"/>
        </w:rPr>
      </w:pPr>
      <w:proofErr w:type="gramStart"/>
      <w:r>
        <w:rPr>
          <w:sz w:val="22"/>
          <w:szCs w:val="22"/>
        </w:rPr>
        <w:t>derivative</w:t>
      </w:r>
      <w:proofErr w:type="gramEnd"/>
      <w:r>
        <w:rPr>
          <w:sz w:val="22"/>
          <w:szCs w:val="22"/>
        </w:rPr>
        <w:t xml:space="preserve"> financial instrument (except for derivative financial instrument determined as financial guarantee contract or effective instrument for risk prevention). </w:t>
      </w:r>
    </w:p>
    <w:p w:rsidR="00564D3C" w:rsidRPr="00BA6F12" w:rsidRDefault="00564D3C" w:rsidP="00564D3C">
      <w:pPr>
        <w:numPr>
          <w:ilvl w:val="1"/>
          <w:numId w:val="26"/>
        </w:numPr>
        <w:tabs>
          <w:tab w:val="clear" w:pos="1440"/>
          <w:tab w:val="num" w:pos="709"/>
        </w:tabs>
        <w:spacing w:before="60" w:after="60"/>
        <w:ind w:left="480" w:firstLine="0"/>
        <w:jc w:val="both"/>
        <w:rPr>
          <w:sz w:val="22"/>
          <w:szCs w:val="22"/>
        </w:rPr>
      </w:pPr>
      <w:r>
        <w:rPr>
          <w:sz w:val="22"/>
          <w:szCs w:val="22"/>
        </w:rPr>
        <w:t>At the time of initial recognition, the Company classified financial liabilities in the group to be recognized through profit or loss.</w:t>
      </w:r>
    </w:p>
    <w:p w:rsidR="00564D3C" w:rsidRDefault="00564D3C" w:rsidP="00564D3C">
      <w:pPr>
        <w:spacing w:before="60" w:after="60"/>
        <w:jc w:val="both"/>
        <w:rPr>
          <w:sz w:val="22"/>
          <w:szCs w:val="22"/>
        </w:rPr>
      </w:pPr>
      <w:r>
        <w:rPr>
          <w:i/>
          <w:sz w:val="22"/>
          <w:szCs w:val="22"/>
        </w:rPr>
        <w:t>Financial liabilities carried at amortized cost</w:t>
      </w:r>
    </w:p>
    <w:p w:rsidR="00564D3C" w:rsidRDefault="00564D3C" w:rsidP="00564D3C">
      <w:pPr>
        <w:spacing w:before="60" w:after="60"/>
        <w:jc w:val="both"/>
        <w:rPr>
          <w:sz w:val="22"/>
          <w:szCs w:val="22"/>
        </w:rPr>
      </w:pPr>
      <w:r>
        <w:rPr>
          <w:sz w:val="22"/>
          <w:szCs w:val="22"/>
        </w:rPr>
        <w:t xml:space="preserve">Financial liabilities which are not classified as financial liabilities through profit or loss are classified as financial liabilities carried at amortized cost. </w:t>
      </w:r>
    </w:p>
    <w:p w:rsidR="00564D3C" w:rsidRDefault="00564D3C" w:rsidP="00564D3C">
      <w:pPr>
        <w:spacing w:before="60" w:after="60"/>
        <w:jc w:val="both"/>
        <w:rPr>
          <w:sz w:val="22"/>
          <w:szCs w:val="22"/>
        </w:rPr>
      </w:pPr>
      <w:r>
        <w:rPr>
          <w:sz w:val="22"/>
          <w:szCs w:val="22"/>
        </w:rPr>
        <w:t>Above described classification of financial instruments is solely for presentation and disclosure purpose and is not intended to be a description of how the instruments are measured. Accounting policies for measurement of financial instruments are disclosed in other relevant notes.</w:t>
      </w:r>
    </w:p>
    <w:p w:rsidR="00564D3C" w:rsidRDefault="00564D3C" w:rsidP="00564D3C">
      <w:pPr>
        <w:spacing w:before="60" w:after="60"/>
        <w:jc w:val="both"/>
        <w:rPr>
          <w:i/>
          <w:sz w:val="22"/>
          <w:szCs w:val="22"/>
        </w:rPr>
      </w:pPr>
    </w:p>
    <w:p w:rsidR="00564D3C" w:rsidRDefault="00564D3C" w:rsidP="00564D3C">
      <w:pPr>
        <w:spacing w:before="60" w:after="60"/>
        <w:jc w:val="both"/>
        <w:rPr>
          <w:i/>
          <w:sz w:val="22"/>
          <w:szCs w:val="22"/>
        </w:rPr>
      </w:pPr>
      <w:r>
        <w:rPr>
          <w:i/>
          <w:sz w:val="22"/>
          <w:szCs w:val="22"/>
        </w:rPr>
        <w:t>4.2.2 Principle of recognizing and accounting the value from revaluation of the investments at market price or fair value (in case there is no market price) (compliance with applicable regulations of Law on securities) or at cost:</w:t>
      </w:r>
    </w:p>
    <w:p w:rsidR="00564D3C" w:rsidRDefault="00564D3C" w:rsidP="00564D3C">
      <w:pPr>
        <w:spacing w:before="60" w:after="60"/>
        <w:jc w:val="both"/>
        <w:rPr>
          <w:sz w:val="22"/>
          <w:szCs w:val="22"/>
        </w:rPr>
      </w:pPr>
      <w:r>
        <w:rPr>
          <w:sz w:val="22"/>
          <w:szCs w:val="22"/>
        </w:rPr>
        <w:t>4.2.2.1 Shares</w:t>
      </w:r>
    </w:p>
    <w:p w:rsidR="00564D3C" w:rsidRDefault="00564D3C" w:rsidP="00564D3C">
      <w:pPr>
        <w:spacing w:before="60" w:after="60"/>
        <w:jc w:val="both"/>
        <w:rPr>
          <w:sz w:val="22"/>
          <w:szCs w:val="22"/>
        </w:rPr>
      </w:pPr>
      <w:r>
        <w:rPr>
          <w:sz w:val="22"/>
          <w:szCs w:val="22"/>
        </w:rPr>
        <w:t xml:space="preserve">The listed shares are determined at cost less provision for securities impairment by referring to the closing price of HOSE and average price of </w:t>
      </w:r>
      <w:proofErr w:type="spellStart"/>
      <w:r>
        <w:rPr>
          <w:sz w:val="22"/>
          <w:szCs w:val="22"/>
        </w:rPr>
        <w:t>HSE</w:t>
      </w:r>
      <w:proofErr w:type="spellEnd"/>
      <w:r>
        <w:rPr>
          <w:sz w:val="22"/>
          <w:szCs w:val="22"/>
        </w:rPr>
        <w:t xml:space="preserve"> as at the closing date of accounting period.</w:t>
      </w:r>
    </w:p>
    <w:p w:rsidR="00564D3C" w:rsidRDefault="00564D3C" w:rsidP="00564D3C">
      <w:pPr>
        <w:spacing w:before="60" w:after="60"/>
        <w:jc w:val="both"/>
        <w:rPr>
          <w:sz w:val="22"/>
          <w:szCs w:val="22"/>
        </w:rPr>
      </w:pPr>
      <w:r>
        <w:rPr>
          <w:sz w:val="22"/>
          <w:szCs w:val="22"/>
        </w:rPr>
        <w:t>The unlisted equity securities which are freely purchased and sold in the OTC market are measured at cost less provision for securities impairment by referring to the transaction price provided by at least three securities companies.</w:t>
      </w:r>
    </w:p>
    <w:p w:rsidR="00564D3C" w:rsidRDefault="00564D3C" w:rsidP="00564D3C">
      <w:pPr>
        <w:spacing w:before="60" w:after="60"/>
        <w:jc w:val="both"/>
        <w:rPr>
          <w:sz w:val="22"/>
          <w:szCs w:val="22"/>
        </w:rPr>
      </w:pPr>
      <w:r>
        <w:rPr>
          <w:sz w:val="22"/>
          <w:szCs w:val="22"/>
        </w:rPr>
        <w:t>Long-term investment securities are unlisted equity securities which are not freely purchased and sold in OTC market are measured at cost less provision for securities impairment by referring to the valuation by the Board of Directors of the Company. Debt securities are accounted at historical cost, gradually amortized, with the actual interest rate less provision for securities impairment by referring to the valuation by the Board of Directors of the Company. The Board of Directors determines the value of the impairment provision after reviewing the cost, market conditions, business operation results in present and in the future and the cash flow expected by the issuer.</w:t>
      </w:r>
    </w:p>
    <w:p w:rsidR="00564D3C" w:rsidRDefault="00564D3C" w:rsidP="00564D3C">
      <w:pPr>
        <w:spacing w:before="60" w:after="60"/>
        <w:jc w:val="both"/>
        <w:rPr>
          <w:sz w:val="22"/>
          <w:szCs w:val="22"/>
        </w:rPr>
      </w:pPr>
      <w:r>
        <w:rPr>
          <w:sz w:val="22"/>
          <w:szCs w:val="22"/>
        </w:rPr>
        <w:t>Provision for impairment of securities available for sale and long-term investment securities stated above are reserved when such subsequent increase of the recoverable value is due to objective circumstance after making provision. The provision may be reserved at maximum amount equal to the carrying amount of the investment value before making provision.</w:t>
      </w:r>
    </w:p>
    <w:p w:rsidR="00564D3C" w:rsidRDefault="00564D3C" w:rsidP="00564D3C">
      <w:pPr>
        <w:spacing w:before="60" w:after="60"/>
        <w:jc w:val="both"/>
        <w:rPr>
          <w:sz w:val="22"/>
          <w:szCs w:val="22"/>
        </w:rPr>
      </w:pPr>
      <w:r w:rsidRPr="00940EF0">
        <w:rPr>
          <w:sz w:val="22"/>
          <w:szCs w:val="22"/>
        </w:rPr>
        <w:t>The cost of the securities available for sale and long-term investment securities are determined using weighted average method.</w:t>
      </w:r>
    </w:p>
    <w:p w:rsidR="00564D3C" w:rsidRDefault="00564D3C" w:rsidP="00564D3C">
      <w:pPr>
        <w:spacing w:before="60" w:after="60"/>
        <w:jc w:val="both"/>
      </w:pPr>
      <w:r>
        <w:rPr>
          <w:sz w:val="22"/>
          <w:szCs w:val="22"/>
        </w:rPr>
        <w:t>4.2.2.2 Money market instruments:</w:t>
      </w:r>
      <w:r>
        <w:t xml:space="preserve">            </w:t>
      </w:r>
    </w:p>
    <w:tbl>
      <w:tblPr>
        <w:tblW w:w="10365" w:type="dxa"/>
        <w:jc w:val="center"/>
        <w:tblInd w:w="-132" w:type="dxa"/>
        <w:tblLook w:val="01E0" w:firstRow="1" w:lastRow="1" w:firstColumn="1" w:lastColumn="1" w:noHBand="0" w:noVBand="0"/>
      </w:tblPr>
      <w:tblGrid>
        <w:gridCol w:w="657"/>
        <w:gridCol w:w="3793"/>
        <w:gridCol w:w="1299"/>
        <w:gridCol w:w="1764"/>
        <w:gridCol w:w="2852"/>
      </w:tblGrid>
      <w:tr w:rsidR="00564D3C" w:rsidTr="00127CB5">
        <w:trPr>
          <w:trHeight w:val="255"/>
          <w:jc w:val="center"/>
        </w:trPr>
        <w:tc>
          <w:tcPr>
            <w:tcW w:w="657" w:type="dxa"/>
          </w:tcPr>
          <w:p w:rsidR="00564D3C" w:rsidRPr="00666E04" w:rsidRDefault="00564D3C" w:rsidP="00127CB5">
            <w:pPr>
              <w:spacing w:before="40" w:after="40"/>
              <w:rPr>
                <w:b/>
                <w:sz w:val="22"/>
                <w:szCs w:val="22"/>
              </w:rPr>
            </w:pPr>
          </w:p>
        </w:tc>
        <w:tc>
          <w:tcPr>
            <w:tcW w:w="9708" w:type="dxa"/>
            <w:gridSpan w:val="4"/>
            <w:hideMark/>
          </w:tcPr>
          <w:p w:rsidR="00564D3C" w:rsidRPr="00666E04" w:rsidRDefault="00564D3C" w:rsidP="00127CB5">
            <w:pPr>
              <w:spacing w:before="40" w:after="40"/>
              <w:jc w:val="both"/>
              <w:rPr>
                <w:sz w:val="22"/>
                <w:szCs w:val="22"/>
              </w:rPr>
            </w:pPr>
            <w:r>
              <w:rPr>
                <w:sz w:val="22"/>
                <w:szCs w:val="22"/>
              </w:rPr>
              <w:t>In</w:t>
            </w:r>
            <w:r w:rsidRPr="00666E04">
              <w:rPr>
                <w:sz w:val="22"/>
                <w:szCs w:val="22"/>
              </w:rPr>
              <w:t xml:space="preserve"> which:</w:t>
            </w:r>
          </w:p>
        </w:tc>
      </w:tr>
      <w:tr w:rsidR="00564D3C" w:rsidTr="00127CB5">
        <w:trPr>
          <w:trHeight w:val="255"/>
          <w:jc w:val="center"/>
        </w:trPr>
        <w:tc>
          <w:tcPr>
            <w:tcW w:w="657" w:type="dxa"/>
            <w:hideMark/>
          </w:tcPr>
          <w:p w:rsidR="00564D3C" w:rsidRPr="00666E04" w:rsidRDefault="00564D3C" w:rsidP="00127CB5">
            <w:pPr>
              <w:spacing w:before="40" w:after="40"/>
              <w:rPr>
                <w:b/>
                <w:sz w:val="22"/>
                <w:szCs w:val="22"/>
              </w:rPr>
            </w:pPr>
            <w:r w:rsidRPr="00666E04">
              <w:rPr>
                <w:b/>
                <w:sz w:val="22"/>
                <w:szCs w:val="22"/>
              </w:rPr>
              <w:t>-</w:t>
            </w:r>
          </w:p>
        </w:tc>
        <w:tc>
          <w:tcPr>
            <w:tcW w:w="9708" w:type="dxa"/>
            <w:gridSpan w:val="4"/>
            <w:hideMark/>
          </w:tcPr>
          <w:p w:rsidR="00564D3C" w:rsidRPr="00666E04" w:rsidRDefault="00564D3C" w:rsidP="00127CB5">
            <w:pPr>
              <w:spacing w:before="40" w:after="40"/>
              <w:jc w:val="both"/>
              <w:rPr>
                <w:sz w:val="22"/>
                <w:szCs w:val="22"/>
              </w:rPr>
            </w:pPr>
            <w:r w:rsidRPr="00666E04">
              <w:rPr>
                <w:sz w:val="22"/>
                <w:szCs w:val="22"/>
              </w:rPr>
              <w:t>Fixed term deposit</w:t>
            </w:r>
            <w:r>
              <w:rPr>
                <w:sz w:val="22"/>
                <w:szCs w:val="22"/>
              </w:rPr>
              <w:t>s at</w:t>
            </w:r>
            <w:r w:rsidRPr="00666E04">
              <w:rPr>
                <w:sz w:val="22"/>
                <w:szCs w:val="22"/>
              </w:rPr>
              <w:t xml:space="preserve"> </w:t>
            </w:r>
            <w:r>
              <w:rPr>
                <w:sz w:val="22"/>
                <w:szCs w:val="22"/>
              </w:rPr>
              <w:t>different terms</w:t>
            </w:r>
            <w:r w:rsidRPr="00666E04">
              <w:rPr>
                <w:sz w:val="22"/>
                <w:szCs w:val="22"/>
              </w:rPr>
              <w:t xml:space="preserve"> </w:t>
            </w:r>
            <w:r>
              <w:rPr>
                <w:sz w:val="22"/>
                <w:szCs w:val="22"/>
              </w:rPr>
              <w:t>are</w:t>
            </w:r>
            <w:r w:rsidRPr="00666E04">
              <w:rPr>
                <w:sz w:val="22"/>
                <w:szCs w:val="22"/>
              </w:rPr>
              <w:t xml:space="preserve"> revaluated when </w:t>
            </w:r>
            <w:r>
              <w:rPr>
                <w:sz w:val="22"/>
                <w:szCs w:val="22"/>
              </w:rPr>
              <w:t>they are likely to be impaired, unrecoverable or exposed to risk</w:t>
            </w:r>
            <w:r w:rsidRPr="00666E04">
              <w:rPr>
                <w:sz w:val="22"/>
                <w:szCs w:val="22"/>
              </w:rPr>
              <w:t xml:space="preserve">.   </w:t>
            </w:r>
          </w:p>
        </w:tc>
      </w:tr>
      <w:tr w:rsidR="00564D3C" w:rsidRPr="008E169A" w:rsidTr="00127CB5">
        <w:trPr>
          <w:trHeight w:val="255"/>
          <w:jc w:val="center"/>
        </w:trPr>
        <w:tc>
          <w:tcPr>
            <w:tcW w:w="657" w:type="dxa"/>
            <w:hideMark/>
          </w:tcPr>
          <w:p w:rsidR="00564D3C" w:rsidRPr="008E169A" w:rsidRDefault="00564D3C" w:rsidP="00127CB5">
            <w:pPr>
              <w:spacing w:before="40" w:after="40"/>
              <w:rPr>
                <w:b/>
                <w:i/>
                <w:sz w:val="22"/>
                <w:szCs w:val="22"/>
              </w:rPr>
            </w:pPr>
            <w:r w:rsidRPr="008E169A">
              <w:rPr>
                <w:b/>
                <w:i/>
                <w:sz w:val="22"/>
                <w:szCs w:val="22"/>
              </w:rPr>
              <w:t>4.3</w:t>
            </w:r>
          </w:p>
        </w:tc>
        <w:tc>
          <w:tcPr>
            <w:tcW w:w="9708" w:type="dxa"/>
            <w:gridSpan w:val="4"/>
            <w:hideMark/>
          </w:tcPr>
          <w:p w:rsidR="00564D3C" w:rsidRPr="008E169A" w:rsidRDefault="00564D3C" w:rsidP="00127CB5">
            <w:pPr>
              <w:spacing w:before="40" w:after="40"/>
              <w:jc w:val="both"/>
              <w:rPr>
                <w:b/>
                <w:i/>
                <w:sz w:val="22"/>
                <w:szCs w:val="22"/>
              </w:rPr>
            </w:pPr>
            <w:r w:rsidRPr="008E169A">
              <w:rPr>
                <w:b/>
                <w:i/>
                <w:sz w:val="22"/>
                <w:szCs w:val="22"/>
              </w:rPr>
              <w:t xml:space="preserve">Principle of recognizing tangible fixed assets </w:t>
            </w:r>
          </w:p>
        </w:tc>
      </w:tr>
      <w:tr w:rsidR="00564D3C" w:rsidTr="00127CB5">
        <w:trPr>
          <w:trHeight w:val="255"/>
          <w:jc w:val="center"/>
        </w:trPr>
        <w:tc>
          <w:tcPr>
            <w:tcW w:w="657" w:type="dxa"/>
            <w:hideMark/>
          </w:tcPr>
          <w:p w:rsidR="00564D3C" w:rsidRDefault="00564D3C" w:rsidP="00127CB5">
            <w:pPr>
              <w:spacing w:before="40" w:after="40"/>
              <w:rPr>
                <w:b/>
                <w:sz w:val="22"/>
                <w:szCs w:val="22"/>
              </w:rPr>
            </w:pPr>
            <w:r>
              <w:rPr>
                <w:b/>
                <w:sz w:val="22"/>
                <w:szCs w:val="22"/>
              </w:rPr>
              <w:t>(i)</w:t>
            </w:r>
          </w:p>
        </w:tc>
        <w:tc>
          <w:tcPr>
            <w:tcW w:w="9708" w:type="dxa"/>
            <w:gridSpan w:val="4"/>
            <w:hideMark/>
          </w:tcPr>
          <w:p w:rsidR="00564D3C" w:rsidRDefault="00564D3C" w:rsidP="00127CB5">
            <w:pPr>
              <w:spacing w:before="40" w:after="40"/>
              <w:jc w:val="both"/>
              <w:rPr>
                <w:b/>
                <w:i/>
                <w:sz w:val="22"/>
                <w:szCs w:val="22"/>
              </w:rPr>
            </w:pPr>
            <w:r>
              <w:rPr>
                <w:b/>
                <w:i/>
                <w:sz w:val="22"/>
                <w:szCs w:val="22"/>
              </w:rPr>
              <w:t xml:space="preserve">Cost </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hideMark/>
          </w:tcPr>
          <w:p w:rsidR="00564D3C" w:rsidRPr="004468BB" w:rsidRDefault="00564D3C" w:rsidP="00127CB5">
            <w:pPr>
              <w:spacing w:before="40" w:after="40"/>
              <w:jc w:val="both"/>
              <w:rPr>
                <w:i/>
                <w:sz w:val="22"/>
                <w:szCs w:val="22"/>
              </w:rPr>
            </w:pPr>
            <w:r w:rsidRPr="004468BB">
              <w:rPr>
                <w:rStyle w:val="MSGENFONTSTYLENAMETEMPLATEROLENUMBERMSGENFONTSTYLENAMEBYROLETEXT2"/>
                <w:i w:val="0"/>
                <w:color w:val="000000"/>
                <w:sz w:val="22"/>
                <w:szCs w:val="22"/>
              </w:rPr>
              <w:t xml:space="preserve">Tangible fixed assets are stated at cost less accumulated depreciation. The cost of a tangible fixed asset comprises its purchase price, including import duties, non-refundable purchase taxes and any directly attributable costs of bringing the asset to its working condition and location for its intended use, and costs </w:t>
            </w:r>
            <w:r w:rsidRPr="004468BB">
              <w:rPr>
                <w:rStyle w:val="MSGENFONTSTYLENAMETEMPLATEROLENUMBERMSGENFONTSTYLENAMEBYROLETEXT2"/>
                <w:i w:val="0"/>
                <w:color w:val="000000"/>
                <w:sz w:val="22"/>
                <w:szCs w:val="22"/>
              </w:rPr>
              <w:lastRenderedPageBreak/>
              <w:t>for dismantling and removing the assets and restoring the site on which it is located. Expenditure incurred after tangible fixed assets have been put into operation, such as repairs and maintenance and overhaul costs, is charged to the income statement in the period in which the cost is incurred. In situations where it can be clearly demonstrated that the expenditure has resulted in an increase in the future economic benefits expected to be obtained from the use of tangible fixed assets beyond their originally assessed standard of performance, the expenditure is capitalized as an additional cost of tangible fixed assets.</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tcPr>
          <w:p w:rsidR="00564D3C" w:rsidRDefault="00564D3C" w:rsidP="00127CB5">
            <w:pPr>
              <w:spacing w:before="40" w:after="40"/>
              <w:jc w:val="both"/>
              <w:rPr>
                <w:rStyle w:val="MSGENFONTSTYLENAMETEMPLATEROLENUMBERMSGENFONTSTYLENAMEBYROLETEXT2"/>
                <w:color w:val="000000"/>
                <w:sz w:val="22"/>
                <w:szCs w:val="22"/>
              </w:rPr>
            </w:pPr>
          </w:p>
        </w:tc>
      </w:tr>
      <w:tr w:rsidR="00564D3C" w:rsidTr="00127CB5">
        <w:trPr>
          <w:trHeight w:val="255"/>
          <w:jc w:val="center"/>
        </w:trPr>
        <w:tc>
          <w:tcPr>
            <w:tcW w:w="657" w:type="dxa"/>
            <w:hideMark/>
          </w:tcPr>
          <w:p w:rsidR="00564D3C" w:rsidRDefault="00564D3C" w:rsidP="00127CB5">
            <w:pPr>
              <w:spacing w:before="40" w:after="40"/>
              <w:rPr>
                <w:b/>
                <w:sz w:val="22"/>
                <w:szCs w:val="22"/>
              </w:rPr>
            </w:pPr>
            <w:r>
              <w:rPr>
                <w:b/>
                <w:sz w:val="22"/>
                <w:szCs w:val="22"/>
              </w:rPr>
              <w:t>(ii)</w:t>
            </w:r>
          </w:p>
        </w:tc>
        <w:tc>
          <w:tcPr>
            <w:tcW w:w="9708" w:type="dxa"/>
            <w:gridSpan w:val="4"/>
            <w:hideMark/>
          </w:tcPr>
          <w:p w:rsidR="00564D3C" w:rsidRDefault="00564D3C" w:rsidP="00127CB5">
            <w:pPr>
              <w:spacing w:before="40" w:after="40"/>
              <w:jc w:val="both"/>
              <w:rPr>
                <w:b/>
                <w:sz w:val="22"/>
                <w:szCs w:val="22"/>
              </w:rPr>
            </w:pPr>
            <w:r>
              <w:rPr>
                <w:rStyle w:val="MSGENFONTSTYLENAMETEMPLATEROLENUMBERMSGENFONTSTYLENAMEBYROLETEXT11MSGENFONTSTYLEMODIFERSIZE97"/>
                <w:b/>
                <w:color w:val="000000"/>
                <w:sz w:val="22"/>
                <w:szCs w:val="22"/>
              </w:rPr>
              <w:t>Depreciation</w:t>
            </w:r>
          </w:p>
        </w:tc>
      </w:tr>
      <w:tr w:rsidR="00564D3C" w:rsidRPr="00594C10" w:rsidTr="00127CB5">
        <w:trPr>
          <w:trHeight w:val="255"/>
          <w:jc w:val="center"/>
        </w:trPr>
        <w:tc>
          <w:tcPr>
            <w:tcW w:w="657" w:type="dxa"/>
            <w:hideMark/>
          </w:tcPr>
          <w:p w:rsidR="00564D3C" w:rsidRPr="00594C10" w:rsidRDefault="00564D3C" w:rsidP="00127CB5">
            <w:pPr>
              <w:spacing w:before="40" w:after="40"/>
              <w:rPr>
                <w:b/>
                <w:sz w:val="22"/>
                <w:szCs w:val="22"/>
              </w:rPr>
            </w:pPr>
          </w:p>
        </w:tc>
        <w:tc>
          <w:tcPr>
            <w:tcW w:w="9708" w:type="dxa"/>
            <w:gridSpan w:val="4"/>
            <w:shd w:val="clear" w:color="auto" w:fill="auto"/>
            <w:hideMark/>
          </w:tcPr>
          <w:p w:rsidR="00564D3C" w:rsidRPr="009F3EC3" w:rsidRDefault="00564D3C" w:rsidP="00127CB5">
            <w:pPr>
              <w:spacing w:before="40" w:after="40"/>
              <w:jc w:val="both"/>
              <w:rPr>
                <w:iCs/>
                <w:color w:val="000000"/>
                <w:sz w:val="22"/>
                <w:szCs w:val="22"/>
                <w:shd w:val="clear" w:color="auto" w:fill="FFFFFF"/>
              </w:rPr>
            </w:pPr>
            <w:r w:rsidRPr="009F3EC3">
              <w:rPr>
                <w:iCs/>
                <w:color w:val="000000"/>
                <w:sz w:val="22"/>
                <w:szCs w:val="22"/>
                <w:shd w:val="clear" w:color="auto" w:fill="FFFFFF"/>
              </w:rPr>
              <w:t>Depreciation is computed on a straight-line basis over the estimated useful lives of tangible fixed assets. The estimated useful lives are as follows:</w:t>
            </w:r>
          </w:p>
        </w:tc>
      </w:tr>
      <w:tr w:rsidR="00564D3C" w:rsidRPr="00594C10" w:rsidTr="00127CB5">
        <w:trPr>
          <w:trHeight w:val="255"/>
          <w:jc w:val="center"/>
        </w:trPr>
        <w:tc>
          <w:tcPr>
            <w:tcW w:w="657" w:type="dxa"/>
            <w:hideMark/>
          </w:tcPr>
          <w:p w:rsidR="00564D3C" w:rsidRPr="00594C10" w:rsidRDefault="00564D3C" w:rsidP="00127CB5">
            <w:pPr>
              <w:spacing w:before="40" w:after="40"/>
              <w:rPr>
                <w:b/>
                <w:sz w:val="22"/>
                <w:szCs w:val="22"/>
              </w:rPr>
            </w:pPr>
          </w:p>
        </w:tc>
        <w:tc>
          <w:tcPr>
            <w:tcW w:w="9708" w:type="dxa"/>
            <w:gridSpan w:val="4"/>
            <w:shd w:val="clear" w:color="auto" w:fill="auto"/>
            <w:hideMark/>
          </w:tcPr>
          <w:p w:rsidR="00564D3C" w:rsidRPr="009F3EC3" w:rsidRDefault="00564D3C" w:rsidP="00127CB5">
            <w:pPr>
              <w:widowControl w:val="0"/>
              <w:numPr>
                <w:ilvl w:val="0"/>
                <w:numId w:val="41"/>
              </w:numPr>
              <w:spacing w:before="40" w:after="40"/>
              <w:rPr>
                <w:iCs/>
                <w:color w:val="000000"/>
                <w:sz w:val="22"/>
                <w:szCs w:val="22"/>
                <w:shd w:val="clear" w:color="auto" w:fill="FFFFFF"/>
              </w:rPr>
            </w:pPr>
            <w:r w:rsidRPr="009F3EC3">
              <w:rPr>
                <w:iCs/>
                <w:color w:val="000000"/>
                <w:sz w:val="22"/>
                <w:szCs w:val="22"/>
                <w:shd w:val="clear" w:color="auto" w:fill="FFFFFF"/>
              </w:rPr>
              <w:t>Buildings and structures</w:t>
            </w:r>
            <w:r w:rsidRPr="009F3EC3">
              <w:rPr>
                <w:iCs/>
                <w:color w:val="000000"/>
                <w:sz w:val="22"/>
                <w:szCs w:val="22"/>
                <w:shd w:val="clear" w:color="auto" w:fill="FFFFFF"/>
              </w:rPr>
              <w:tab/>
            </w:r>
            <w:r w:rsidRPr="009F3EC3">
              <w:rPr>
                <w:iCs/>
                <w:color w:val="000000"/>
                <w:sz w:val="22"/>
                <w:szCs w:val="22"/>
                <w:shd w:val="clear" w:color="auto" w:fill="FFFFFF"/>
              </w:rPr>
              <w:tab/>
              <w:t>10 years</w:t>
            </w:r>
          </w:p>
          <w:p w:rsidR="00564D3C" w:rsidRPr="009F3EC3" w:rsidRDefault="00564D3C" w:rsidP="00127CB5">
            <w:pPr>
              <w:widowControl w:val="0"/>
              <w:numPr>
                <w:ilvl w:val="0"/>
                <w:numId w:val="41"/>
              </w:numPr>
              <w:spacing w:before="40" w:after="40"/>
              <w:rPr>
                <w:iCs/>
                <w:color w:val="000000"/>
                <w:sz w:val="22"/>
                <w:szCs w:val="22"/>
                <w:shd w:val="clear" w:color="auto" w:fill="FFFFFF"/>
              </w:rPr>
            </w:pPr>
            <w:r w:rsidRPr="009F3EC3">
              <w:rPr>
                <w:iCs/>
                <w:color w:val="000000"/>
                <w:sz w:val="22"/>
                <w:szCs w:val="22"/>
                <w:shd w:val="clear" w:color="auto" w:fill="FFFFFF"/>
              </w:rPr>
              <w:t>Office equipment</w:t>
            </w:r>
            <w:r w:rsidRPr="009F3EC3">
              <w:rPr>
                <w:iCs/>
                <w:color w:val="000000"/>
                <w:sz w:val="22"/>
                <w:szCs w:val="22"/>
                <w:shd w:val="clear" w:color="auto" w:fill="FFFFFF"/>
              </w:rPr>
              <w:tab/>
            </w:r>
            <w:r w:rsidRPr="009F3EC3">
              <w:rPr>
                <w:iCs/>
                <w:color w:val="000000"/>
                <w:sz w:val="22"/>
                <w:szCs w:val="22"/>
                <w:shd w:val="clear" w:color="auto" w:fill="FFFFFF"/>
              </w:rPr>
              <w:tab/>
              <w:t>3 – 10 years</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tcPr>
          <w:p w:rsidR="00564D3C" w:rsidRDefault="00564D3C" w:rsidP="00127CB5">
            <w:pPr>
              <w:spacing w:before="40" w:after="40"/>
              <w:jc w:val="both"/>
              <w:rPr>
                <w:b/>
                <w:sz w:val="22"/>
                <w:szCs w:val="22"/>
              </w:rPr>
            </w:pPr>
          </w:p>
        </w:tc>
      </w:tr>
      <w:tr w:rsidR="00564D3C" w:rsidRPr="00976C20" w:rsidTr="00127CB5">
        <w:trPr>
          <w:trHeight w:val="255"/>
          <w:jc w:val="center"/>
        </w:trPr>
        <w:tc>
          <w:tcPr>
            <w:tcW w:w="657" w:type="dxa"/>
            <w:hideMark/>
          </w:tcPr>
          <w:p w:rsidR="00564D3C" w:rsidRPr="00976C20" w:rsidRDefault="00564D3C" w:rsidP="00127CB5">
            <w:pPr>
              <w:spacing w:before="40" w:after="40"/>
              <w:rPr>
                <w:b/>
                <w:i/>
                <w:sz w:val="22"/>
                <w:szCs w:val="22"/>
              </w:rPr>
            </w:pPr>
            <w:r w:rsidRPr="00976C20">
              <w:rPr>
                <w:b/>
                <w:i/>
                <w:sz w:val="22"/>
                <w:szCs w:val="22"/>
              </w:rPr>
              <w:t>4.4</w:t>
            </w:r>
          </w:p>
        </w:tc>
        <w:tc>
          <w:tcPr>
            <w:tcW w:w="9708" w:type="dxa"/>
            <w:gridSpan w:val="4"/>
            <w:hideMark/>
          </w:tcPr>
          <w:p w:rsidR="00564D3C" w:rsidRPr="00976C20" w:rsidRDefault="00564D3C" w:rsidP="00127CB5">
            <w:pPr>
              <w:spacing w:before="40" w:after="40"/>
              <w:jc w:val="both"/>
              <w:rPr>
                <w:b/>
                <w:i/>
                <w:sz w:val="22"/>
                <w:szCs w:val="22"/>
              </w:rPr>
            </w:pPr>
            <w:r w:rsidRPr="00976C20">
              <w:rPr>
                <w:b/>
                <w:i/>
                <w:sz w:val="22"/>
                <w:szCs w:val="22"/>
              </w:rPr>
              <w:t>Principle of recognizing intangible fixed assets</w:t>
            </w:r>
          </w:p>
        </w:tc>
      </w:tr>
      <w:tr w:rsidR="00564D3C" w:rsidTr="00127CB5">
        <w:trPr>
          <w:trHeight w:val="255"/>
          <w:jc w:val="center"/>
        </w:trPr>
        <w:tc>
          <w:tcPr>
            <w:tcW w:w="657" w:type="dxa"/>
          </w:tcPr>
          <w:p w:rsidR="00564D3C" w:rsidRPr="00976C20" w:rsidRDefault="00564D3C" w:rsidP="00127CB5">
            <w:pPr>
              <w:spacing w:before="40" w:after="40"/>
              <w:rPr>
                <w:b/>
                <w:sz w:val="22"/>
                <w:szCs w:val="22"/>
              </w:rPr>
            </w:pPr>
          </w:p>
        </w:tc>
        <w:tc>
          <w:tcPr>
            <w:tcW w:w="9708" w:type="dxa"/>
            <w:gridSpan w:val="4"/>
            <w:hideMark/>
          </w:tcPr>
          <w:p w:rsidR="00564D3C" w:rsidRPr="005112EC" w:rsidRDefault="00564D3C" w:rsidP="00127CB5">
            <w:pPr>
              <w:spacing w:before="40" w:after="40"/>
              <w:jc w:val="both"/>
              <w:rPr>
                <w:i/>
                <w:sz w:val="22"/>
                <w:szCs w:val="22"/>
              </w:rPr>
            </w:pPr>
            <w:r w:rsidRPr="00976C20">
              <w:rPr>
                <w:rStyle w:val="MSGENFONTSTYLENAMETEMPLATEROLENUMBERMSGENFONTSTYLENAMEBYROLETEXT2"/>
                <w:i w:val="0"/>
                <w:color w:val="000000"/>
                <w:sz w:val="22"/>
                <w:szCs w:val="22"/>
              </w:rPr>
              <w:t>Intangible fixed assets consist of software. The cost of acquiring new software, which is not an integral part of the related hardware, is capitalized and treated as intangible fixed assets. Software cost is amortized on a straight-line basis over 3 to 10 years.</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tcPr>
          <w:p w:rsidR="00564D3C" w:rsidRDefault="00564D3C" w:rsidP="00127CB5">
            <w:pPr>
              <w:spacing w:before="40" w:after="40"/>
              <w:jc w:val="both"/>
              <w:rPr>
                <w:b/>
                <w:sz w:val="22"/>
                <w:szCs w:val="22"/>
              </w:rPr>
            </w:pPr>
          </w:p>
        </w:tc>
      </w:tr>
      <w:tr w:rsidR="00564D3C" w:rsidRPr="00976C20" w:rsidTr="00127CB5">
        <w:trPr>
          <w:trHeight w:val="255"/>
          <w:jc w:val="center"/>
        </w:trPr>
        <w:tc>
          <w:tcPr>
            <w:tcW w:w="657" w:type="dxa"/>
            <w:hideMark/>
          </w:tcPr>
          <w:p w:rsidR="00564D3C" w:rsidRPr="00976C20" w:rsidRDefault="00564D3C" w:rsidP="00127CB5">
            <w:pPr>
              <w:spacing w:before="40" w:after="40"/>
              <w:rPr>
                <w:b/>
                <w:i/>
                <w:sz w:val="22"/>
                <w:szCs w:val="22"/>
              </w:rPr>
            </w:pPr>
            <w:r w:rsidRPr="00976C20">
              <w:rPr>
                <w:b/>
                <w:i/>
                <w:sz w:val="22"/>
                <w:szCs w:val="22"/>
              </w:rPr>
              <w:t>4.5</w:t>
            </w:r>
          </w:p>
        </w:tc>
        <w:tc>
          <w:tcPr>
            <w:tcW w:w="9708" w:type="dxa"/>
            <w:gridSpan w:val="4"/>
            <w:hideMark/>
          </w:tcPr>
          <w:p w:rsidR="00564D3C" w:rsidRPr="00976C20" w:rsidRDefault="00564D3C" w:rsidP="00127CB5">
            <w:pPr>
              <w:spacing w:before="40" w:after="40"/>
              <w:jc w:val="both"/>
              <w:rPr>
                <w:b/>
                <w:i/>
                <w:sz w:val="22"/>
                <w:szCs w:val="22"/>
              </w:rPr>
            </w:pPr>
            <w:r w:rsidRPr="00976C20">
              <w:rPr>
                <w:b/>
                <w:i/>
                <w:sz w:val="22"/>
                <w:szCs w:val="22"/>
              </w:rPr>
              <w:t>Principle of recognizing and presenting impairment of non-monetary assets</w:t>
            </w:r>
          </w:p>
        </w:tc>
      </w:tr>
      <w:tr w:rsidR="00564D3C" w:rsidRPr="00976C20" w:rsidTr="00127CB5">
        <w:trPr>
          <w:trHeight w:val="255"/>
          <w:jc w:val="center"/>
        </w:trPr>
        <w:tc>
          <w:tcPr>
            <w:tcW w:w="657" w:type="dxa"/>
          </w:tcPr>
          <w:p w:rsidR="00564D3C" w:rsidRPr="00976C20" w:rsidRDefault="00564D3C" w:rsidP="00127CB5">
            <w:pPr>
              <w:spacing w:before="40" w:after="40"/>
              <w:rPr>
                <w:b/>
                <w:i/>
                <w:sz w:val="22"/>
                <w:szCs w:val="22"/>
              </w:rPr>
            </w:pPr>
          </w:p>
        </w:tc>
        <w:tc>
          <w:tcPr>
            <w:tcW w:w="9708" w:type="dxa"/>
            <w:gridSpan w:val="4"/>
          </w:tcPr>
          <w:p w:rsidR="00564D3C" w:rsidRPr="00976C20" w:rsidRDefault="00564D3C" w:rsidP="00127CB5">
            <w:pPr>
              <w:spacing w:before="40" w:after="40"/>
              <w:jc w:val="both"/>
              <w:rPr>
                <w:b/>
                <w:i/>
                <w:sz w:val="22"/>
                <w:szCs w:val="22"/>
              </w:rPr>
            </w:pPr>
          </w:p>
        </w:tc>
      </w:tr>
      <w:tr w:rsidR="00564D3C" w:rsidRPr="00976C20" w:rsidTr="00127CB5">
        <w:trPr>
          <w:trHeight w:val="255"/>
          <w:jc w:val="center"/>
        </w:trPr>
        <w:tc>
          <w:tcPr>
            <w:tcW w:w="657" w:type="dxa"/>
            <w:hideMark/>
          </w:tcPr>
          <w:p w:rsidR="00564D3C" w:rsidRPr="00976C20" w:rsidRDefault="00564D3C" w:rsidP="00127CB5">
            <w:pPr>
              <w:spacing w:before="40" w:after="40"/>
              <w:rPr>
                <w:b/>
                <w:i/>
                <w:sz w:val="22"/>
                <w:szCs w:val="22"/>
              </w:rPr>
            </w:pPr>
            <w:r w:rsidRPr="00976C20">
              <w:rPr>
                <w:b/>
                <w:i/>
                <w:sz w:val="22"/>
                <w:szCs w:val="22"/>
              </w:rPr>
              <w:t>4.6</w:t>
            </w:r>
          </w:p>
        </w:tc>
        <w:tc>
          <w:tcPr>
            <w:tcW w:w="9708" w:type="dxa"/>
            <w:gridSpan w:val="4"/>
            <w:hideMark/>
          </w:tcPr>
          <w:p w:rsidR="00564D3C" w:rsidRPr="00976C20" w:rsidRDefault="00564D3C" w:rsidP="00127CB5">
            <w:pPr>
              <w:spacing w:before="40" w:after="40"/>
              <w:jc w:val="both"/>
              <w:rPr>
                <w:b/>
                <w:i/>
                <w:sz w:val="22"/>
                <w:szCs w:val="22"/>
              </w:rPr>
            </w:pPr>
            <w:r w:rsidRPr="00976C20">
              <w:rPr>
                <w:b/>
                <w:i/>
                <w:sz w:val="22"/>
                <w:szCs w:val="22"/>
              </w:rPr>
              <w:t>Principle of recognizing long term financial investments (Subsidiaries, joint ventures, affiliates)</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hideMark/>
          </w:tcPr>
          <w:p w:rsidR="00564D3C" w:rsidRPr="004467B1" w:rsidRDefault="00564D3C" w:rsidP="00127CB5">
            <w:pPr>
              <w:spacing w:before="40" w:after="40"/>
              <w:jc w:val="both"/>
              <w:rPr>
                <w:sz w:val="22"/>
                <w:szCs w:val="22"/>
              </w:rPr>
            </w:pPr>
            <w:r w:rsidRPr="004467B1">
              <w:rPr>
                <w:sz w:val="22"/>
                <w:szCs w:val="22"/>
              </w:rPr>
              <w:t xml:space="preserve">Initial investment is recognized at cost. Upon receipt of profit from the investor, the Company recognizes it in the income statement in the period in which the profit is received. </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tcPr>
          <w:p w:rsidR="00564D3C" w:rsidRDefault="00564D3C" w:rsidP="00127CB5">
            <w:pPr>
              <w:spacing w:before="40" w:after="40"/>
              <w:jc w:val="both"/>
              <w:rPr>
                <w:b/>
                <w:sz w:val="22"/>
                <w:szCs w:val="22"/>
              </w:rPr>
            </w:pPr>
          </w:p>
        </w:tc>
      </w:tr>
      <w:tr w:rsidR="00564D3C" w:rsidRPr="007F56B0" w:rsidTr="00127CB5">
        <w:trPr>
          <w:trHeight w:val="255"/>
          <w:jc w:val="center"/>
        </w:trPr>
        <w:tc>
          <w:tcPr>
            <w:tcW w:w="657" w:type="dxa"/>
            <w:hideMark/>
          </w:tcPr>
          <w:p w:rsidR="00564D3C" w:rsidRPr="007F56B0" w:rsidRDefault="00564D3C" w:rsidP="00127CB5">
            <w:pPr>
              <w:spacing w:before="40" w:after="40"/>
              <w:rPr>
                <w:b/>
                <w:i/>
                <w:sz w:val="22"/>
                <w:szCs w:val="22"/>
              </w:rPr>
            </w:pPr>
            <w:r w:rsidRPr="007F56B0">
              <w:rPr>
                <w:b/>
                <w:i/>
                <w:sz w:val="22"/>
                <w:szCs w:val="22"/>
              </w:rPr>
              <w:t>4.7</w:t>
            </w:r>
          </w:p>
        </w:tc>
        <w:tc>
          <w:tcPr>
            <w:tcW w:w="9708" w:type="dxa"/>
            <w:gridSpan w:val="4"/>
            <w:hideMark/>
          </w:tcPr>
          <w:p w:rsidR="00564D3C" w:rsidRPr="007F56B0" w:rsidRDefault="00564D3C" w:rsidP="00127CB5">
            <w:pPr>
              <w:spacing w:before="40" w:after="40"/>
              <w:jc w:val="both"/>
              <w:rPr>
                <w:b/>
                <w:i/>
                <w:sz w:val="22"/>
                <w:szCs w:val="22"/>
              </w:rPr>
            </w:pPr>
            <w:r w:rsidRPr="007F56B0">
              <w:rPr>
                <w:b/>
                <w:i/>
                <w:sz w:val="22"/>
                <w:szCs w:val="22"/>
              </w:rPr>
              <w:t>Principle of recognizing and presenting short term and long term deposits received</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hideMark/>
          </w:tcPr>
          <w:p w:rsidR="00564D3C" w:rsidRDefault="00564D3C" w:rsidP="00127CB5">
            <w:pPr>
              <w:spacing w:before="40" w:after="40"/>
              <w:jc w:val="both"/>
              <w:rPr>
                <w:sz w:val="22"/>
                <w:szCs w:val="22"/>
              </w:rPr>
            </w:pPr>
            <w:r>
              <w:rPr>
                <w:sz w:val="22"/>
                <w:szCs w:val="22"/>
              </w:rPr>
              <w:t xml:space="preserve">Deposits received from other parties are not assets of the Company. Upon receipt of deposits under economic contracts, the Company recognizes the deposits separately by depositor and </w:t>
            </w:r>
            <w:proofErr w:type="gramStart"/>
            <w:r>
              <w:rPr>
                <w:sz w:val="22"/>
                <w:szCs w:val="22"/>
              </w:rPr>
              <w:t>refund</w:t>
            </w:r>
            <w:proofErr w:type="gramEnd"/>
            <w:r>
              <w:rPr>
                <w:sz w:val="22"/>
                <w:szCs w:val="22"/>
              </w:rPr>
              <w:t xml:space="preserve"> them in full after the economic contract is liquidated.</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tcPr>
          <w:p w:rsidR="00564D3C" w:rsidRDefault="00564D3C" w:rsidP="00127CB5">
            <w:pPr>
              <w:spacing w:before="40" w:after="40"/>
              <w:jc w:val="both"/>
              <w:rPr>
                <w:b/>
                <w:sz w:val="22"/>
                <w:szCs w:val="22"/>
              </w:rPr>
            </w:pPr>
          </w:p>
        </w:tc>
      </w:tr>
      <w:tr w:rsidR="00564D3C" w:rsidRPr="00487817" w:rsidTr="00127CB5">
        <w:trPr>
          <w:trHeight w:val="255"/>
          <w:jc w:val="center"/>
        </w:trPr>
        <w:tc>
          <w:tcPr>
            <w:tcW w:w="657" w:type="dxa"/>
            <w:hideMark/>
          </w:tcPr>
          <w:p w:rsidR="00564D3C" w:rsidRPr="00487817" w:rsidRDefault="00564D3C" w:rsidP="00127CB5">
            <w:pPr>
              <w:spacing w:before="40" w:after="40"/>
              <w:rPr>
                <w:b/>
                <w:i/>
                <w:sz w:val="22"/>
                <w:szCs w:val="22"/>
              </w:rPr>
            </w:pPr>
            <w:r w:rsidRPr="00487817">
              <w:rPr>
                <w:b/>
                <w:i/>
                <w:sz w:val="22"/>
                <w:szCs w:val="22"/>
              </w:rPr>
              <w:t>4.8</w:t>
            </w:r>
          </w:p>
        </w:tc>
        <w:tc>
          <w:tcPr>
            <w:tcW w:w="9708" w:type="dxa"/>
            <w:gridSpan w:val="4"/>
            <w:hideMark/>
          </w:tcPr>
          <w:p w:rsidR="00564D3C" w:rsidRPr="00487817" w:rsidRDefault="00564D3C" w:rsidP="00127CB5">
            <w:pPr>
              <w:spacing w:before="40" w:after="40"/>
              <w:jc w:val="both"/>
              <w:rPr>
                <w:b/>
                <w:i/>
                <w:sz w:val="22"/>
                <w:szCs w:val="22"/>
              </w:rPr>
            </w:pPr>
            <w:r w:rsidRPr="00487817">
              <w:rPr>
                <w:b/>
                <w:i/>
                <w:sz w:val="22"/>
                <w:szCs w:val="22"/>
              </w:rPr>
              <w:t>Principle and method of accounting short term and long term receivables</w:t>
            </w:r>
          </w:p>
        </w:tc>
      </w:tr>
      <w:tr w:rsidR="00564D3C" w:rsidTr="00127CB5">
        <w:trPr>
          <w:trHeight w:val="255"/>
          <w:jc w:val="center"/>
        </w:trPr>
        <w:tc>
          <w:tcPr>
            <w:tcW w:w="657" w:type="dxa"/>
            <w:hideMark/>
          </w:tcPr>
          <w:p w:rsidR="00564D3C" w:rsidRPr="005112EC" w:rsidRDefault="00564D3C" w:rsidP="00127CB5">
            <w:pPr>
              <w:spacing w:before="40" w:after="40"/>
              <w:rPr>
                <w:i/>
                <w:sz w:val="22"/>
                <w:szCs w:val="22"/>
              </w:rPr>
            </w:pPr>
            <w:r w:rsidRPr="005112EC">
              <w:rPr>
                <w:i/>
                <w:sz w:val="22"/>
                <w:szCs w:val="22"/>
              </w:rPr>
              <w:t>4.8.1</w:t>
            </w:r>
          </w:p>
        </w:tc>
        <w:tc>
          <w:tcPr>
            <w:tcW w:w="9708" w:type="dxa"/>
            <w:gridSpan w:val="4"/>
            <w:hideMark/>
          </w:tcPr>
          <w:p w:rsidR="00564D3C" w:rsidRPr="005112EC" w:rsidRDefault="00564D3C" w:rsidP="00127CB5">
            <w:pPr>
              <w:spacing w:before="40" w:after="40"/>
              <w:jc w:val="both"/>
              <w:rPr>
                <w:i/>
                <w:sz w:val="22"/>
                <w:szCs w:val="22"/>
              </w:rPr>
            </w:pPr>
            <w:r w:rsidRPr="005112EC">
              <w:rPr>
                <w:i/>
                <w:sz w:val="22"/>
                <w:szCs w:val="22"/>
              </w:rPr>
              <w:t>Principle and method of accounting financial asset related receivables:</w:t>
            </w:r>
          </w:p>
        </w:tc>
      </w:tr>
      <w:tr w:rsidR="00564D3C" w:rsidTr="00127CB5">
        <w:trPr>
          <w:trHeight w:val="255"/>
          <w:jc w:val="center"/>
        </w:trPr>
        <w:tc>
          <w:tcPr>
            <w:tcW w:w="657" w:type="dxa"/>
            <w:hideMark/>
          </w:tcPr>
          <w:p w:rsidR="00564D3C" w:rsidRDefault="00564D3C" w:rsidP="00127CB5">
            <w:pPr>
              <w:spacing w:before="40" w:after="40"/>
              <w:rPr>
                <w:sz w:val="22"/>
                <w:szCs w:val="22"/>
              </w:rPr>
            </w:pPr>
            <w:r>
              <w:rPr>
                <w:sz w:val="22"/>
                <w:szCs w:val="22"/>
              </w:rPr>
              <w:t>(a)</w:t>
            </w:r>
          </w:p>
        </w:tc>
        <w:tc>
          <w:tcPr>
            <w:tcW w:w="9708" w:type="dxa"/>
            <w:gridSpan w:val="4"/>
            <w:hideMark/>
          </w:tcPr>
          <w:p w:rsidR="00564D3C" w:rsidRDefault="00564D3C" w:rsidP="00127CB5">
            <w:pPr>
              <w:spacing w:before="40" w:after="40"/>
              <w:jc w:val="both"/>
              <w:rPr>
                <w:sz w:val="22"/>
                <w:szCs w:val="22"/>
              </w:rPr>
            </w:pPr>
            <w:r>
              <w:rPr>
                <w:sz w:val="22"/>
                <w:szCs w:val="22"/>
              </w:rPr>
              <w:t>Receivables and accrued dividend:</w:t>
            </w:r>
          </w:p>
        </w:tc>
      </w:tr>
      <w:tr w:rsidR="00564D3C" w:rsidTr="00127CB5">
        <w:trPr>
          <w:trHeight w:val="255"/>
          <w:jc w:val="center"/>
        </w:trPr>
        <w:tc>
          <w:tcPr>
            <w:tcW w:w="657" w:type="dxa"/>
          </w:tcPr>
          <w:p w:rsidR="00564D3C" w:rsidRDefault="00564D3C" w:rsidP="00127CB5">
            <w:pPr>
              <w:spacing w:before="40" w:after="40"/>
              <w:rPr>
                <w:sz w:val="22"/>
                <w:szCs w:val="22"/>
              </w:rPr>
            </w:pPr>
          </w:p>
        </w:tc>
        <w:tc>
          <w:tcPr>
            <w:tcW w:w="9708" w:type="dxa"/>
            <w:gridSpan w:val="4"/>
            <w:hideMark/>
          </w:tcPr>
          <w:p w:rsidR="00564D3C" w:rsidRDefault="00564D3C" w:rsidP="00127CB5">
            <w:pPr>
              <w:spacing w:before="40" w:after="40"/>
              <w:jc w:val="both"/>
              <w:rPr>
                <w:sz w:val="22"/>
                <w:szCs w:val="22"/>
              </w:rPr>
            </w:pPr>
            <w:r>
              <w:rPr>
                <w:sz w:val="22"/>
                <w:szCs w:val="22"/>
              </w:rPr>
              <w:t xml:space="preserve">Dividend and profit received from financial assets under the portfolio of the Company are recognized when the Company is entitled to receive dividend from its established right of share ownership (at ex-rights date) for the shares formed before the ex-rights date when the Notice on Payment of Dividend from the share issuer is available (according to the Resolution of the General Shareholders Meeting, General Members Meeting on dividend payment). </w:t>
            </w:r>
          </w:p>
        </w:tc>
      </w:tr>
      <w:tr w:rsidR="00564D3C" w:rsidTr="00127CB5">
        <w:trPr>
          <w:trHeight w:val="255"/>
          <w:jc w:val="center"/>
        </w:trPr>
        <w:tc>
          <w:tcPr>
            <w:tcW w:w="657" w:type="dxa"/>
          </w:tcPr>
          <w:p w:rsidR="00564D3C" w:rsidRDefault="00564D3C" w:rsidP="00127CB5">
            <w:pPr>
              <w:spacing w:before="40" w:after="40"/>
              <w:rPr>
                <w:sz w:val="22"/>
                <w:szCs w:val="22"/>
              </w:rPr>
            </w:pPr>
          </w:p>
        </w:tc>
        <w:tc>
          <w:tcPr>
            <w:tcW w:w="9708" w:type="dxa"/>
            <w:gridSpan w:val="4"/>
            <w:hideMark/>
          </w:tcPr>
          <w:p w:rsidR="00564D3C" w:rsidRDefault="00564D3C" w:rsidP="00127CB5">
            <w:pPr>
              <w:spacing w:before="40" w:after="40"/>
              <w:jc w:val="both"/>
              <w:rPr>
                <w:sz w:val="22"/>
                <w:szCs w:val="22"/>
              </w:rPr>
            </w:pPr>
            <w:r>
              <w:rPr>
                <w:sz w:val="22"/>
                <w:szCs w:val="22"/>
              </w:rPr>
              <w:t>Dividend is not recognized to the Company in respect of the shares traded after the ex-rights date.</w:t>
            </w:r>
          </w:p>
        </w:tc>
      </w:tr>
      <w:tr w:rsidR="00564D3C" w:rsidTr="00127CB5">
        <w:trPr>
          <w:trHeight w:val="255"/>
          <w:jc w:val="center"/>
        </w:trPr>
        <w:tc>
          <w:tcPr>
            <w:tcW w:w="657" w:type="dxa"/>
            <w:hideMark/>
          </w:tcPr>
          <w:p w:rsidR="00564D3C" w:rsidRDefault="00564D3C" w:rsidP="00127CB5">
            <w:pPr>
              <w:spacing w:before="40" w:after="40"/>
              <w:rPr>
                <w:sz w:val="22"/>
                <w:szCs w:val="22"/>
              </w:rPr>
            </w:pPr>
            <w:r>
              <w:rPr>
                <w:sz w:val="22"/>
                <w:szCs w:val="22"/>
              </w:rPr>
              <w:t>(b)</w:t>
            </w:r>
          </w:p>
        </w:tc>
        <w:tc>
          <w:tcPr>
            <w:tcW w:w="9708" w:type="dxa"/>
            <w:gridSpan w:val="4"/>
            <w:hideMark/>
          </w:tcPr>
          <w:p w:rsidR="00564D3C" w:rsidRDefault="00564D3C" w:rsidP="00127CB5">
            <w:pPr>
              <w:spacing w:before="40" w:after="40"/>
              <w:jc w:val="both"/>
              <w:rPr>
                <w:sz w:val="22"/>
                <w:szCs w:val="22"/>
              </w:rPr>
            </w:pPr>
            <w:r>
              <w:rPr>
                <w:sz w:val="22"/>
                <w:szCs w:val="22"/>
              </w:rPr>
              <w:t>Receivables and accrued interest on financial assets:</w:t>
            </w:r>
          </w:p>
        </w:tc>
      </w:tr>
      <w:tr w:rsidR="00564D3C" w:rsidTr="00127CB5">
        <w:trPr>
          <w:trHeight w:val="255"/>
          <w:jc w:val="center"/>
        </w:trPr>
        <w:tc>
          <w:tcPr>
            <w:tcW w:w="657" w:type="dxa"/>
            <w:hideMark/>
          </w:tcPr>
          <w:p w:rsidR="00564D3C" w:rsidRDefault="00564D3C" w:rsidP="00127CB5">
            <w:pPr>
              <w:spacing w:before="40" w:after="40"/>
              <w:rPr>
                <w:sz w:val="22"/>
                <w:szCs w:val="22"/>
              </w:rPr>
            </w:pPr>
            <w:r>
              <w:rPr>
                <w:sz w:val="22"/>
                <w:szCs w:val="22"/>
              </w:rPr>
              <w:t>-</w:t>
            </w:r>
          </w:p>
        </w:tc>
        <w:tc>
          <w:tcPr>
            <w:tcW w:w="9708" w:type="dxa"/>
            <w:gridSpan w:val="4"/>
            <w:hideMark/>
          </w:tcPr>
          <w:p w:rsidR="00564D3C" w:rsidRDefault="00564D3C" w:rsidP="00127CB5">
            <w:pPr>
              <w:spacing w:before="40" w:after="40"/>
              <w:jc w:val="both"/>
              <w:rPr>
                <w:sz w:val="22"/>
                <w:szCs w:val="22"/>
              </w:rPr>
            </w:pPr>
            <w:r>
              <w:rPr>
                <w:sz w:val="22"/>
                <w:szCs w:val="22"/>
              </w:rPr>
              <w:t xml:space="preserve">Receivables and accrued interest due but not yet received: </w:t>
            </w:r>
          </w:p>
        </w:tc>
      </w:tr>
      <w:tr w:rsidR="00564D3C" w:rsidTr="00127CB5">
        <w:trPr>
          <w:trHeight w:val="255"/>
          <w:jc w:val="center"/>
        </w:trPr>
        <w:tc>
          <w:tcPr>
            <w:tcW w:w="657" w:type="dxa"/>
          </w:tcPr>
          <w:p w:rsidR="00564D3C" w:rsidRDefault="00564D3C" w:rsidP="00127CB5">
            <w:pPr>
              <w:spacing w:before="40" w:after="40"/>
              <w:rPr>
                <w:sz w:val="22"/>
                <w:szCs w:val="22"/>
              </w:rPr>
            </w:pPr>
          </w:p>
        </w:tc>
        <w:tc>
          <w:tcPr>
            <w:tcW w:w="9708" w:type="dxa"/>
            <w:gridSpan w:val="4"/>
            <w:hideMark/>
          </w:tcPr>
          <w:p w:rsidR="00564D3C" w:rsidRDefault="00564D3C" w:rsidP="00127CB5">
            <w:pPr>
              <w:spacing w:before="40" w:after="40"/>
              <w:jc w:val="both"/>
              <w:rPr>
                <w:sz w:val="22"/>
                <w:szCs w:val="22"/>
              </w:rPr>
            </w:pPr>
            <w:r>
              <w:rPr>
                <w:sz w:val="22"/>
                <w:szCs w:val="22"/>
              </w:rPr>
              <w:t>Interest arising from financial accounts of the Company is recognized on the basis of interest accumulated over time and effective interest rate at each accounting period.</w:t>
            </w:r>
          </w:p>
        </w:tc>
      </w:tr>
      <w:tr w:rsidR="00564D3C" w:rsidTr="00127CB5">
        <w:trPr>
          <w:trHeight w:val="255"/>
          <w:jc w:val="center"/>
        </w:trPr>
        <w:tc>
          <w:tcPr>
            <w:tcW w:w="657" w:type="dxa"/>
            <w:hideMark/>
          </w:tcPr>
          <w:p w:rsidR="00564D3C" w:rsidRDefault="00564D3C" w:rsidP="00127CB5">
            <w:pPr>
              <w:spacing w:before="40" w:after="40"/>
              <w:rPr>
                <w:sz w:val="22"/>
                <w:szCs w:val="22"/>
              </w:rPr>
            </w:pPr>
            <w:r>
              <w:rPr>
                <w:sz w:val="22"/>
                <w:szCs w:val="22"/>
              </w:rPr>
              <w:t>-</w:t>
            </w:r>
          </w:p>
        </w:tc>
        <w:tc>
          <w:tcPr>
            <w:tcW w:w="9708" w:type="dxa"/>
            <w:gridSpan w:val="4"/>
            <w:hideMark/>
          </w:tcPr>
          <w:p w:rsidR="00564D3C" w:rsidRDefault="00564D3C" w:rsidP="00127CB5">
            <w:pPr>
              <w:spacing w:before="40" w:after="40"/>
              <w:jc w:val="both"/>
              <w:rPr>
                <w:sz w:val="22"/>
                <w:szCs w:val="22"/>
              </w:rPr>
            </w:pPr>
            <w:r>
              <w:rPr>
                <w:sz w:val="22"/>
                <w:szCs w:val="22"/>
              </w:rPr>
              <w:t xml:space="preserve">Receivables and accrued interest but still waiting for interest-receiving period: </w:t>
            </w:r>
          </w:p>
        </w:tc>
      </w:tr>
      <w:tr w:rsidR="00564D3C" w:rsidTr="00127CB5">
        <w:trPr>
          <w:trHeight w:val="255"/>
          <w:jc w:val="center"/>
        </w:trPr>
        <w:tc>
          <w:tcPr>
            <w:tcW w:w="657" w:type="dxa"/>
          </w:tcPr>
          <w:p w:rsidR="00564D3C" w:rsidRDefault="00564D3C" w:rsidP="00127CB5">
            <w:pPr>
              <w:spacing w:before="40" w:after="40"/>
              <w:rPr>
                <w:sz w:val="22"/>
                <w:szCs w:val="22"/>
              </w:rPr>
            </w:pPr>
          </w:p>
        </w:tc>
        <w:tc>
          <w:tcPr>
            <w:tcW w:w="9708" w:type="dxa"/>
            <w:gridSpan w:val="4"/>
            <w:hideMark/>
          </w:tcPr>
          <w:p w:rsidR="00564D3C" w:rsidRDefault="00564D3C" w:rsidP="00127CB5">
            <w:pPr>
              <w:spacing w:before="40" w:after="40"/>
              <w:jc w:val="both"/>
              <w:rPr>
                <w:sz w:val="22"/>
                <w:szCs w:val="22"/>
              </w:rPr>
            </w:pPr>
            <w:r>
              <w:rPr>
                <w:sz w:val="22"/>
                <w:szCs w:val="22"/>
              </w:rPr>
              <w:t>Every month, the Company plans to receive interest accrued on financial assets at an effective rate and based on the time it is incurred during the period.</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tcPr>
          <w:p w:rsidR="00564D3C" w:rsidRDefault="00564D3C" w:rsidP="00127CB5">
            <w:pPr>
              <w:spacing w:before="40" w:after="40"/>
              <w:jc w:val="both"/>
              <w:rPr>
                <w:b/>
                <w:sz w:val="22"/>
                <w:szCs w:val="22"/>
              </w:rPr>
            </w:pPr>
          </w:p>
        </w:tc>
      </w:tr>
      <w:tr w:rsidR="00564D3C" w:rsidTr="00127CB5">
        <w:trPr>
          <w:trHeight w:val="255"/>
          <w:jc w:val="center"/>
        </w:trPr>
        <w:tc>
          <w:tcPr>
            <w:tcW w:w="657" w:type="dxa"/>
            <w:hideMark/>
          </w:tcPr>
          <w:p w:rsidR="00564D3C" w:rsidRPr="005112EC" w:rsidRDefault="00564D3C" w:rsidP="00127CB5">
            <w:pPr>
              <w:spacing w:before="40" w:after="40"/>
              <w:rPr>
                <w:i/>
                <w:sz w:val="22"/>
                <w:szCs w:val="22"/>
              </w:rPr>
            </w:pPr>
            <w:r w:rsidRPr="005112EC">
              <w:rPr>
                <w:i/>
                <w:sz w:val="22"/>
                <w:szCs w:val="22"/>
              </w:rPr>
              <w:lastRenderedPageBreak/>
              <w:t>4.8.2</w:t>
            </w:r>
          </w:p>
        </w:tc>
        <w:tc>
          <w:tcPr>
            <w:tcW w:w="9708" w:type="dxa"/>
            <w:gridSpan w:val="4"/>
            <w:hideMark/>
          </w:tcPr>
          <w:p w:rsidR="00564D3C" w:rsidRPr="005112EC" w:rsidRDefault="00564D3C" w:rsidP="00127CB5">
            <w:pPr>
              <w:spacing w:before="40" w:after="40"/>
              <w:jc w:val="both"/>
              <w:rPr>
                <w:i/>
                <w:sz w:val="22"/>
                <w:szCs w:val="22"/>
              </w:rPr>
            </w:pPr>
            <w:r w:rsidRPr="005112EC">
              <w:rPr>
                <w:i/>
                <w:sz w:val="22"/>
                <w:szCs w:val="22"/>
              </w:rPr>
              <w:t>Principle and method of accounting other receivables:</w:t>
            </w:r>
          </w:p>
        </w:tc>
      </w:tr>
      <w:tr w:rsidR="00564D3C" w:rsidTr="00127CB5">
        <w:trPr>
          <w:trHeight w:val="255"/>
          <w:jc w:val="center"/>
        </w:trPr>
        <w:tc>
          <w:tcPr>
            <w:tcW w:w="657" w:type="dxa"/>
          </w:tcPr>
          <w:p w:rsidR="00564D3C" w:rsidRDefault="00564D3C" w:rsidP="00127CB5">
            <w:pPr>
              <w:spacing w:before="40" w:after="40"/>
              <w:rPr>
                <w:b/>
                <w:i/>
                <w:sz w:val="22"/>
                <w:szCs w:val="22"/>
              </w:rPr>
            </w:pPr>
          </w:p>
        </w:tc>
        <w:tc>
          <w:tcPr>
            <w:tcW w:w="9708" w:type="dxa"/>
            <w:gridSpan w:val="4"/>
            <w:hideMark/>
          </w:tcPr>
          <w:p w:rsidR="00564D3C" w:rsidRDefault="00564D3C" w:rsidP="00127CB5">
            <w:pPr>
              <w:spacing w:before="40" w:after="40"/>
              <w:jc w:val="both"/>
              <w:rPr>
                <w:sz w:val="22"/>
                <w:szCs w:val="22"/>
              </w:rPr>
            </w:pPr>
            <w:r>
              <w:rPr>
                <w:sz w:val="22"/>
                <w:szCs w:val="22"/>
              </w:rPr>
              <w:t>Other receivables are stated at cost.</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tcPr>
          <w:p w:rsidR="00564D3C" w:rsidRDefault="00564D3C" w:rsidP="00127CB5">
            <w:pPr>
              <w:spacing w:before="40" w:after="40"/>
              <w:jc w:val="both"/>
              <w:rPr>
                <w:b/>
                <w:sz w:val="22"/>
                <w:szCs w:val="22"/>
              </w:rPr>
            </w:pPr>
          </w:p>
        </w:tc>
      </w:tr>
      <w:tr w:rsidR="00564D3C" w:rsidTr="00127CB5">
        <w:trPr>
          <w:trHeight w:val="255"/>
          <w:jc w:val="center"/>
        </w:trPr>
        <w:tc>
          <w:tcPr>
            <w:tcW w:w="657" w:type="dxa"/>
            <w:hideMark/>
          </w:tcPr>
          <w:p w:rsidR="00564D3C" w:rsidRPr="005112EC" w:rsidRDefault="00564D3C" w:rsidP="00127CB5">
            <w:pPr>
              <w:spacing w:before="40" w:after="40"/>
              <w:rPr>
                <w:i/>
                <w:sz w:val="22"/>
                <w:szCs w:val="22"/>
              </w:rPr>
            </w:pPr>
            <w:r w:rsidRPr="005112EC">
              <w:rPr>
                <w:i/>
                <w:sz w:val="22"/>
                <w:szCs w:val="22"/>
              </w:rPr>
              <w:t>4.8.3</w:t>
            </w:r>
          </w:p>
        </w:tc>
        <w:tc>
          <w:tcPr>
            <w:tcW w:w="9708" w:type="dxa"/>
            <w:gridSpan w:val="4"/>
            <w:hideMark/>
          </w:tcPr>
          <w:p w:rsidR="00564D3C" w:rsidRPr="005112EC" w:rsidRDefault="00564D3C" w:rsidP="00127CB5">
            <w:pPr>
              <w:spacing w:before="40" w:after="40"/>
              <w:jc w:val="both"/>
              <w:rPr>
                <w:i/>
                <w:sz w:val="22"/>
                <w:szCs w:val="22"/>
              </w:rPr>
            </w:pPr>
            <w:r w:rsidRPr="005112EC">
              <w:rPr>
                <w:i/>
                <w:sz w:val="22"/>
                <w:szCs w:val="22"/>
              </w:rPr>
              <w:t>Principle and method of accounting allowance for doubtful debts:</w:t>
            </w:r>
          </w:p>
        </w:tc>
      </w:tr>
      <w:tr w:rsidR="00564D3C" w:rsidTr="00127CB5">
        <w:trPr>
          <w:trHeight w:val="255"/>
          <w:jc w:val="center"/>
        </w:trPr>
        <w:tc>
          <w:tcPr>
            <w:tcW w:w="657" w:type="dxa"/>
          </w:tcPr>
          <w:p w:rsidR="00564D3C" w:rsidRDefault="00564D3C" w:rsidP="00127CB5">
            <w:pPr>
              <w:spacing w:before="40" w:after="40"/>
              <w:rPr>
                <w:b/>
                <w:i/>
                <w:sz w:val="22"/>
                <w:szCs w:val="22"/>
              </w:rPr>
            </w:pPr>
          </w:p>
        </w:tc>
        <w:tc>
          <w:tcPr>
            <w:tcW w:w="9708" w:type="dxa"/>
            <w:gridSpan w:val="4"/>
            <w:hideMark/>
          </w:tcPr>
          <w:p w:rsidR="00564D3C" w:rsidRPr="005112EC" w:rsidRDefault="00564D3C" w:rsidP="00127CB5">
            <w:pPr>
              <w:spacing w:before="40" w:after="40"/>
              <w:jc w:val="both"/>
              <w:rPr>
                <w:i/>
                <w:sz w:val="22"/>
                <w:szCs w:val="22"/>
              </w:rPr>
            </w:pPr>
            <w:r w:rsidRPr="005112EC">
              <w:rPr>
                <w:rStyle w:val="MSGENFONTSTYLENAMETEMPLATEROLENUMBERMSGENFONTSTYLENAMEBYROLETEXT2"/>
                <w:i w:val="0"/>
                <w:color w:val="000000"/>
                <w:sz w:val="22"/>
                <w:szCs w:val="22"/>
              </w:rPr>
              <w:t>Receivables from securities trading activities and other receivables are stated at cost less allowance for doubtful debts.</w:t>
            </w:r>
          </w:p>
        </w:tc>
      </w:tr>
      <w:tr w:rsidR="00564D3C" w:rsidTr="00127CB5">
        <w:trPr>
          <w:trHeight w:val="255"/>
          <w:jc w:val="center"/>
        </w:trPr>
        <w:tc>
          <w:tcPr>
            <w:tcW w:w="657" w:type="dxa"/>
          </w:tcPr>
          <w:p w:rsidR="00564D3C" w:rsidRDefault="00564D3C" w:rsidP="00127CB5">
            <w:pPr>
              <w:spacing w:before="40" w:after="40"/>
              <w:rPr>
                <w:b/>
                <w:i/>
                <w:sz w:val="22"/>
                <w:szCs w:val="22"/>
              </w:rPr>
            </w:pPr>
          </w:p>
        </w:tc>
        <w:tc>
          <w:tcPr>
            <w:tcW w:w="9708" w:type="dxa"/>
            <w:gridSpan w:val="4"/>
            <w:hideMark/>
          </w:tcPr>
          <w:p w:rsidR="00564D3C" w:rsidRPr="005112EC" w:rsidRDefault="00564D3C" w:rsidP="00127CB5">
            <w:pPr>
              <w:spacing w:before="40" w:after="40"/>
              <w:jc w:val="both"/>
              <w:rPr>
                <w:rStyle w:val="MSGENFONTSTYLENAMETEMPLATEROLENUMBERMSGENFONTSTYLENAMEBYROLETEXT2"/>
                <w:i w:val="0"/>
                <w:color w:val="000000"/>
                <w:sz w:val="22"/>
                <w:szCs w:val="22"/>
              </w:rPr>
            </w:pPr>
            <w:r w:rsidRPr="005112EC">
              <w:rPr>
                <w:rStyle w:val="MSGENFONTSTYLENAMETEMPLATEROLENUMBERMSGENFONTSTYLENAMEBYROLETEXT2"/>
                <w:i w:val="0"/>
                <w:color w:val="000000"/>
                <w:sz w:val="22"/>
                <w:szCs w:val="22"/>
              </w:rPr>
              <w:t>In accordance with Circular 228, the allowance rates for doubtful debts are as follows:</w:t>
            </w:r>
          </w:p>
        </w:tc>
      </w:tr>
      <w:tr w:rsidR="00564D3C" w:rsidTr="00127CB5">
        <w:trPr>
          <w:trHeight w:val="255"/>
          <w:jc w:val="center"/>
        </w:trPr>
        <w:tc>
          <w:tcPr>
            <w:tcW w:w="657" w:type="dxa"/>
          </w:tcPr>
          <w:p w:rsidR="00564D3C" w:rsidRDefault="00564D3C" w:rsidP="00127CB5">
            <w:pPr>
              <w:spacing w:before="40" w:after="40"/>
              <w:rPr>
                <w:b/>
                <w:i/>
                <w:sz w:val="22"/>
                <w:szCs w:val="22"/>
              </w:rPr>
            </w:pPr>
          </w:p>
        </w:tc>
        <w:tc>
          <w:tcPr>
            <w:tcW w:w="5092" w:type="dxa"/>
            <w:gridSpan w:val="2"/>
            <w:hideMark/>
          </w:tcPr>
          <w:p w:rsidR="00564D3C" w:rsidRDefault="00564D3C" w:rsidP="00127CB5">
            <w:pPr>
              <w:spacing w:before="40" w:after="40"/>
              <w:jc w:val="both"/>
              <w:rPr>
                <w:rStyle w:val="MSGENFONTSTYLENAMETEMPLATEROLENUMBERMSGENFONTSTYLENAMEBYROLETEXT2"/>
                <w:color w:val="000000"/>
                <w:sz w:val="22"/>
                <w:szCs w:val="22"/>
              </w:rPr>
            </w:pPr>
            <w:r>
              <w:rPr>
                <w:rStyle w:val="MSGENFONTSTYLENAMETEMPLATEROLENUMBERMSGENFONTSTYLENAMEBYROLETEXT2"/>
                <w:color w:val="000000"/>
                <w:sz w:val="22"/>
                <w:szCs w:val="22"/>
              </w:rPr>
              <w:t>Overdue period</w:t>
            </w:r>
          </w:p>
        </w:tc>
        <w:tc>
          <w:tcPr>
            <w:tcW w:w="4616" w:type="dxa"/>
            <w:gridSpan w:val="2"/>
            <w:hideMark/>
          </w:tcPr>
          <w:p w:rsidR="00564D3C" w:rsidRDefault="00564D3C" w:rsidP="00127CB5">
            <w:pPr>
              <w:spacing w:before="40" w:after="40"/>
              <w:jc w:val="center"/>
              <w:rPr>
                <w:rStyle w:val="MSGENFONTSTYLENAMETEMPLATEROLENUMBERMSGENFONTSTYLENAMEBYROLETEXT2"/>
                <w:color w:val="000000"/>
                <w:sz w:val="22"/>
                <w:szCs w:val="22"/>
              </w:rPr>
            </w:pPr>
            <w:r>
              <w:rPr>
                <w:rStyle w:val="MSGENFONTSTYLENAMETEMPLATEROLENUMBERMSGENFONTSTYLENAMEBYROLETEXT2"/>
                <w:color w:val="000000"/>
                <w:sz w:val="22"/>
                <w:szCs w:val="22"/>
              </w:rPr>
              <w:t>Rate of allowance</w:t>
            </w:r>
          </w:p>
        </w:tc>
      </w:tr>
      <w:tr w:rsidR="00564D3C" w:rsidTr="00127CB5">
        <w:trPr>
          <w:trHeight w:val="255"/>
          <w:jc w:val="center"/>
        </w:trPr>
        <w:tc>
          <w:tcPr>
            <w:tcW w:w="657" w:type="dxa"/>
          </w:tcPr>
          <w:p w:rsidR="00564D3C" w:rsidRDefault="00564D3C" w:rsidP="00127CB5">
            <w:pPr>
              <w:spacing w:before="40" w:after="40"/>
              <w:rPr>
                <w:b/>
                <w:i/>
                <w:sz w:val="22"/>
                <w:szCs w:val="22"/>
              </w:rPr>
            </w:pPr>
          </w:p>
        </w:tc>
        <w:tc>
          <w:tcPr>
            <w:tcW w:w="5092" w:type="dxa"/>
            <w:gridSpan w:val="2"/>
            <w:hideMark/>
          </w:tcPr>
          <w:p w:rsidR="00564D3C" w:rsidRDefault="00564D3C" w:rsidP="00127CB5">
            <w:pPr>
              <w:spacing w:before="40" w:after="40"/>
              <w:jc w:val="both"/>
              <w:rPr>
                <w:rStyle w:val="MSGENFONTSTYLENAMETEMPLATEROLENUMBERMSGENFONTSTYLENAMEBYROLETEXT2"/>
                <w:i w:val="0"/>
                <w:color w:val="000000"/>
                <w:sz w:val="22"/>
                <w:szCs w:val="22"/>
              </w:rPr>
            </w:pPr>
            <w:r>
              <w:rPr>
                <w:rStyle w:val="MSGENFONTSTYLENAMETEMPLATEROLENUMBERMSGENFONTSTYLENAMEBYROLETEXT2"/>
                <w:i w:val="0"/>
                <w:color w:val="000000"/>
                <w:sz w:val="22"/>
                <w:szCs w:val="22"/>
              </w:rPr>
              <w:t>From over six (06) months to less than one (01) year</w:t>
            </w:r>
          </w:p>
        </w:tc>
        <w:tc>
          <w:tcPr>
            <w:tcW w:w="4616" w:type="dxa"/>
            <w:gridSpan w:val="2"/>
            <w:hideMark/>
          </w:tcPr>
          <w:p w:rsidR="00564D3C" w:rsidRDefault="00564D3C" w:rsidP="00127CB5">
            <w:pPr>
              <w:spacing w:before="40" w:after="40"/>
              <w:jc w:val="center"/>
              <w:rPr>
                <w:rStyle w:val="MSGENFONTSTYLENAMETEMPLATEROLENUMBERMSGENFONTSTYLENAMEBYROLETEXT2"/>
                <w:i w:val="0"/>
                <w:color w:val="000000"/>
                <w:sz w:val="22"/>
                <w:szCs w:val="22"/>
              </w:rPr>
            </w:pPr>
            <w:r>
              <w:rPr>
                <w:rStyle w:val="MSGENFONTSTYLENAMETEMPLATEROLENUMBERMSGENFONTSTYLENAMEBYROLETEXT2"/>
                <w:i w:val="0"/>
                <w:color w:val="000000"/>
                <w:sz w:val="22"/>
                <w:szCs w:val="22"/>
              </w:rPr>
              <w:t>30%</w:t>
            </w:r>
          </w:p>
        </w:tc>
      </w:tr>
      <w:tr w:rsidR="00564D3C" w:rsidTr="00127CB5">
        <w:trPr>
          <w:trHeight w:val="255"/>
          <w:jc w:val="center"/>
        </w:trPr>
        <w:tc>
          <w:tcPr>
            <w:tcW w:w="657" w:type="dxa"/>
          </w:tcPr>
          <w:p w:rsidR="00564D3C" w:rsidRDefault="00564D3C" w:rsidP="00127CB5">
            <w:pPr>
              <w:spacing w:before="40" w:after="40"/>
              <w:rPr>
                <w:b/>
                <w:i/>
                <w:sz w:val="22"/>
                <w:szCs w:val="22"/>
              </w:rPr>
            </w:pPr>
          </w:p>
        </w:tc>
        <w:tc>
          <w:tcPr>
            <w:tcW w:w="5092" w:type="dxa"/>
            <w:gridSpan w:val="2"/>
            <w:hideMark/>
          </w:tcPr>
          <w:p w:rsidR="00564D3C" w:rsidRDefault="00564D3C" w:rsidP="00127CB5">
            <w:pPr>
              <w:spacing w:before="40" w:after="40"/>
              <w:jc w:val="both"/>
              <w:rPr>
                <w:rStyle w:val="MSGENFONTSTYLENAMETEMPLATEROLENUMBERMSGENFONTSTYLENAMEBYROLETEXT2"/>
                <w:i w:val="0"/>
                <w:color w:val="000000"/>
                <w:sz w:val="22"/>
                <w:szCs w:val="22"/>
              </w:rPr>
            </w:pPr>
            <w:r>
              <w:rPr>
                <w:rStyle w:val="MSGENFONTSTYLENAMETEMPLATEROLENUMBERMSGENFONTSTYLENAMEBYROLETEXT2"/>
                <w:i w:val="0"/>
                <w:color w:val="000000"/>
                <w:sz w:val="22"/>
                <w:szCs w:val="22"/>
              </w:rPr>
              <w:t>From one (01) year to less than two (02) years</w:t>
            </w:r>
          </w:p>
        </w:tc>
        <w:tc>
          <w:tcPr>
            <w:tcW w:w="4616" w:type="dxa"/>
            <w:gridSpan w:val="2"/>
            <w:hideMark/>
          </w:tcPr>
          <w:p w:rsidR="00564D3C" w:rsidRDefault="00564D3C" w:rsidP="00127CB5">
            <w:pPr>
              <w:spacing w:before="40" w:after="40"/>
              <w:jc w:val="center"/>
              <w:rPr>
                <w:rStyle w:val="MSGENFONTSTYLENAMETEMPLATEROLENUMBERMSGENFONTSTYLENAMEBYROLETEXT2"/>
                <w:i w:val="0"/>
                <w:color w:val="000000"/>
                <w:sz w:val="22"/>
                <w:szCs w:val="22"/>
              </w:rPr>
            </w:pPr>
            <w:r>
              <w:rPr>
                <w:rStyle w:val="MSGENFONTSTYLENAMETEMPLATEROLENUMBERMSGENFONTSTYLENAMEBYROLETEXT2"/>
                <w:i w:val="0"/>
                <w:color w:val="000000"/>
                <w:sz w:val="22"/>
                <w:szCs w:val="22"/>
              </w:rPr>
              <w:t>50%</w:t>
            </w:r>
          </w:p>
        </w:tc>
      </w:tr>
      <w:tr w:rsidR="00564D3C" w:rsidTr="00127CB5">
        <w:trPr>
          <w:trHeight w:val="255"/>
          <w:jc w:val="center"/>
        </w:trPr>
        <w:tc>
          <w:tcPr>
            <w:tcW w:w="657" w:type="dxa"/>
          </w:tcPr>
          <w:p w:rsidR="00564D3C" w:rsidRDefault="00564D3C" w:rsidP="00127CB5">
            <w:pPr>
              <w:spacing w:before="40" w:after="40"/>
              <w:rPr>
                <w:b/>
                <w:i/>
                <w:sz w:val="22"/>
                <w:szCs w:val="22"/>
              </w:rPr>
            </w:pPr>
          </w:p>
        </w:tc>
        <w:tc>
          <w:tcPr>
            <w:tcW w:w="5092" w:type="dxa"/>
            <w:gridSpan w:val="2"/>
            <w:hideMark/>
          </w:tcPr>
          <w:p w:rsidR="00564D3C" w:rsidRDefault="00564D3C" w:rsidP="00127CB5">
            <w:pPr>
              <w:spacing w:before="40" w:after="40"/>
              <w:jc w:val="both"/>
              <w:rPr>
                <w:rStyle w:val="MSGENFONTSTYLENAMETEMPLATEROLENUMBERMSGENFONTSTYLENAMEBYROLETEXT2"/>
                <w:i w:val="0"/>
                <w:color w:val="000000"/>
                <w:sz w:val="22"/>
                <w:szCs w:val="22"/>
              </w:rPr>
            </w:pPr>
            <w:r>
              <w:rPr>
                <w:rStyle w:val="MSGENFONTSTYLENAMETEMPLATEROLENUMBERMSGENFONTSTYLENAMEBYROLETEXT2"/>
                <w:i w:val="0"/>
                <w:color w:val="000000"/>
                <w:sz w:val="22"/>
                <w:szCs w:val="22"/>
              </w:rPr>
              <w:t>From two (02) years to less than three (03) years</w:t>
            </w:r>
          </w:p>
        </w:tc>
        <w:tc>
          <w:tcPr>
            <w:tcW w:w="4616" w:type="dxa"/>
            <w:gridSpan w:val="2"/>
            <w:hideMark/>
          </w:tcPr>
          <w:p w:rsidR="00564D3C" w:rsidRDefault="00564D3C" w:rsidP="00127CB5">
            <w:pPr>
              <w:spacing w:before="40" w:after="40"/>
              <w:jc w:val="center"/>
              <w:rPr>
                <w:rStyle w:val="MSGENFONTSTYLENAMETEMPLATEROLENUMBERMSGENFONTSTYLENAMEBYROLETEXT2"/>
                <w:i w:val="0"/>
                <w:color w:val="000000"/>
                <w:sz w:val="22"/>
                <w:szCs w:val="22"/>
              </w:rPr>
            </w:pPr>
            <w:r>
              <w:rPr>
                <w:rStyle w:val="MSGENFONTSTYLENAMETEMPLATEROLENUMBERMSGENFONTSTYLENAMEBYROLETEXT2"/>
                <w:i w:val="0"/>
                <w:color w:val="000000"/>
                <w:sz w:val="22"/>
                <w:szCs w:val="22"/>
              </w:rPr>
              <w:t>70%</w:t>
            </w:r>
          </w:p>
        </w:tc>
      </w:tr>
      <w:tr w:rsidR="00564D3C" w:rsidTr="00127CB5">
        <w:trPr>
          <w:trHeight w:val="255"/>
          <w:jc w:val="center"/>
        </w:trPr>
        <w:tc>
          <w:tcPr>
            <w:tcW w:w="657" w:type="dxa"/>
          </w:tcPr>
          <w:p w:rsidR="00564D3C" w:rsidRDefault="00564D3C" w:rsidP="00127CB5">
            <w:pPr>
              <w:spacing w:before="40" w:after="40"/>
              <w:rPr>
                <w:b/>
                <w:i/>
                <w:sz w:val="22"/>
                <w:szCs w:val="22"/>
              </w:rPr>
            </w:pPr>
          </w:p>
        </w:tc>
        <w:tc>
          <w:tcPr>
            <w:tcW w:w="5092" w:type="dxa"/>
            <w:gridSpan w:val="2"/>
            <w:hideMark/>
          </w:tcPr>
          <w:p w:rsidR="00564D3C" w:rsidRDefault="00564D3C" w:rsidP="00127CB5">
            <w:pPr>
              <w:spacing w:before="40" w:after="40"/>
              <w:jc w:val="both"/>
              <w:rPr>
                <w:rStyle w:val="MSGENFONTSTYLENAMETEMPLATEROLENUMBERMSGENFONTSTYLENAMEBYROLETEXT2"/>
                <w:i w:val="0"/>
                <w:color w:val="000000"/>
                <w:sz w:val="22"/>
                <w:szCs w:val="22"/>
              </w:rPr>
            </w:pPr>
            <w:r>
              <w:rPr>
                <w:rStyle w:val="MSGENFONTSTYLENAMETEMPLATEROLENUMBERMSGENFONTSTYLENAMEBYROLETEXT2"/>
                <w:i w:val="0"/>
                <w:color w:val="000000"/>
                <w:sz w:val="22"/>
                <w:szCs w:val="22"/>
              </w:rPr>
              <w:t>Over three (03) years</w:t>
            </w:r>
          </w:p>
        </w:tc>
        <w:tc>
          <w:tcPr>
            <w:tcW w:w="4616" w:type="dxa"/>
            <w:gridSpan w:val="2"/>
            <w:hideMark/>
          </w:tcPr>
          <w:p w:rsidR="00564D3C" w:rsidRDefault="00564D3C" w:rsidP="00127CB5">
            <w:pPr>
              <w:spacing w:before="40" w:after="40"/>
              <w:jc w:val="center"/>
              <w:rPr>
                <w:rStyle w:val="MSGENFONTSTYLENAMETEMPLATEROLENUMBERMSGENFONTSTYLENAMEBYROLETEXT2"/>
                <w:i w:val="0"/>
                <w:color w:val="000000"/>
                <w:sz w:val="22"/>
                <w:szCs w:val="22"/>
              </w:rPr>
            </w:pPr>
            <w:r>
              <w:rPr>
                <w:rStyle w:val="MSGENFONTSTYLENAMETEMPLATEROLENUMBERMSGENFONTSTYLENAMEBYROLETEXT2"/>
                <w:i w:val="0"/>
                <w:color w:val="000000"/>
                <w:sz w:val="22"/>
                <w:szCs w:val="22"/>
              </w:rPr>
              <w:t>100%</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tcPr>
          <w:p w:rsidR="00564D3C" w:rsidRDefault="00564D3C" w:rsidP="00127CB5">
            <w:pPr>
              <w:spacing w:before="40" w:after="40"/>
              <w:jc w:val="both"/>
              <w:rPr>
                <w:b/>
                <w:sz w:val="22"/>
                <w:szCs w:val="22"/>
              </w:rPr>
            </w:pPr>
          </w:p>
        </w:tc>
      </w:tr>
      <w:tr w:rsidR="00564D3C" w:rsidTr="00127CB5">
        <w:trPr>
          <w:trHeight w:val="255"/>
          <w:jc w:val="center"/>
        </w:trPr>
        <w:tc>
          <w:tcPr>
            <w:tcW w:w="657" w:type="dxa"/>
            <w:hideMark/>
          </w:tcPr>
          <w:p w:rsidR="00564D3C" w:rsidRDefault="00564D3C" w:rsidP="00127CB5">
            <w:pPr>
              <w:spacing w:before="40" w:after="40"/>
              <w:rPr>
                <w:b/>
                <w:i/>
                <w:sz w:val="22"/>
                <w:szCs w:val="22"/>
              </w:rPr>
            </w:pPr>
            <w:r>
              <w:rPr>
                <w:b/>
                <w:i/>
                <w:sz w:val="22"/>
                <w:szCs w:val="22"/>
              </w:rPr>
              <w:t>4.8.4</w:t>
            </w:r>
          </w:p>
        </w:tc>
        <w:tc>
          <w:tcPr>
            <w:tcW w:w="9708" w:type="dxa"/>
            <w:gridSpan w:val="4"/>
            <w:hideMark/>
          </w:tcPr>
          <w:p w:rsidR="00564D3C" w:rsidRDefault="00564D3C" w:rsidP="00127CB5">
            <w:pPr>
              <w:spacing w:before="40" w:after="40"/>
              <w:jc w:val="both"/>
              <w:rPr>
                <w:b/>
                <w:i/>
                <w:sz w:val="22"/>
                <w:szCs w:val="22"/>
              </w:rPr>
            </w:pPr>
            <w:r>
              <w:rPr>
                <w:b/>
                <w:i/>
                <w:sz w:val="22"/>
                <w:szCs w:val="22"/>
              </w:rPr>
              <w:t>Principle and method of accounting tax and payables to the State budget:</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hideMark/>
          </w:tcPr>
          <w:p w:rsidR="00564D3C" w:rsidRDefault="00564D3C" w:rsidP="00127CB5">
            <w:pPr>
              <w:spacing w:before="40" w:after="40"/>
              <w:jc w:val="both"/>
              <w:rPr>
                <w:sz w:val="22"/>
                <w:szCs w:val="22"/>
              </w:rPr>
            </w:pPr>
            <w:r>
              <w:rPr>
                <w:sz w:val="22"/>
                <w:szCs w:val="22"/>
              </w:rPr>
              <w:t>Corporate income tax</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hideMark/>
          </w:tcPr>
          <w:p w:rsidR="00564D3C" w:rsidRPr="005112EC" w:rsidRDefault="00564D3C" w:rsidP="00127CB5">
            <w:pPr>
              <w:spacing w:before="40" w:after="40"/>
              <w:jc w:val="both"/>
              <w:rPr>
                <w:i/>
                <w:sz w:val="22"/>
                <w:szCs w:val="22"/>
              </w:rPr>
            </w:pPr>
            <w:r w:rsidRPr="005112EC">
              <w:rPr>
                <w:rStyle w:val="MSGENFONTSTYLENAMETEMPLATEROLENUMBERMSGENFONTSTYLENAMEBYROLETEXT2"/>
                <w:i w:val="0"/>
                <w:color w:val="000000"/>
                <w:sz w:val="22"/>
                <w:szCs w:val="22"/>
              </w:rPr>
              <w:t>Corporate income tax on the profit or loss for the period comprises current and deferred income tax. Corporate income tax is recognized in the income statement except to the extent that it relates to items recognized directly to equity, in which case it is recognized in equity.</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hideMark/>
          </w:tcPr>
          <w:p w:rsidR="00564D3C" w:rsidRPr="005112EC" w:rsidRDefault="00564D3C" w:rsidP="00127CB5">
            <w:pPr>
              <w:spacing w:before="40" w:after="40"/>
              <w:jc w:val="both"/>
              <w:rPr>
                <w:i/>
                <w:sz w:val="22"/>
                <w:szCs w:val="22"/>
              </w:rPr>
            </w:pPr>
            <w:r w:rsidRPr="005112EC">
              <w:rPr>
                <w:rStyle w:val="MSGENFONTSTYLENAMETEMPLATEROLENUMBERMSGENFONTSTYLENAMEBYROLETEXT2"/>
                <w:i w:val="0"/>
                <w:color w:val="000000"/>
                <w:sz w:val="22"/>
                <w:szCs w:val="22"/>
              </w:rPr>
              <w:t>Current income tax is the expected tax payable on the taxable income for the year, using tax rates enacted at the balance sheet date, and any adjustment to tax payable in respect of previous years.</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hideMark/>
          </w:tcPr>
          <w:p w:rsidR="00564D3C" w:rsidRPr="005112EC" w:rsidRDefault="00564D3C" w:rsidP="00127CB5">
            <w:pPr>
              <w:spacing w:before="40" w:after="40"/>
              <w:jc w:val="both"/>
              <w:rPr>
                <w:i/>
                <w:sz w:val="22"/>
                <w:szCs w:val="22"/>
              </w:rPr>
            </w:pPr>
            <w:r w:rsidRPr="005112EC">
              <w:rPr>
                <w:rStyle w:val="MSGENFONTSTYLENAMETEMPLATEROLENUMBERMSGENFONTSTYLENAMEBYROLETEXT2"/>
                <w:i w:val="0"/>
                <w:color w:val="000000"/>
                <w:sz w:val="22"/>
                <w:szCs w:val="22"/>
              </w:rPr>
              <w:t>Deferred income tax is provided using the balance sheet method, providing for temporary differences between the carrying amounts of assets and liabilities for financial reporting purposes and the amounts used for taxation purposes. The amount of deferred income tax provided is based on the expected manner of realization or settlement of the carrying amounts of assets and liabilities using the tax rates enacted or substantively enacted at the balance sheet date.</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hideMark/>
          </w:tcPr>
          <w:p w:rsidR="00564D3C" w:rsidRPr="005112EC" w:rsidRDefault="00564D3C" w:rsidP="00127CB5">
            <w:pPr>
              <w:spacing w:before="40" w:after="40"/>
              <w:jc w:val="both"/>
              <w:rPr>
                <w:rStyle w:val="MSGENFONTSTYLENAMETEMPLATEROLENUMBERMSGENFONTSTYLENAMEBYROLETEXT2"/>
                <w:i w:val="0"/>
                <w:color w:val="000000"/>
                <w:sz w:val="22"/>
                <w:szCs w:val="22"/>
              </w:rPr>
            </w:pPr>
            <w:r w:rsidRPr="005112EC">
              <w:rPr>
                <w:rStyle w:val="MSGENFONTSTYLENAMETEMPLATEROLENUMBERMSGENFONTSTYLENAMEBYROLETEXT2"/>
                <w:i w:val="0"/>
                <w:color w:val="000000"/>
                <w:sz w:val="22"/>
                <w:szCs w:val="22"/>
              </w:rPr>
              <w:t>A deferred income tax asset is recognized only to the extent that it is probable that future taxable profits will be available against which the temporary difference can be utilized. Deferred income tax assets are reduced to the extent that it is no longer probable that the related tax benefit will be realized.</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tcPr>
          <w:p w:rsidR="00564D3C" w:rsidRDefault="00564D3C" w:rsidP="00127CB5">
            <w:pPr>
              <w:spacing w:before="40" w:after="40"/>
              <w:jc w:val="both"/>
              <w:rPr>
                <w:b/>
                <w:sz w:val="22"/>
                <w:szCs w:val="22"/>
              </w:rPr>
            </w:pPr>
          </w:p>
        </w:tc>
      </w:tr>
      <w:tr w:rsidR="00564D3C" w:rsidTr="00127CB5">
        <w:trPr>
          <w:trHeight w:val="255"/>
          <w:jc w:val="center"/>
        </w:trPr>
        <w:tc>
          <w:tcPr>
            <w:tcW w:w="657" w:type="dxa"/>
            <w:hideMark/>
          </w:tcPr>
          <w:p w:rsidR="00564D3C" w:rsidRDefault="00564D3C" w:rsidP="00127CB5">
            <w:pPr>
              <w:spacing w:before="40" w:after="40"/>
              <w:rPr>
                <w:b/>
                <w:i/>
                <w:sz w:val="22"/>
                <w:szCs w:val="22"/>
              </w:rPr>
            </w:pPr>
            <w:r>
              <w:rPr>
                <w:b/>
                <w:i/>
                <w:sz w:val="22"/>
                <w:szCs w:val="22"/>
              </w:rPr>
              <w:t>4.8.5</w:t>
            </w:r>
          </w:p>
        </w:tc>
        <w:tc>
          <w:tcPr>
            <w:tcW w:w="9708" w:type="dxa"/>
            <w:gridSpan w:val="4"/>
            <w:hideMark/>
          </w:tcPr>
          <w:p w:rsidR="00564D3C" w:rsidRDefault="00564D3C" w:rsidP="00127CB5">
            <w:pPr>
              <w:spacing w:before="40" w:after="40"/>
              <w:jc w:val="both"/>
              <w:rPr>
                <w:b/>
                <w:i/>
                <w:sz w:val="22"/>
                <w:szCs w:val="22"/>
              </w:rPr>
            </w:pPr>
            <w:r>
              <w:rPr>
                <w:b/>
                <w:i/>
                <w:sz w:val="22"/>
                <w:szCs w:val="22"/>
              </w:rPr>
              <w:t>Principle of profit distribution by Securities Company: (for shareholders or capital contributors, funds of Securities Company)</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hideMark/>
          </w:tcPr>
          <w:p w:rsidR="00564D3C" w:rsidRDefault="00564D3C" w:rsidP="00127CB5">
            <w:pPr>
              <w:spacing w:before="40" w:after="40"/>
              <w:jc w:val="both"/>
              <w:rPr>
                <w:sz w:val="22"/>
                <w:szCs w:val="22"/>
              </w:rPr>
            </w:pPr>
            <w:r>
              <w:rPr>
                <w:sz w:val="22"/>
                <w:szCs w:val="22"/>
              </w:rPr>
              <w:t>The Company is required to make following funds before profit distribution:</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3793" w:type="dxa"/>
          </w:tcPr>
          <w:p w:rsidR="00564D3C" w:rsidRDefault="00564D3C" w:rsidP="00127CB5">
            <w:pPr>
              <w:spacing w:before="40" w:after="40"/>
              <w:jc w:val="both"/>
              <w:rPr>
                <w:sz w:val="22"/>
                <w:szCs w:val="22"/>
              </w:rPr>
            </w:pPr>
          </w:p>
        </w:tc>
        <w:tc>
          <w:tcPr>
            <w:tcW w:w="3063" w:type="dxa"/>
            <w:gridSpan w:val="2"/>
            <w:hideMark/>
          </w:tcPr>
          <w:p w:rsidR="00564D3C" w:rsidRDefault="00564D3C" w:rsidP="00127CB5">
            <w:pPr>
              <w:spacing w:before="40" w:after="40"/>
              <w:jc w:val="center"/>
              <w:rPr>
                <w:b/>
                <w:sz w:val="22"/>
                <w:szCs w:val="22"/>
              </w:rPr>
            </w:pPr>
            <w:r>
              <w:rPr>
                <w:b/>
                <w:sz w:val="22"/>
                <w:szCs w:val="22"/>
              </w:rPr>
              <w:t>Annual allocation</w:t>
            </w:r>
          </w:p>
        </w:tc>
        <w:tc>
          <w:tcPr>
            <w:tcW w:w="2852" w:type="dxa"/>
            <w:hideMark/>
          </w:tcPr>
          <w:p w:rsidR="00564D3C" w:rsidRDefault="00564D3C" w:rsidP="00127CB5">
            <w:pPr>
              <w:spacing w:before="40" w:after="40"/>
              <w:jc w:val="center"/>
              <w:rPr>
                <w:b/>
                <w:sz w:val="22"/>
                <w:szCs w:val="22"/>
              </w:rPr>
            </w:pPr>
            <w:r>
              <w:rPr>
                <w:b/>
                <w:sz w:val="22"/>
                <w:szCs w:val="22"/>
              </w:rPr>
              <w:t>Maximum balance</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3793" w:type="dxa"/>
            <w:hideMark/>
          </w:tcPr>
          <w:p w:rsidR="00564D3C" w:rsidRDefault="00564D3C" w:rsidP="00127CB5">
            <w:pPr>
              <w:spacing w:before="40" w:after="40"/>
              <w:jc w:val="both"/>
              <w:rPr>
                <w:sz w:val="22"/>
                <w:szCs w:val="22"/>
              </w:rPr>
            </w:pPr>
            <w:r>
              <w:rPr>
                <w:sz w:val="22"/>
                <w:szCs w:val="22"/>
              </w:rPr>
              <w:t>Reserve fund to addition to charter capital</w:t>
            </w:r>
          </w:p>
        </w:tc>
        <w:tc>
          <w:tcPr>
            <w:tcW w:w="3063" w:type="dxa"/>
            <w:gridSpan w:val="2"/>
            <w:hideMark/>
          </w:tcPr>
          <w:p w:rsidR="00564D3C" w:rsidRDefault="00564D3C" w:rsidP="00127CB5">
            <w:pPr>
              <w:spacing w:before="40" w:after="40"/>
              <w:jc w:val="center"/>
              <w:rPr>
                <w:sz w:val="22"/>
                <w:szCs w:val="22"/>
              </w:rPr>
            </w:pPr>
            <w:r>
              <w:rPr>
                <w:sz w:val="22"/>
                <w:szCs w:val="22"/>
              </w:rPr>
              <w:t xml:space="preserve">5% after-tax profit </w:t>
            </w:r>
          </w:p>
        </w:tc>
        <w:tc>
          <w:tcPr>
            <w:tcW w:w="2852" w:type="dxa"/>
            <w:hideMark/>
          </w:tcPr>
          <w:p w:rsidR="00564D3C" w:rsidRDefault="00564D3C" w:rsidP="00127CB5">
            <w:pPr>
              <w:spacing w:before="40" w:after="40"/>
              <w:jc w:val="center"/>
              <w:rPr>
                <w:sz w:val="22"/>
                <w:szCs w:val="22"/>
              </w:rPr>
            </w:pPr>
            <w:r>
              <w:rPr>
                <w:sz w:val="22"/>
                <w:szCs w:val="22"/>
              </w:rPr>
              <w:t>10% charter capital</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3793" w:type="dxa"/>
            <w:hideMark/>
          </w:tcPr>
          <w:p w:rsidR="00564D3C" w:rsidRDefault="00564D3C" w:rsidP="00127CB5">
            <w:pPr>
              <w:spacing w:before="40" w:after="40"/>
              <w:jc w:val="both"/>
              <w:rPr>
                <w:sz w:val="22"/>
                <w:szCs w:val="22"/>
              </w:rPr>
            </w:pPr>
            <w:r>
              <w:rPr>
                <w:sz w:val="22"/>
                <w:szCs w:val="22"/>
              </w:rPr>
              <w:t>Financial reserve fund</w:t>
            </w:r>
          </w:p>
        </w:tc>
        <w:tc>
          <w:tcPr>
            <w:tcW w:w="3063" w:type="dxa"/>
            <w:gridSpan w:val="2"/>
            <w:hideMark/>
          </w:tcPr>
          <w:p w:rsidR="00564D3C" w:rsidRDefault="00564D3C" w:rsidP="00127CB5">
            <w:pPr>
              <w:spacing w:before="40" w:after="40"/>
              <w:jc w:val="center"/>
              <w:rPr>
                <w:sz w:val="22"/>
                <w:szCs w:val="22"/>
              </w:rPr>
            </w:pPr>
            <w:r>
              <w:rPr>
                <w:sz w:val="22"/>
                <w:szCs w:val="22"/>
              </w:rPr>
              <w:t xml:space="preserve">5% after-tax profit </w:t>
            </w:r>
          </w:p>
        </w:tc>
        <w:tc>
          <w:tcPr>
            <w:tcW w:w="2852" w:type="dxa"/>
            <w:hideMark/>
          </w:tcPr>
          <w:p w:rsidR="00564D3C" w:rsidRDefault="00564D3C" w:rsidP="00127CB5">
            <w:pPr>
              <w:spacing w:before="40" w:after="40"/>
              <w:jc w:val="center"/>
              <w:rPr>
                <w:sz w:val="22"/>
                <w:szCs w:val="22"/>
              </w:rPr>
            </w:pPr>
            <w:r>
              <w:rPr>
                <w:sz w:val="22"/>
                <w:szCs w:val="22"/>
              </w:rPr>
              <w:t>10% charter capital</w:t>
            </w:r>
          </w:p>
        </w:tc>
      </w:tr>
      <w:tr w:rsidR="00564D3C" w:rsidTr="00127CB5">
        <w:trPr>
          <w:trHeight w:val="255"/>
          <w:jc w:val="center"/>
        </w:trPr>
        <w:tc>
          <w:tcPr>
            <w:tcW w:w="657" w:type="dxa"/>
          </w:tcPr>
          <w:p w:rsidR="00564D3C" w:rsidRDefault="00564D3C" w:rsidP="00127CB5">
            <w:pPr>
              <w:spacing w:before="40" w:after="40"/>
              <w:rPr>
                <w:b/>
                <w:sz w:val="22"/>
                <w:szCs w:val="22"/>
              </w:rPr>
            </w:pPr>
          </w:p>
        </w:tc>
        <w:tc>
          <w:tcPr>
            <w:tcW w:w="9708" w:type="dxa"/>
            <w:gridSpan w:val="4"/>
          </w:tcPr>
          <w:p w:rsidR="00564D3C" w:rsidRDefault="00564D3C" w:rsidP="00127CB5">
            <w:pPr>
              <w:spacing w:before="40" w:after="40"/>
              <w:jc w:val="both"/>
              <w:rPr>
                <w:b/>
                <w:sz w:val="22"/>
                <w:szCs w:val="22"/>
              </w:rPr>
            </w:pPr>
          </w:p>
        </w:tc>
      </w:tr>
      <w:tr w:rsidR="00564D3C" w:rsidRPr="00BD15D3" w:rsidTr="00127CB5">
        <w:trPr>
          <w:trHeight w:val="255"/>
          <w:jc w:val="center"/>
        </w:trPr>
        <w:tc>
          <w:tcPr>
            <w:tcW w:w="657" w:type="dxa"/>
            <w:hideMark/>
          </w:tcPr>
          <w:p w:rsidR="00564D3C" w:rsidRPr="00BD15D3" w:rsidRDefault="00564D3C" w:rsidP="00127CB5">
            <w:pPr>
              <w:spacing w:before="40" w:after="40"/>
              <w:rPr>
                <w:b/>
                <w:i/>
                <w:sz w:val="22"/>
                <w:szCs w:val="22"/>
              </w:rPr>
            </w:pPr>
            <w:r w:rsidRPr="00BD15D3">
              <w:rPr>
                <w:b/>
                <w:i/>
                <w:sz w:val="22"/>
                <w:szCs w:val="22"/>
              </w:rPr>
              <w:t>4.9</w:t>
            </w:r>
          </w:p>
        </w:tc>
        <w:tc>
          <w:tcPr>
            <w:tcW w:w="9708" w:type="dxa"/>
            <w:gridSpan w:val="4"/>
            <w:hideMark/>
          </w:tcPr>
          <w:p w:rsidR="00564D3C" w:rsidRPr="00BD15D3" w:rsidRDefault="00564D3C" w:rsidP="00127CB5">
            <w:pPr>
              <w:spacing w:before="40" w:after="40"/>
              <w:jc w:val="both"/>
              <w:rPr>
                <w:b/>
                <w:i/>
                <w:sz w:val="22"/>
                <w:szCs w:val="22"/>
              </w:rPr>
            </w:pPr>
            <w:r w:rsidRPr="00BD15D3">
              <w:rPr>
                <w:b/>
                <w:i/>
                <w:sz w:val="22"/>
                <w:szCs w:val="22"/>
              </w:rPr>
              <w:t>Principle and method of recognizing revenue and income of Securities Company:</w:t>
            </w:r>
          </w:p>
        </w:tc>
      </w:tr>
      <w:tr w:rsidR="00564D3C" w:rsidTr="00127CB5">
        <w:trPr>
          <w:trHeight w:val="255"/>
          <w:jc w:val="center"/>
        </w:trPr>
        <w:tc>
          <w:tcPr>
            <w:tcW w:w="657" w:type="dxa"/>
            <w:hideMark/>
          </w:tcPr>
          <w:p w:rsidR="00564D3C" w:rsidRDefault="00564D3C" w:rsidP="00127CB5">
            <w:pPr>
              <w:spacing w:before="40" w:after="40"/>
              <w:rPr>
                <w:b/>
                <w:i/>
                <w:sz w:val="22"/>
                <w:szCs w:val="22"/>
              </w:rPr>
            </w:pPr>
            <w:r>
              <w:rPr>
                <w:b/>
                <w:i/>
                <w:sz w:val="22"/>
                <w:szCs w:val="22"/>
              </w:rPr>
              <w:t>4.9.1</w:t>
            </w:r>
          </w:p>
        </w:tc>
        <w:tc>
          <w:tcPr>
            <w:tcW w:w="9708" w:type="dxa"/>
            <w:gridSpan w:val="4"/>
            <w:hideMark/>
          </w:tcPr>
          <w:p w:rsidR="00564D3C" w:rsidRDefault="00564D3C" w:rsidP="00127CB5">
            <w:pPr>
              <w:spacing w:before="40" w:after="40"/>
              <w:jc w:val="both"/>
              <w:rPr>
                <w:b/>
                <w:i/>
                <w:sz w:val="22"/>
                <w:szCs w:val="22"/>
              </w:rPr>
            </w:pPr>
            <w:r>
              <w:rPr>
                <w:b/>
                <w:i/>
                <w:sz w:val="22"/>
                <w:szCs w:val="22"/>
              </w:rPr>
              <w:t>Principle and method of recognizing revenue and accrued dividend, interest from financial assets:</w:t>
            </w:r>
          </w:p>
        </w:tc>
      </w:tr>
    </w:tbl>
    <w:p w:rsidR="00564D3C" w:rsidRPr="00AB0EF5" w:rsidRDefault="00564D3C" w:rsidP="00564D3C"/>
    <w:tbl>
      <w:tblPr>
        <w:tblW w:w="10365" w:type="dxa"/>
        <w:jc w:val="center"/>
        <w:tblInd w:w="-132" w:type="dxa"/>
        <w:tblLook w:val="01E0" w:firstRow="1" w:lastRow="1" w:firstColumn="1" w:lastColumn="1" w:noHBand="0" w:noVBand="0"/>
      </w:tblPr>
      <w:tblGrid>
        <w:gridCol w:w="657"/>
        <w:gridCol w:w="9708"/>
      </w:tblGrid>
      <w:tr w:rsidR="00564D3C" w:rsidRPr="003D19EE" w:rsidTr="00127CB5">
        <w:trPr>
          <w:trHeight w:val="255"/>
          <w:jc w:val="center"/>
        </w:trPr>
        <w:tc>
          <w:tcPr>
            <w:tcW w:w="657" w:type="dxa"/>
            <w:hideMark/>
          </w:tcPr>
          <w:p w:rsidR="00564D3C" w:rsidRPr="003D19EE" w:rsidRDefault="00564D3C" w:rsidP="00127CB5">
            <w:pPr>
              <w:spacing w:before="40" w:after="40"/>
              <w:jc w:val="right"/>
              <w:rPr>
                <w:b/>
                <w:sz w:val="22"/>
                <w:szCs w:val="22"/>
              </w:rPr>
            </w:pPr>
            <w:r w:rsidRPr="003D19EE">
              <w:rPr>
                <w:b/>
                <w:sz w:val="22"/>
                <w:szCs w:val="22"/>
              </w:rPr>
              <w:t>(i)</w:t>
            </w:r>
          </w:p>
        </w:tc>
        <w:tc>
          <w:tcPr>
            <w:tcW w:w="9708" w:type="dxa"/>
            <w:hideMark/>
          </w:tcPr>
          <w:p w:rsidR="00564D3C" w:rsidRPr="003D19EE" w:rsidRDefault="00564D3C" w:rsidP="00127CB5">
            <w:pPr>
              <w:spacing w:before="40" w:after="40"/>
              <w:jc w:val="both"/>
              <w:rPr>
                <w:i/>
                <w:sz w:val="22"/>
                <w:szCs w:val="22"/>
              </w:rPr>
            </w:pPr>
            <w:r w:rsidRPr="003D19EE">
              <w:rPr>
                <w:rStyle w:val="MSGENFONTSTYLENAMETEMPLATEROLENUMBERMSGENFONTSTYLENAMEBYROLETEXT15"/>
                <w:i w:val="0"/>
                <w:color w:val="000000"/>
              </w:rPr>
              <w:t>Revenue from securities brokerage</w:t>
            </w:r>
          </w:p>
        </w:tc>
      </w:tr>
      <w:tr w:rsidR="00564D3C" w:rsidRPr="003D19EE" w:rsidTr="00127CB5">
        <w:trPr>
          <w:trHeight w:val="255"/>
          <w:jc w:val="center"/>
        </w:trPr>
        <w:tc>
          <w:tcPr>
            <w:tcW w:w="657" w:type="dxa"/>
          </w:tcPr>
          <w:p w:rsidR="00564D3C" w:rsidRPr="003D19EE" w:rsidRDefault="00564D3C" w:rsidP="00127CB5">
            <w:pPr>
              <w:spacing w:before="40" w:after="40"/>
              <w:jc w:val="right"/>
              <w:rPr>
                <w:b/>
                <w:sz w:val="22"/>
                <w:szCs w:val="22"/>
              </w:rPr>
            </w:pPr>
          </w:p>
        </w:tc>
        <w:tc>
          <w:tcPr>
            <w:tcW w:w="9708" w:type="dxa"/>
            <w:hideMark/>
          </w:tcPr>
          <w:p w:rsidR="00564D3C" w:rsidRPr="003D19EE" w:rsidRDefault="00564D3C" w:rsidP="00127CB5">
            <w:pPr>
              <w:spacing w:before="40" w:after="40"/>
              <w:jc w:val="both"/>
              <w:rPr>
                <w:rStyle w:val="MSGENFONTSTYLENAMETEMPLATEROLENUMBERMSGENFONTSTYLENAMEBYROLETEXT15"/>
                <w:bCs w:val="0"/>
                <w:i w:val="0"/>
                <w:iCs w:val="0"/>
                <w:color w:val="000000"/>
              </w:rPr>
            </w:pPr>
            <w:r w:rsidRPr="003D19EE">
              <w:rPr>
                <w:rStyle w:val="MSGENFONTSTYLENAMETEMPLATEROLENUMBERMSGENFONTSTYLENAMEBYROLETEXT2"/>
                <w:i w:val="0"/>
                <w:color w:val="000000"/>
                <w:sz w:val="22"/>
                <w:szCs w:val="22"/>
              </w:rPr>
              <w:t>Revenue from securities brokerage activities is recognized in the income statement when the securities transaction is completed.</w:t>
            </w:r>
          </w:p>
        </w:tc>
      </w:tr>
      <w:tr w:rsidR="00564D3C" w:rsidRPr="003D19EE" w:rsidTr="00127CB5">
        <w:trPr>
          <w:trHeight w:val="255"/>
          <w:jc w:val="center"/>
        </w:trPr>
        <w:tc>
          <w:tcPr>
            <w:tcW w:w="657" w:type="dxa"/>
          </w:tcPr>
          <w:p w:rsidR="00564D3C" w:rsidRPr="003D19EE" w:rsidRDefault="00564D3C" w:rsidP="00127CB5">
            <w:pPr>
              <w:spacing w:before="40" w:after="40"/>
              <w:jc w:val="right"/>
              <w:rPr>
                <w:b/>
                <w:sz w:val="22"/>
                <w:szCs w:val="22"/>
              </w:rPr>
            </w:pPr>
          </w:p>
        </w:tc>
        <w:tc>
          <w:tcPr>
            <w:tcW w:w="9708" w:type="dxa"/>
          </w:tcPr>
          <w:p w:rsidR="00564D3C" w:rsidRPr="003D19EE" w:rsidRDefault="00564D3C" w:rsidP="00127CB5">
            <w:pPr>
              <w:spacing w:before="40" w:after="40"/>
              <w:jc w:val="both"/>
              <w:rPr>
                <w:b/>
                <w:sz w:val="22"/>
                <w:szCs w:val="22"/>
              </w:rPr>
            </w:pPr>
          </w:p>
        </w:tc>
      </w:tr>
      <w:tr w:rsidR="00564D3C" w:rsidRPr="003D19EE" w:rsidTr="00127CB5">
        <w:trPr>
          <w:trHeight w:val="255"/>
          <w:jc w:val="center"/>
        </w:trPr>
        <w:tc>
          <w:tcPr>
            <w:tcW w:w="657" w:type="dxa"/>
            <w:hideMark/>
          </w:tcPr>
          <w:p w:rsidR="00564D3C" w:rsidRPr="003D19EE" w:rsidRDefault="00564D3C" w:rsidP="00127CB5">
            <w:pPr>
              <w:spacing w:before="40" w:after="40"/>
              <w:jc w:val="right"/>
              <w:rPr>
                <w:b/>
                <w:sz w:val="22"/>
                <w:szCs w:val="22"/>
              </w:rPr>
            </w:pPr>
            <w:r w:rsidRPr="003D19EE">
              <w:rPr>
                <w:b/>
                <w:sz w:val="22"/>
                <w:szCs w:val="22"/>
              </w:rPr>
              <w:t>(ii)</w:t>
            </w:r>
          </w:p>
        </w:tc>
        <w:tc>
          <w:tcPr>
            <w:tcW w:w="9708" w:type="dxa"/>
            <w:hideMark/>
          </w:tcPr>
          <w:p w:rsidR="00564D3C" w:rsidRPr="003D19EE" w:rsidRDefault="00564D3C" w:rsidP="00127CB5">
            <w:pPr>
              <w:spacing w:before="40" w:after="40"/>
              <w:jc w:val="both"/>
              <w:rPr>
                <w:b/>
                <w:sz w:val="22"/>
                <w:szCs w:val="22"/>
              </w:rPr>
            </w:pPr>
            <w:r w:rsidRPr="003D19EE">
              <w:rPr>
                <w:b/>
                <w:sz w:val="22"/>
                <w:szCs w:val="22"/>
              </w:rPr>
              <w:t>Revenue from securities trading</w:t>
            </w:r>
          </w:p>
        </w:tc>
      </w:tr>
      <w:tr w:rsidR="00564D3C" w:rsidRPr="003D19EE" w:rsidTr="00127CB5">
        <w:trPr>
          <w:trHeight w:val="255"/>
          <w:jc w:val="center"/>
        </w:trPr>
        <w:tc>
          <w:tcPr>
            <w:tcW w:w="657" w:type="dxa"/>
          </w:tcPr>
          <w:p w:rsidR="00564D3C" w:rsidRPr="003D19EE" w:rsidRDefault="00564D3C" w:rsidP="00127CB5">
            <w:pPr>
              <w:spacing w:before="40" w:after="40"/>
              <w:jc w:val="right"/>
              <w:rPr>
                <w:b/>
                <w:sz w:val="22"/>
                <w:szCs w:val="22"/>
              </w:rPr>
            </w:pPr>
          </w:p>
        </w:tc>
        <w:tc>
          <w:tcPr>
            <w:tcW w:w="9708" w:type="dxa"/>
            <w:hideMark/>
          </w:tcPr>
          <w:p w:rsidR="00564D3C" w:rsidRPr="003D19EE" w:rsidRDefault="00564D3C" w:rsidP="00127CB5">
            <w:pPr>
              <w:spacing w:before="40" w:after="40"/>
              <w:jc w:val="both"/>
              <w:rPr>
                <w:i/>
                <w:sz w:val="22"/>
                <w:szCs w:val="22"/>
              </w:rPr>
            </w:pPr>
            <w:r w:rsidRPr="003D19EE">
              <w:rPr>
                <w:rStyle w:val="MSGENFONTSTYLENAMETEMPLATEROLENUMBERMSGENFONTSTYLENAMEBYROLETEXT2"/>
                <w:i w:val="0"/>
                <w:color w:val="000000"/>
                <w:sz w:val="22"/>
                <w:szCs w:val="22"/>
              </w:rPr>
              <w:t>Revenue from securities trading activities is recognized in the income statement upon receipt of the Notice for settlements of securities trading transactions from the Vietnam Securities Depository (for listed securities) and completion of the agreement on transfer of assets (for unlisted securities).</w:t>
            </w:r>
            <w:r w:rsidRPr="003D19EE">
              <w:rPr>
                <w:i/>
                <w:sz w:val="22"/>
                <w:szCs w:val="22"/>
              </w:rPr>
              <w:t xml:space="preserve"> </w:t>
            </w:r>
          </w:p>
        </w:tc>
      </w:tr>
      <w:tr w:rsidR="00564D3C" w:rsidRPr="003D19EE" w:rsidTr="00127CB5">
        <w:trPr>
          <w:trHeight w:val="255"/>
          <w:jc w:val="center"/>
        </w:trPr>
        <w:tc>
          <w:tcPr>
            <w:tcW w:w="657" w:type="dxa"/>
          </w:tcPr>
          <w:p w:rsidR="00564D3C" w:rsidRPr="003D19EE" w:rsidRDefault="00564D3C" w:rsidP="00127CB5">
            <w:pPr>
              <w:spacing w:before="40" w:after="40"/>
              <w:jc w:val="right"/>
              <w:rPr>
                <w:b/>
                <w:sz w:val="22"/>
                <w:szCs w:val="22"/>
              </w:rPr>
            </w:pPr>
          </w:p>
        </w:tc>
        <w:tc>
          <w:tcPr>
            <w:tcW w:w="9708" w:type="dxa"/>
            <w:hideMark/>
          </w:tcPr>
          <w:p w:rsidR="00564D3C" w:rsidRPr="003D19EE" w:rsidRDefault="00564D3C" w:rsidP="00127CB5">
            <w:pPr>
              <w:spacing w:before="40" w:after="40"/>
              <w:jc w:val="both"/>
              <w:rPr>
                <w:rStyle w:val="MSGENFONTSTYLENAMETEMPLATEROLENUMBERMSGENFONTSTYLENAMEBYROLETEXT2"/>
                <w:i w:val="0"/>
                <w:color w:val="000000"/>
                <w:sz w:val="22"/>
                <w:szCs w:val="22"/>
              </w:rPr>
            </w:pPr>
            <w:r w:rsidRPr="003D19EE">
              <w:rPr>
                <w:rStyle w:val="MSGENFONTSTYLENAMETEMPLATEROLENUMBERMSGENFONTSTYLENAMEBYROLETEXT2"/>
                <w:i w:val="0"/>
                <w:color w:val="000000"/>
                <w:sz w:val="22"/>
                <w:szCs w:val="22"/>
              </w:rPr>
              <w:t>Interest revenue from bonds is allocated into the income statement using effective interest rate.</w:t>
            </w:r>
          </w:p>
        </w:tc>
      </w:tr>
      <w:tr w:rsidR="00564D3C" w:rsidRPr="003D19EE" w:rsidTr="00127CB5">
        <w:trPr>
          <w:trHeight w:val="255"/>
          <w:jc w:val="center"/>
        </w:trPr>
        <w:tc>
          <w:tcPr>
            <w:tcW w:w="657" w:type="dxa"/>
          </w:tcPr>
          <w:p w:rsidR="00564D3C" w:rsidRPr="003D19EE" w:rsidRDefault="00564D3C" w:rsidP="00127CB5">
            <w:pPr>
              <w:spacing w:before="40" w:after="40"/>
              <w:jc w:val="right"/>
              <w:rPr>
                <w:b/>
                <w:sz w:val="22"/>
                <w:szCs w:val="22"/>
              </w:rPr>
            </w:pPr>
          </w:p>
        </w:tc>
        <w:tc>
          <w:tcPr>
            <w:tcW w:w="9708" w:type="dxa"/>
          </w:tcPr>
          <w:p w:rsidR="00564D3C" w:rsidRPr="003D19EE" w:rsidRDefault="00564D3C" w:rsidP="00127CB5">
            <w:pPr>
              <w:spacing w:before="40" w:after="40"/>
              <w:jc w:val="both"/>
              <w:rPr>
                <w:b/>
                <w:sz w:val="22"/>
                <w:szCs w:val="22"/>
              </w:rPr>
            </w:pPr>
          </w:p>
        </w:tc>
      </w:tr>
      <w:tr w:rsidR="00564D3C" w:rsidRPr="003D19EE" w:rsidTr="00127CB5">
        <w:trPr>
          <w:trHeight w:val="255"/>
          <w:jc w:val="center"/>
        </w:trPr>
        <w:tc>
          <w:tcPr>
            <w:tcW w:w="657" w:type="dxa"/>
            <w:hideMark/>
          </w:tcPr>
          <w:p w:rsidR="00564D3C" w:rsidRPr="003D19EE" w:rsidRDefault="00564D3C" w:rsidP="00127CB5">
            <w:pPr>
              <w:spacing w:before="40" w:after="40"/>
              <w:jc w:val="right"/>
              <w:rPr>
                <w:b/>
                <w:sz w:val="22"/>
                <w:szCs w:val="22"/>
              </w:rPr>
            </w:pPr>
            <w:r w:rsidRPr="003D19EE">
              <w:rPr>
                <w:b/>
                <w:sz w:val="22"/>
                <w:szCs w:val="22"/>
              </w:rPr>
              <w:t>(iii)</w:t>
            </w:r>
          </w:p>
        </w:tc>
        <w:tc>
          <w:tcPr>
            <w:tcW w:w="9708" w:type="dxa"/>
            <w:hideMark/>
          </w:tcPr>
          <w:p w:rsidR="00564D3C" w:rsidRPr="003D19EE" w:rsidRDefault="00564D3C" w:rsidP="00127CB5">
            <w:pPr>
              <w:spacing w:before="40" w:after="40"/>
              <w:jc w:val="both"/>
              <w:rPr>
                <w:i/>
                <w:sz w:val="22"/>
                <w:szCs w:val="22"/>
              </w:rPr>
            </w:pPr>
            <w:r w:rsidRPr="003D19EE">
              <w:rPr>
                <w:rStyle w:val="MSGENFONTSTYLENAMETEMPLATEROLENUMBERMSGENFONTSTYLENAMEBYROLETEXT15"/>
                <w:i w:val="0"/>
                <w:color w:val="000000"/>
              </w:rPr>
              <w:t>Revenue from securities investment advisory</w:t>
            </w:r>
          </w:p>
        </w:tc>
      </w:tr>
      <w:tr w:rsidR="00564D3C" w:rsidRPr="003D19EE" w:rsidTr="00127CB5">
        <w:trPr>
          <w:trHeight w:val="255"/>
          <w:jc w:val="center"/>
        </w:trPr>
        <w:tc>
          <w:tcPr>
            <w:tcW w:w="657" w:type="dxa"/>
          </w:tcPr>
          <w:p w:rsidR="00564D3C" w:rsidRPr="003D19EE" w:rsidRDefault="00564D3C" w:rsidP="00127CB5">
            <w:pPr>
              <w:spacing w:before="40" w:after="40"/>
              <w:rPr>
                <w:b/>
                <w:sz w:val="22"/>
                <w:szCs w:val="22"/>
              </w:rPr>
            </w:pPr>
          </w:p>
        </w:tc>
        <w:tc>
          <w:tcPr>
            <w:tcW w:w="9708" w:type="dxa"/>
            <w:hideMark/>
          </w:tcPr>
          <w:p w:rsidR="00564D3C" w:rsidRPr="003D19EE" w:rsidRDefault="00564D3C" w:rsidP="00127CB5">
            <w:pPr>
              <w:spacing w:before="40" w:after="40"/>
              <w:jc w:val="both"/>
              <w:rPr>
                <w:rStyle w:val="MSGENFONTSTYLENAMETEMPLATEROLENUMBERMSGENFONTSTYLENAMEBYROLETEXT15"/>
                <w:b w:val="0"/>
                <w:bCs w:val="0"/>
                <w:i w:val="0"/>
                <w:iCs w:val="0"/>
                <w:color w:val="000000"/>
              </w:rPr>
            </w:pPr>
            <w:r w:rsidRPr="003D19EE">
              <w:rPr>
                <w:rStyle w:val="MSGENFONTSTYLENAMETEMPLATEROLENUMBERMSGENFONTSTYLENAMEBYROLETEXT2"/>
                <w:i w:val="0"/>
                <w:color w:val="000000"/>
                <w:sz w:val="22"/>
                <w:szCs w:val="22"/>
              </w:rPr>
              <w:t>Revenue from securities investment advisory activities is recognized in the income statement in proportion to the stage of completion of the transaction at the end date of accounting year. The stage of completion is assessed by reference to work performed.</w:t>
            </w:r>
          </w:p>
        </w:tc>
      </w:tr>
      <w:tr w:rsidR="00564D3C" w:rsidRPr="003D19EE" w:rsidTr="00127CB5">
        <w:trPr>
          <w:trHeight w:val="255"/>
          <w:jc w:val="center"/>
        </w:trPr>
        <w:tc>
          <w:tcPr>
            <w:tcW w:w="657" w:type="dxa"/>
          </w:tcPr>
          <w:p w:rsidR="00564D3C" w:rsidRPr="003D19EE" w:rsidRDefault="00564D3C" w:rsidP="00127CB5">
            <w:pPr>
              <w:spacing w:before="40" w:after="40"/>
              <w:rPr>
                <w:b/>
                <w:sz w:val="22"/>
                <w:szCs w:val="22"/>
              </w:rPr>
            </w:pPr>
          </w:p>
        </w:tc>
        <w:tc>
          <w:tcPr>
            <w:tcW w:w="9708" w:type="dxa"/>
          </w:tcPr>
          <w:p w:rsidR="00564D3C" w:rsidRPr="003D19EE" w:rsidRDefault="00564D3C" w:rsidP="00127CB5">
            <w:pPr>
              <w:spacing w:before="40" w:after="40"/>
              <w:jc w:val="both"/>
              <w:rPr>
                <w:b/>
                <w:sz w:val="22"/>
                <w:szCs w:val="22"/>
              </w:rPr>
            </w:pPr>
          </w:p>
        </w:tc>
      </w:tr>
      <w:tr w:rsidR="00564D3C" w:rsidRPr="003D19EE" w:rsidTr="00127CB5">
        <w:trPr>
          <w:trHeight w:val="255"/>
          <w:jc w:val="center"/>
        </w:trPr>
        <w:tc>
          <w:tcPr>
            <w:tcW w:w="657" w:type="dxa"/>
            <w:hideMark/>
          </w:tcPr>
          <w:p w:rsidR="00564D3C" w:rsidRPr="003D19EE" w:rsidRDefault="00564D3C" w:rsidP="00127CB5">
            <w:pPr>
              <w:spacing w:before="40" w:after="40"/>
              <w:jc w:val="right"/>
              <w:rPr>
                <w:b/>
                <w:sz w:val="22"/>
                <w:szCs w:val="22"/>
              </w:rPr>
            </w:pPr>
            <w:r w:rsidRPr="003D19EE">
              <w:rPr>
                <w:b/>
                <w:sz w:val="22"/>
                <w:szCs w:val="22"/>
              </w:rPr>
              <w:t>(iv)</w:t>
            </w:r>
          </w:p>
        </w:tc>
        <w:tc>
          <w:tcPr>
            <w:tcW w:w="9708" w:type="dxa"/>
            <w:hideMark/>
          </w:tcPr>
          <w:p w:rsidR="00564D3C" w:rsidRPr="003D19EE" w:rsidRDefault="00564D3C" w:rsidP="00127CB5">
            <w:pPr>
              <w:spacing w:before="40" w:after="40"/>
              <w:jc w:val="both"/>
              <w:rPr>
                <w:b/>
                <w:sz w:val="22"/>
                <w:szCs w:val="22"/>
              </w:rPr>
            </w:pPr>
            <w:r w:rsidRPr="003D19EE">
              <w:rPr>
                <w:b/>
                <w:sz w:val="22"/>
                <w:szCs w:val="22"/>
              </w:rPr>
              <w:t xml:space="preserve">Revenue from securities depository service  </w:t>
            </w:r>
          </w:p>
        </w:tc>
      </w:tr>
      <w:tr w:rsidR="00564D3C" w:rsidRPr="003D19EE" w:rsidTr="00127CB5">
        <w:trPr>
          <w:trHeight w:val="255"/>
          <w:jc w:val="center"/>
        </w:trPr>
        <w:tc>
          <w:tcPr>
            <w:tcW w:w="657" w:type="dxa"/>
          </w:tcPr>
          <w:p w:rsidR="00564D3C" w:rsidRPr="003D19EE" w:rsidRDefault="00564D3C" w:rsidP="00127CB5">
            <w:pPr>
              <w:spacing w:before="40" w:after="40"/>
              <w:jc w:val="right"/>
              <w:rPr>
                <w:b/>
                <w:sz w:val="22"/>
                <w:szCs w:val="22"/>
              </w:rPr>
            </w:pPr>
          </w:p>
        </w:tc>
        <w:tc>
          <w:tcPr>
            <w:tcW w:w="9708" w:type="dxa"/>
            <w:hideMark/>
          </w:tcPr>
          <w:p w:rsidR="00564D3C" w:rsidRPr="003D19EE" w:rsidRDefault="00564D3C" w:rsidP="00127CB5">
            <w:pPr>
              <w:spacing w:before="40" w:after="40"/>
              <w:jc w:val="both"/>
              <w:rPr>
                <w:i/>
                <w:sz w:val="22"/>
                <w:szCs w:val="22"/>
              </w:rPr>
            </w:pPr>
            <w:r w:rsidRPr="003D19EE">
              <w:rPr>
                <w:rStyle w:val="MSGENFONTSTYLENAMETEMPLATEROLENUMBERMSGENFONTSTYLENAMEBYROLETEXT2"/>
                <w:i w:val="0"/>
                <w:color w:val="000000"/>
                <w:sz w:val="22"/>
                <w:szCs w:val="22"/>
              </w:rPr>
              <w:t xml:space="preserve">Revenue from securities depository service is recognized in the income statement when services are provided. </w:t>
            </w:r>
          </w:p>
        </w:tc>
      </w:tr>
      <w:tr w:rsidR="00564D3C" w:rsidRPr="003D19EE" w:rsidTr="00127CB5">
        <w:trPr>
          <w:trHeight w:val="255"/>
          <w:jc w:val="center"/>
        </w:trPr>
        <w:tc>
          <w:tcPr>
            <w:tcW w:w="657" w:type="dxa"/>
          </w:tcPr>
          <w:p w:rsidR="00564D3C" w:rsidRPr="003D19EE" w:rsidRDefault="00564D3C" w:rsidP="00127CB5">
            <w:pPr>
              <w:spacing w:before="40" w:after="40"/>
              <w:jc w:val="right"/>
              <w:rPr>
                <w:b/>
                <w:sz w:val="22"/>
                <w:szCs w:val="22"/>
              </w:rPr>
            </w:pPr>
          </w:p>
        </w:tc>
        <w:tc>
          <w:tcPr>
            <w:tcW w:w="9708" w:type="dxa"/>
          </w:tcPr>
          <w:p w:rsidR="00564D3C" w:rsidRPr="003D19EE" w:rsidRDefault="00564D3C" w:rsidP="00127CB5">
            <w:pPr>
              <w:spacing w:before="40" w:after="40"/>
              <w:jc w:val="both"/>
              <w:rPr>
                <w:b/>
                <w:sz w:val="22"/>
                <w:szCs w:val="22"/>
              </w:rPr>
            </w:pPr>
          </w:p>
        </w:tc>
      </w:tr>
      <w:tr w:rsidR="00564D3C" w:rsidRPr="003D19EE" w:rsidTr="00127CB5">
        <w:trPr>
          <w:trHeight w:val="255"/>
          <w:jc w:val="center"/>
        </w:trPr>
        <w:tc>
          <w:tcPr>
            <w:tcW w:w="657" w:type="dxa"/>
            <w:hideMark/>
          </w:tcPr>
          <w:p w:rsidR="00564D3C" w:rsidRPr="003D19EE" w:rsidRDefault="00564D3C" w:rsidP="00127CB5">
            <w:pPr>
              <w:spacing w:before="40" w:after="40"/>
              <w:jc w:val="right"/>
              <w:rPr>
                <w:b/>
                <w:sz w:val="22"/>
                <w:szCs w:val="22"/>
              </w:rPr>
            </w:pPr>
            <w:r w:rsidRPr="003D19EE">
              <w:rPr>
                <w:b/>
                <w:sz w:val="22"/>
                <w:szCs w:val="22"/>
              </w:rPr>
              <w:t>(v)</w:t>
            </w:r>
          </w:p>
        </w:tc>
        <w:tc>
          <w:tcPr>
            <w:tcW w:w="9708" w:type="dxa"/>
            <w:hideMark/>
          </w:tcPr>
          <w:p w:rsidR="00564D3C" w:rsidRPr="003D19EE" w:rsidRDefault="00564D3C" w:rsidP="00127CB5">
            <w:pPr>
              <w:spacing w:before="40" w:after="40"/>
              <w:rPr>
                <w:b/>
                <w:sz w:val="22"/>
                <w:szCs w:val="22"/>
              </w:rPr>
            </w:pPr>
            <w:r w:rsidRPr="003D19EE">
              <w:rPr>
                <w:b/>
                <w:sz w:val="22"/>
                <w:szCs w:val="22"/>
              </w:rPr>
              <w:t>Interest revenue</w:t>
            </w:r>
          </w:p>
        </w:tc>
      </w:tr>
      <w:tr w:rsidR="00564D3C" w:rsidRPr="003D19EE" w:rsidTr="00127CB5">
        <w:trPr>
          <w:trHeight w:val="255"/>
          <w:jc w:val="center"/>
        </w:trPr>
        <w:tc>
          <w:tcPr>
            <w:tcW w:w="657" w:type="dxa"/>
          </w:tcPr>
          <w:p w:rsidR="00564D3C" w:rsidRPr="003D19EE" w:rsidRDefault="00564D3C" w:rsidP="00127CB5">
            <w:pPr>
              <w:spacing w:before="40" w:after="40"/>
              <w:rPr>
                <w:b/>
                <w:sz w:val="22"/>
                <w:szCs w:val="22"/>
              </w:rPr>
            </w:pPr>
          </w:p>
        </w:tc>
        <w:tc>
          <w:tcPr>
            <w:tcW w:w="9708" w:type="dxa"/>
            <w:hideMark/>
          </w:tcPr>
          <w:p w:rsidR="00564D3C" w:rsidRPr="003D19EE" w:rsidRDefault="00564D3C" w:rsidP="00127CB5">
            <w:pPr>
              <w:spacing w:before="40" w:after="40"/>
              <w:jc w:val="both"/>
              <w:rPr>
                <w:sz w:val="22"/>
                <w:szCs w:val="22"/>
              </w:rPr>
            </w:pPr>
            <w:r w:rsidRPr="003D19EE">
              <w:rPr>
                <w:sz w:val="22"/>
                <w:szCs w:val="22"/>
              </w:rPr>
              <w:t xml:space="preserve">Interest revenue </w:t>
            </w:r>
            <w:r w:rsidRPr="003D19EE">
              <w:rPr>
                <w:iCs/>
                <w:sz w:val="22"/>
                <w:szCs w:val="22"/>
              </w:rPr>
              <w:t>is recognized on a time proportion basis with reference to the principal outstanding and the applicable interest rate.</w:t>
            </w:r>
          </w:p>
        </w:tc>
      </w:tr>
      <w:tr w:rsidR="00564D3C" w:rsidRPr="003D19EE" w:rsidTr="00127CB5">
        <w:trPr>
          <w:trHeight w:val="255"/>
          <w:jc w:val="center"/>
        </w:trPr>
        <w:tc>
          <w:tcPr>
            <w:tcW w:w="657" w:type="dxa"/>
          </w:tcPr>
          <w:p w:rsidR="00564D3C" w:rsidRPr="003D19EE" w:rsidRDefault="00564D3C" w:rsidP="00127CB5">
            <w:pPr>
              <w:spacing w:before="40" w:after="40"/>
              <w:rPr>
                <w:b/>
                <w:sz w:val="22"/>
                <w:szCs w:val="22"/>
              </w:rPr>
            </w:pPr>
          </w:p>
        </w:tc>
        <w:tc>
          <w:tcPr>
            <w:tcW w:w="9708" w:type="dxa"/>
          </w:tcPr>
          <w:p w:rsidR="00564D3C" w:rsidRPr="003D19EE" w:rsidRDefault="00564D3C" w:rsidP="00127CB5">
            <w:pPr>
              <w:spacing w:before="40" w:after="40"/>
              <w:rPr>
                <w:b/>
                <w:sz w:val="22"/>
                <w:szCs w:val="22"/>
              </w:rPr>
            </w:pPr>
          </w:p>
        </w:tc>
      </w:tr>
      <w:tr w:rsidR="00564D3C" w:rsidRPr="003D19EE" w:rsidTr="00127CB5">
        <w:trPr>
          <w:trHeight w:val="255"/>
          <w:jc w:val="center"/>
        </w:trPr>
        <w:tc>
          <w:tcPr>
            <w:tcW w:w="657" w:type="dxa"/>
            <w:hideMark/>
          </w:tcPr>
          <w:p w:rsidR="00564D3C" w:rsidRPr="003D19EE" w:rsidRDefault="00564D3C" w:rsidP="00127CB5">
            <w:pPr>
              <w:spacing w:before="40" w:after="40"/>
              <w:jc w:val="right"/>
              <w:rPr>
                <w:b/>
                <w:sz w:val="22"/>
                <w:szCs w:val="22"/>
              </w:rPr>
            </w:pPr>
            <w:r w:rsidRPr="003D19EE">
              <w:rPr>
                <w:b/>
                <w:sz w:val="22"/>
                <w:szCs w:val="22"/>
              </w:rPr>
              <w:t>(vi)</w:t>
            </w:r>
          </w:p>
        </w:tc>
        <w:tc>
          <w:tcPr>
            <w:tcW w:w="9708" w:type="dxa"/>
            <w:hideMark/>
          </w:tcPr>
          <w:p w:rsidR="00564D3C" w:rsidRPr="003D19EE" w:rsidRDefault="00564D3C" w:rsidP="00127CB5">
            <w:pPr>
              <w:spacing w:before="40" w:after="40"/>
              <w:rPr>
                <w:b/>
                <w:sz w:val="22"/>
                <w:szCs w:val="22"/>
              </w:rPr>
            </w:pPr>
            <w:r w:rsidRPr="003D19EE">
              <w:rPr>
                <w:b/>
                <w:sz w:val="22"/>
                <w:szCs w:val="22"/>
              </w:rPr>
              <w:t>Revenue from dividend</w:t>
            </w:r>
          </w:p>
        </w:tc>
      </w:tr>
      <w:tr w:rsidR="00564D3C" w:rsidRPr="009771E7" w:rsidTr="00127CB5">
        <w:trPr>
          <w:trHeight w:val="255"/>
          <w:jc w:val="center"/>
        </w:trPr>
        <w:tc>
          <w:tcPr>
            <w:tcW w:w="657" w:type="dxa"/>
          </w:tcPr>
          <w:p w:rsidR="00564D3C" w:rsidRPr="003D19EE" w:rsidRDefault="00564D3C" w:rsidP="00127CB5">
            <w:pPr>
              <w:spacing w:before="40" w:after="40"/>
              <w:rPr>
                <w:b/>
                <w:sz w:val="22"/>
                <w:szCs w:val="22"/>
              </w:rPr>
            </w:pPr>
          </w:p>
        </w:tc>
        <w:tc>
          <w:tcPr>
            <w:tcW w:w="9708" w:type="dxa"/>
            <w:hideMark/>
          </w:tcPr>
          <w:p w:rsidR="00564D3C" w:rsidRPr="003D19EE" w:rsidRDefault="00564D3C" w:rsidP="00127CB5">
            <w:pPr>
              <w:spacing w:before="40" w:after="40"/>
              <w:rPr>
                <w:sz w:val="22"/>
                <w:szCs w:val="22"/>
              </w:rPr>
            </w:pPr>
            <w:r w:rsidRPr="003D19EE">
              <w:rPr>
                <w:sz w:val="22"/>
                <w:szCs w:val="22"/>
              </w:rPr>
              <w:t>Revenue from dividend is recognized when the right to receive dividend is established.</w:t>
            </w:r>
          </w:p>
        </w:tc>
      </w:tr>
      <w:tr w:rsidR="00564D3C" w:rsidRPr="009771E7" w:rsidTr="00127CB5">
        <w:trPr>
          <w:trHeight w:val="255"/>
          <w:jc w:val="center"/>
        </w:trPr>
        <w:tc>
          <w:tcPr>
            <w:tcW w:w="657" w:type="dxa"/>
          </w:tcPr>
          <w:p w:rsidR="00564D3C" w:rsidRPr="009771E7" w:rsidRDefault="00564D3C" w:rsidP="00127CB5">
            <w:pPr>
              <w:spacing w:before="40" w:after="40"/>
              <w:rPr>
                <w:b/>
                <w:sz w:val="22"/>
                <w:szCs w:val="22"/>
                <w:highlight w:val="yellow"/>
              </w:rPr>
            </w:pPr>
          </w:p>
        </w:tc>
        <w:tc>
          <w:tcPr>
            <w:tcW w:w="9708" w:type="dxa"/>
          </w:tcPr>
          <w:p w:rsidR="00564D3C" w:rsidRPr="009771E7" w:rsidRDefault="00564D3C" w:rsidP="00127CB5">
            <w:pPr>
              <w:spacing w:before="40" w:after="40"/>
              <w:rPr>
                <w:b/>
                <w:sz w:val="22"/>
                <w:szCs w:val="22"/>
                <w:highlight w:val="yellow"/>
              </w:rPr>
            </w:pPr>
          </w:p>
        </w:tc>
      </w:tr>
      <w:tr w:rsidR="00564D3C" w:rsidRPr="004D5C35" w:rsidTr="00127CB5">
        <w:trPr>
          <w:trHeight w:val="255"/>
          <w:jc w:val="center"/>
        </w:trPr>
        <w:tc>
          <w:tcPr>
            <w:tcW w:w="657" w:type="dxa"/>
            <w:hideMark/>
          </w:tcPr>
          <w:p w:rsidR="00564D3C" w:rsidRPr="004D5C35" w:rsidRDefault="00564D3C" w:rsidP="00127CB5">
            <w:pPr>
              <w:spacing w:before="40" w:after="40"/>
              <w:rPr>
                <w:b/>
                <w:sz w:val="22"/>
                <w:szCs w:val="22"/>
              </w:rPr>
            </w:pPr>
            <w:r w:rsidRPr="004D5C35">
              <w:rPr>
                <w:b/>
                <w:sz w:val="22"/>
                <w:szCs w:val="22"/>
              </w:rPr>
              <w:t>4.10</w:t>
            </w:r>
          </w:p>
        </w:tc>
        <w:tc>
          <w:tcPr>
            <w:tcW w:w="9708" w:type="dxa"/>
            <w:hideMark/>
          </w:tcPr>
          <w:p w:rsidR="00564D3C" w:rsidRPr="004D5C35" w:rsidRDefault="00564D3C" w:rsidP="00127CB5">
            <w:pPr>
              <w:spacing w:before="40" w:after="40"/>
              <w:rPr>
                <w:b/>
                <w:i/>
                <w:sz w:val="22"/>
                <w:szCs w:val="22"/>
              </w:rPr>
            </w:pPr>
            <w:r w:rsidRPr="004D5C35">
              <w:rPr>
                <w:b/>
                <w:i/>
                <w:sz w:val="22"/>
                <w:szCs w:val="22"/>
              </w:rPr>
              <w:t>Principle  of recognizing financial revenue, financial expenses</w:t>
            </w:r>
          </w:p>
        </w:tc>
      </w:tr>
      <w:tr w:rsidR="00564D3C" w:rsidRPr="004D5C35" w:rsidTr="00127CB5">
        <w:trPr>
          <w:trHeight w:val="255"/>
          <w:jc w:val="center"/>
        </w:trPr>
        <w:tc>
          <w:tcPr>
            <w:tcW w:w="657" w:type="dxa"/>
          </w:tcPr>
          <w:p w:rsidR="00564D3C" w:rsidRPr="004D5C35" w:rsidRDefault="00564D3C" w:rsidP="00127CB5">
            <w:pPr>
              <w:spacing w:before="40" w:after="40"/>
              <w:rPr>
                <w:b/>
                <w:sz w:val="22"/>
                <w:szCs w:val="22"/>
              </w:rPr>
            </w:pPr>
          </w:p>
        </w:tc>
        <w:tc>
          <w:tcPr>
            <w:tcW w:w="9708" w:type="dxa"/>
            <w:hideMark/>
          </w:tcPr>
          <w:p w:rsidR="00564D3C" w:rsidRPr="004D5C35" w:rsidRDefault="00564D3C" w:rsidP="00127CB5">
            <w:pPr>
              <w:spacing w:before="40" w:after="40"/>
              <w:jc w:val="both"/>
              <w:rPr>
                <w:sz w:val="22"/>
                <w:szCs w:val="22"/>
              </w:rPr>
            </w:pPr>
            <w:r w:rsidRPr="004D5C35">
              <w:rPr>
                <w:sz w:val="22"/>
                <w:szCs w:val="22"/>
              </w:rPr>
              <w:t>Recognition of borrowing costs: borrowing costs are recognized as expense in the period when they are incurred, except for the borrowing costs relates to borrowings in respect of forming qualified assets, in which case the borrowing costs incurred are capitalized as part of the cost of the assets concerned.</w:t>
            </w:r>
          </w:p>
        </w:tc>
      </w:tr>
      <w:tr w:rsidR="00564D3C" w:rsidRPr="004D5C35" w:rsidTr="00127CB5">
        <w:trPr>
          <w:trHeight w:val="255"/>
          <w:jc w:val="center"/>
        </w:trPr>
        <w:tc>
          <w:tcPr>
            <w:tcW w:w="657" w:type="dxa"/>
          </w:tcPr>
          <w:p w:rsidR="00564D3C" w:rsidRPr="004D5C35" w:rsidRDefault="00564D3C" w:rsidP="00127CB5">
            <w:pPr>
              <w:spacing w:before="40" w:after="40"/>
              <w:rPr>
                <w:b/>
                <w:sz w:val="22"/>
                <w:szCs w:val="22"/>
              </w:rPr>
            </w:pPr>
          </w:p>
        </w:tc>
        <w:tc>
          <w:tcPr>
            <w:tcW w:w="9708" w:type="dxa"/>
          </w:tcPr>
          <w:p w:rsidR="00564D3C" w:rsidRPr="004D5C35" w:rsidRDefault="00564D3C" w:rsidP="00127CB5">
            <w:pPr>
              <w:spacing w:before="40" w:after="40"/>
              <w:rPr>
                <w:b/>
                <w:sz w:val="22"/>
                <w:szCs w:val="22"/>
              </w:rPr>
            </w:pPr>
          </w:p>
        </w:tc>
      </w:tr>
      <w:tr w:rsidR="00564D3C" w:rsidRPr="004D5C35" w:rsidTr="00127CB5">
        <w:trPr>
          <w:trHeight w:val="255"/>
          <w:jc w:val="center"/>
        </w:trPr>
        <w:tc>
          <w:tcPr>
            <w:tcW w:w="657" w:type="dxa"/>
            <w:hideMark/>
          </w:tcPr>
          <w:p w:rsidR="00564D3C" w:rsidRPr="004D5C35" w:rsidRDefault="00564D3C" w:rsidP="00127CB5">
            <w:pPr>
              <w:spacing w:before="40" w:after="40"/>
              <w:rPr>
                <w:b/>
                <w:sz w:val="22"/>
                <w:szCs w:val="22"/>
              </w:rPr>
            </w:pPr>
            <w:r w:rsidRPr="004D5C35">
              <w:rPr>
                <w:b/>
                <w:sz w:val="22"/>
                <w:szCs w:val="22"/>
              </w:rPr>
              <w:t>4.11</w:t>
            </w:r>
          </w:p>
        </w:tc>
        <w:tc>
          <w:tcPr>
            <w:tcW w:w="9708" w:type="dxa"/>
            <w:hideMark/>
          </w:tcPr>
          <w:p w:rsidR="00564D3C" w:rsidRPr="004D5C35" w:rsidRDefault="00564D3C" w:rsidP="00127CB5">
            <w:pPr>
              <w:spacing w:before="40" w:after="40"/>
              <w:rPr>
                <w:b/>
                <w:i/>
                <w:sz w:val="22"/>
                <w:szCs w:val="22"/>
              </w:rPr>
            </w:pPr>
            <w:r w:rsidRPr="004D5C35">
              <w:rPr>
                <w:b/>
                <w:i/>
                <w:sz w:val="22"/>
                <w:szCs w:val="22"/>
              </w:rPr>
              <w:t xml:space="preserve">Principle and method of recognizing current </w:t>
            </w:r>
            <w:r>
              <w:rPr>
                <w:b/>
                <w:i/>
                <w:sz w:val="22"/>
                <w:szCs w:val="22"/>
              </w:rPr>
              <w:t xml:space="preserve">corporate </w:t>
            </w:r>
            <w:r w:rsidRPr="004D5C35">
              <w:rPr>
                <w:b/>
                <w:i/>
                <w:sz w:val="22"/>
                <w:szCs w:val="22"/>
              </w:rPr>
              <w:t>income tax expenses:</w:t>
            </w:r>
          </w:p>
        </w:tc>
      </w:tr>
      <w:tr w:rsidR="00564D3C" w:rsidRPr="004D5C35" w:rsidTr="00127CB5">
        <w:trPr>
          <w:trHeight w:val="255"/>
          <w:jc w:val="center"/>
        </w:trPr>
        <w:tc>
          <w:tcPr>
            <w:tcW w:w="657" w:type="dxa"/>
          </w:tcPr>
          <w:p w:rsidR="00564D3C" w:rsidRPr="004D5C35" w:rsidRDefault="00564D3C" w:rsidP="00127CB5">
            <w:pPr>
              <w:spacing w:before="40" w:after="40"/>
              <w:rPr>
                <w:b/>
                <w:sz w:val="22"/>
                <w:szCs w:val="22"/>
              </w:rPr>
            </w:pPr>
          </w:p>
        </w:tc>
        <w:tc>
          <w:tcPr>
            <w:tcW w:w="9708" w:type="dxa"/>
            <w:hideMark/>
          </w:tcPr>
          <w:p w:rsidR="00564D3C" w:rsidRPr="004D5C35" w:rsidRDefault="00564D3C" w:rsidP="00127CB5">
            <w:pPr>
              <w:spacing w:before="40" w:after="40"/>
              <w:jc w:val="both"/>
              <w:rPr>
                <w:sz w:val="22"/>
                <w:szCs w:val="22"/>
              </w:rPr>
            </w:pPr>
            <w:r w:rsidRPr="004D5C35">
              <w:rPr>
                <w:sz w:val="22"/>
                <w:szCs w:val="22"/>
              </w:rPr>
              <w:t xml:space="preserve">Current income tax is the expected tax payable on the taxable income for the period using tax rates enacted or substantively enacted on </w:t>
            </w:r>
            <w:r w:rsidRPr="004D5C35">
              <w:rPr>
                <w:rStyle w:val="MSGENFONTSTYLENAMETEMPLATEROLENUMBERMSGENFONTSTYLENAMEBYROLETEXT2"/>
                <w:i w:val="0"/>
                <w:color w:val="000000"/>
                <w:sz w:val="22"/>
                <w:szCs w:val="22"/>
              </w:rPr>
              <w:t>the balance sheet date</w:t>
            </w:r>
            <w:r w:rsidRPr="004D5C35">
              <w:rPr>
                <w:sz w:val="22"/>
                <w:szCs w:val="22"/>
              </w:rPr>
              <w:t xml:space="preserve">, and any adjustments to tax payable in respect of previous year.    </w:t>
            </w:r>
          </w:p>
        </w:tc>
      </w:tr>
      <w:tr w:rsidR="00564D3C" w:rsidRPr="004D5C35" w:rsidTr="00127CB5">
        <w:trPr>
          <w:trHeight w:val="255"/>
          <w:jc w:val="center"/>
        </w:trPr>
        <w:tc>
          <w:tcPr>
            <w:tcW w:w="657" w:type="dxa"/>
          </w:tcPr>
          <w:p w:rsidR="00564D3C" w:rsidRPr="004D5C35" w:rsidRDefault="00564D3C" w:rsidP="00127CB5">
            <w:pPr>
              <w:spacing w:before="40" w:after="40"/>
              <w:rPr>
                <w:b/>
                <w:sz w:val="22"/>
                <w:szCs w:val="22"/>
              </w:rPr>
            </w:pPr>
          </w:p>
        </w:tc>
        <w:tc>
          <w:tcPr>
            <w:tcW w:w="9708" w:type="dxa"/>
          </w:tcPr>
          <w:p w:rsidR="00564D3C" w:rsidRPr="004D5C35" w:rsidRDefault="00564D3C" w:rsidP="00127CB5">
            <w:pPr>
              <w:spacing w:before="40" w:after="40"/>
              <w:rPr>
                <w:b/>
                <w:sz w:val="22"/>
                <w:szCs w:val="22"/>
              </w:rPr>
            </w:pPr>
          </w:p>
        </w:tc>
      </w:tr>
      <w:tr w:rsidR="00564D3C" w:rsidRPr="004D5C35" w:rsidTr="00127CB5">
        <w:trPr>
          <w:trHeight w:val="255"/>
          <w:jc w:val="center"/>
        </w:trPr>
        <w:tc>
          <w:tcPr>
            <w:tcW w:w="657" w:type="dxa"/>
            <w:hideMark/>
          </w:tcPr>
          <w:p w:rsidR="00564D3C" w:rsidRPr="004D5C35" w:rsidRDefault="00564D3C" w:rsidP="00127CB5">
            <w:pPr>
              <w:spacing w:before="40" w:after="40"/>
              <w:rPr>
                <w:b/>
                <w:sz w:val="22"/>
                <w:szCs w:val="22"/>
              </w:rPr>
            </w:pPr>
            <w:r w:rsidRPr="004D5C35">
              <w:rPr>
                <w:b/>
                <w:sz w:val="22"/>
                <w:szCs w:val="22"/>
              </w:rPr>
              <w:t>5.</w:t>
            </w:r>
          </w:p>
        </w:tc>
        <w:tc>
          <w:tcPr>
            <w:tcW w:w="9708" w:type="dxa"/>
            <w:hideMark/>
          </w:tcPr>
          <w:p w:rsidR="00564D3C" w:rsidRPr="004D5C35" w:rsidRDefault="00564D3C" w:rsidP="00127CB5">
            <w:pPr>
              <w:spacing w:before="40" w:after="40"/>
              <w:rPr>
                <w:b/>
                <w:sz w:val="22"/>
                <w:szCs w:val="22"/>
              </w:rPr>
            </w:pPr>
            <w:r w:rsidRPr="004D5C35">
              <w:rPr>
                <w:b/>
                <w:sz w:val="22"/>
                <w:szCs w:val="22"/>
              </w:rPr>
              <w:t xml:space="preserve">Valuation policies for financial assets under the List of financial assets of Securities Company </w:t>
            </w:r>
          </w:p>
        </w:tc>
      </w:tr>
      <w:tr w:rsidR="00564D3C" w:rsidRPr="004D5C35" w:rsidTr="00127CB5">
        <w:trPr>
          <w:trHeight w:val="255"/>
          <w:jc w:val="center"/>
        </w:trPr>
        <w:tc>
          <w:tcPr>
            <w:tcW w:w="657" w:type="dxa"/>
          </w:tcPr>
          <w:p w:rsidR="00564D3C" w:rsidRPr="004D5C35" w:rsidRDefault="00564D3C" w:rsidP="00127CB5">
            <w:pPr>
              <w:spacing w:before="40" w:after="40"/>
              <w:rPr>
                <w:b/>
                <w:sz w:val="22"/>
                <w:szCs w:val="22"/>
              </w:rPr>
            </w:pPr>
          </w:p>
        </w:tc>
        <w:tc>
          <w:tcPr>
            <w:tcW w:w="9708" w:type="dxa"/>
            <w:hideMark/>
          </w:tcPr>
          <w:p w:rsidR="00564D3C" w:rsidRPr="004D5C35" w:rsidRDefault="00564D3C" w:rsidP="00127CB5">
            <w:pPr>
              <w:spacing w:before="40" w:after="40"/>
              <w:jc w:val="both"/>
              <w:rPr>
                <w:sz w:val="22"/>
                <w:szCs w:val="22"/>
              </w:rPr>
            </w:pPr>
            <w:r w:rsidRPr="004D5C35">
              <w:rPr>
                <w:sz w:val="22"/>
                <w:szCs w:val="22"/>
              </w:rPr>
              <w:t>As the accounting law has not been approved, the revaluation of investments at fair value has not been made by the Company. Policy on valuation of financial assets under the List of financial assets of the Securities Company is made at cost.</w:t>
            </w:r>
          </w:p>
        </w:tc>
      </w:tr>
    </w:tbl>
    <w:p w:rsidR="00564D3C" w:rsidRPr="004D5C35" w:rsidRDefault="00564D3C" w:rsidP="00564D3C">
      <w:pPr>
        <w:spacing w:before="60" w:after="60"/>
        <w:jc w:val="both"/>
        <w:rPr>
          <w:sz w:val="22"/>
        </w:rPr>
      </w:pPr>
    </w:p>
    <w:tbl>
      <w:tblPr>
        <w:tblW w:w="0" w:type="auto"/>
        <w:jc w:val="center"/>
        <w:tblInd w:w="-132" w:type="dxa"/>
        <w:tblLook w:val="01E0" w:firstRow="1" w:lastRow="1" w:firstColumn="1" w:lastColumn="1" w:noHBand="0" w:noVBand="0"/>
      </w:tblPr>
      <w:tblGrid>
        <w:gridCol w:w="570"/>
        <w:gridCol w:w="33"/>
        <w:gridCol w:w="5372"/>
        <w:gridCol w:w="11"/>
        <w:gridCol w:w="2166"/>
        <w:gridCol w:w="2343"/>
      </w:tblGrid>
      <w:tr w:rsidR="00564D3C" w:rsidRPr="004D5C35" w:rsidTr="00127CB5">
        <w:trPr>
          <w:trHeight w:val="255"/>
          <w:jc w:val="center"/>
        </w:trPr>
        <w:tc>
          <w:tcPr>
            <w:tcW w:w="570" w:type="dxa"/>
            <w:hideMark/>
          </w:tcPr>
          <w:p w:rsidR="00564D3C" w:rsidRPr="004D5C35" w:rsidRDefault="00564D3C" w:rsidP="00127CB5">
            <w:pPr>
              <w:spacing w:after="80"/>
              <w:rPr>
                <w:b/>
                <w:sz w:val="22"/>
                <w:szCs w:val="22"/>
              </w:rPr>
            </w:pPr>
            <w:r w:rsidRPr="004D5C35">
              <w:rPr>
                <w:b/>
                <w:sz w:val="22"/>
                <w:szCs w:val="22"/>
              </w:rPr>
              <w:t>6.</w:t>
            </w:r>
          </w:p>
        </w:tc>
        <w:tc>
          <w:tcPr>
            <w:tcW w:w="9925" w:type="dxa"/>
            <w:gridSpan w:val="5"/>
            <w:hideMark/>
          </w:tcPr>
          <w:p w:rsidR="00564D3C" w:rsidRPr="004D5C35" w:rsidRDefault="00564D3C" w:rsidP="00127CB5">
            <w:pPr>
              <w:spacing w:after="80"/>
              <w:rPr>
                <w:b/>
                <w:sz w:val="22"/>
                <w:szCs w:val="22"/>
              </w:rPr>
            </w:pPr>
            <w:r w:rsidRPr="004D5C35">
              <w:rPr>
                <w:b/>
                <w:sz w:val="22"/>
                <w:szCs w:val="22"/>
              </w:rPr>
              <w:t>Additional information for Financial statements</w:t>
            </w:r>
          </w:p>
        </w:tc>
      </w:tr>
      <w:tr w:rsidR="00564D3C" w:rsidRPr="004D5C35" w:rsidTr="00127CB5">
        <w:trPr>
          <w:trHeight w:val="255"/>
          <w:jc w:val="center"/>
        </w:trPr>
        <w:tc>
          <w:tcPr>
            <w:tcW w:w="570" w:type="dxa"/>
            <w:hideMark/>
          </w:tcPr>
          <w:p w:rsidR="00564D3C" w:rsidRPr="004D5C35" w:rsidRDefault="00564D3C" w:rsidP="00127CB5">
            <w:pPr>
              <w:spacing w:after="80"/>
              <w:rPr>
                <w:b/>
                <w:sz w:val="22"/>
                <w:szCs w:val="22"/>
              </w:rPr>
            </w:pPr>
            <w:r w:rsidRPr="004D5C35">
              <w:rPr>
                <w:b/>
                <w:sz w:val="22"/>
                <w:szCs w:val="22"/>
              </w:rPr>
              <w:t>A.</w:t>
            </w:r>
          </w:p>
        </w:tc>
        <w:tc>
          <w:tcPr>
            <w:tcW w:w="5405" w:type="dxa"/>
            <w:gridSpan w:val="2"/>
            <w:hideMark/>
          </w:tcPr>
          <w:p w:rsidR="00564D3C" w:rsidRPr="004D5C35" w:rsidRDefault="00564D3C" w:rsidP="00127CB5">
            <w:pPr>
              <w:spacing w:after="80"/>
              <w:jc w:val="both"/>
              <w:rPr>
                <w:b/>
                <w:sz w:val="22"/>
                <w:szCs w:val="22"/>
              </w:rPr>
            </w:pPr>
            <w:r w:rsidRPr="004D5C35">
              <w:rPr>
                <w:b/>
                <w:sz w:val="22"/>
                <w:szCs w:val="22"/>
              </w:rPr>
              <w:t>Notes to financial statements</w:t>
            </w:r>
          </w:p>
        </w:tc>
        <w:tc>
          <w:tcPr>
            <w:tcW w:w="2177" w:type="dxa"/>
            <w:gridSpan w:val="2"/>
          </w:tcPr>
          <w:p w:rsidR="00564D3C" w:rsidRPr="004D5C35" w:rsidRDefault="00564D3C" w:rsidP="00127CB5">
            <w:pPr>
              <w:jc w:val="right"/>
              <w:rPr>
                <w:b/>
                <w:sz w:val="20"/>
                <w:szCs w:val="20"/>
              </w:rPr>
            </w:pPr>
          </w:p>
        </w:tc>
        <w:tc>
          <w:tcPr>
            <w:tcW w:w="2343" w:type="dxa"/>
          </w:tcPr>
          <w:p w:rsidR="00564D3C" w:rsidRPr="004D5C35" w:rsidRDefault="00564D3C" w:rsidP="00127CB5">
            <w:pPr>
              <w:jc w:val="right"/>
              <w:rPr>
                <w:b/>
                <w:sz w:val="20"/>
                <w:szCs w:val="20"/>
              </w:rPr>
            </w:pPr>
          </w:p>
        </w:tc>
      </w:tr>
      <w:tr w:rsidR="00564D3C" w:rsidRPr="004D5C35" w:rsidTr="00127CB5">
        <w:trPr>
          <w:trHeight w:val="255"/>
          <w:jc w:val="center"/>
        </w:trPr>
        <w:tc>
          <w:tcPr>
            <w:tcW w:w="570" w:type="dxa"/>
          </w:tcPr>
          <w:p w:rsidR="00564D3C" w:rsidRPr="004D5C35" w:rsidRDefault="00564D3C" w:rsidP="00127CB5">
            <w:pPr>
              <w:rPr>
                <w:b/>
                <w:sz w:val="20"/>
                <w:szCs w:val="20"/>
              </w:rPr>
            </w:pPr>
          </w:p>
        </w:tc>
        <w:tc>
          <w:tcPr>
            <w:tcW w:w="5405" w:type="dxa"/>
            <w:gridSpan w:val="2"/>
          </w:tcPr>
          <w:p w:rsidR="00564D3C" w:rsidRPr="004D5C35" w:rsidRDefault="00564D3C" w:rsidP="00127CB5">
            <w:pPr>
              <w:jc w:val="both"/>
              <w:rPr>
                <w:b/>
                <w:sz w:val="20"/>
                <w:szCs w:val="20"/>
              </w:rPr>
            </w:pPr>
          </w:p>
        </w:tc>
        <w:tc>
          <w:tcPr>
            <w:tcW w:w="2177" w:type="dxa"/>
            <w:gridSpan w:val="2"/>
          </w:tcPr>
          <w:p w:rsidR="00564D3C" w:rsidRPr="004D5C35" w:rsidRDefault="00564D3C" w:rsidP="00127CB5">
            <w:pPr>
              <w:jc w:val="right"/>
              <w:rPr>
                <w:b/>
                <w:sz w:val="20"/>
                <w:szCs w:val="20"/>
              </w:rPr>
            </w:pPr>
          </w:p>
        </w:tc>
        <w:tc>
          <w:tcPr>
            <w:tcW w:w="2343" w:type="dxa"/>
          </w:tcPr>
          <w:p w:rsidR="00564D3C" w:rsidRPr="004D5C35" w:rsidRDefault="00564D3C" w:rsidP="00127CB5">
            <w:pPr>
              <w:jc w:val="right"/>
              <w:rPr>
                <w:b/>
                <w:sz w:val="20"/>
                <w:szCs w:val="20"/>
              </w:rPr>
            </w:pPr>
          </w:p>
        </w:tc>
      </w:tr>
      <w:tr w:rsidR="00564D3C" w:rsidRPr="004D5C35" w:rsidTr="00127CB5">
        <w:trPr>
          <w:trHeight w:val="255"/>
          <w:jc w:val="center"/>
        </w:trPr>
        <w:tc>
          <w:tcPr>
            <w:tcW w:w="570" w:type="dxa"/>
          </w:tcPr>
          <w:p w:rsidR="00564D3C" w:rsidRPr="004D5C35" w:rsidRDefault="00564D3C" w:rsidP="00127CB5">
            <w:pPr>
              <w:rPr>
                <w:b/>
                <w:sz w:val="20"/>
                <w:szCs w:val="20"/>
              </w:rPr>
            </w:pPr>
          </w:p>
        </w:tc>
        <w:tc>
          <w:tcPr>
            <w:tcW w:w="5405" w:type="dxa"/>
            <w:gridSpan w:val="2"/>
          </w:tcPr>
          <w:p w:rsidR="00564D3C" w:rsidRPr="004D5C35" w:rsidRDefault="00564D3C" w:rsidP="00127CB5">
            <w:pPr>
              <w:jc w:val="both"/>
              <w:rPr>
                <w:b/>
                <w:sz w:val="20"/>
                <w:szCs w:val="20"/>
              </w:rPr>
            </w:pPr>
          </w:p>
        </w:tc>
        <w:tc>
          <w:tcPr>
            <w:tcW w:w="2177" w:type="dxa"/>
            <w:gridSpan w:val="2"/>
            <w:hideMark/>
          </w:tcPr>
          <w:p w:rsidR="00564D3C" w:rsidRPr="004D5C35" w:rsidRDefault="00564D3C" w:rsidP="00127CB5">
            <w:pPr>
              <w:jc w:val="right"/>
              <w:rPr>
                <w:b/>
                <w:sz w:val="20"/>
                <w:szCs w:val="20"/>
              </w:rPr>
            </w:pPr>
            <w:r w:rsidRPr="004D5C35">
              <w:rPr>
                <w:b/>
                <w:sz w:val="20"/>
                <w:szCs w:val="20"/>
              </w:rPr>
              <w:t>30/06/2019</w:t>
            </w:r>
          </w:p>
        </w:tc>
        <w:tc>
          <w:tcPr>
            <w:tcW w:w="2343" w:type="dxa"/>
            <w:hideMark/>
          </w:tcPr>
          <w:p w:rsidR="00564D3C" w:rsidRPr="004D5C35" w:rsidRDefault="00564D3C" w:rsidP="00127CB5">
            <w:pPr>
              <w:jc w:val="right"/>
              <w:rPr>
                <w:b/>
                <w:sz w:val="20"/>
                <w:szCs w:val="20"/>
              </w:rPr>
            </w:pPr>
            <w:r w:rsidRPr="004D5C35">
              <w:rPr>
                <w:b/>
                <w:sz w:val="20"/>
                <w:szCs w:val="20"/>
              </w:rPr>
              <w:t>31/12/2018</w:t>
            </w:r>
          </w:p>
        </w:tc>
      </w:tr>
      <w:tr w:rsidR="00564D3C" w:rsidRPr="004D5C35" w:rsidTr="00127CB5">
        <w:trPr>
          <w:trHeight w:val="255"/>
          <w:jc w:val="center"/>
        </w:trPr>
        <w:tc>
          <w:tcPr>
            <w:tcW w:w="570" w:type="dxa"/>
            <w:hideMark/>
          </w:tcPr>
          <w:p w:rsidR="00564D3C" w:rsidRPr="004D5C35" w:rsidRDefault="00564D3C" w:rsidP="00127CB5">
            <w:pPr>
              <w:rPr>
                <w:b/>
                <w:sz w:val="20"/>
                <w:szCs w:val="20"/>
              </w:rPr>
            </w:pPr>
            <w:r w:rsidRPr="004D5C35">
              <w:rPr>
                <w:b/>
                <w:sz w:val="20"/>
                <w:szCs w:val="20"/>
              </w:rPr>
              <w:t>1.</w:t>
            </w:r>
          </w:p>
        </w:tc>
        <w:tc>
          <w:tcPr>
            <w:tcW w:w="5405" w:type="dxa"/>
            <w:gridSpan w:val="2"/>
            <w:hideMark/>
          </w:tcPr>
          <w:p w:rsidR="00564D3C" w:rsidRPr="004D5C35" w:rsidRDefault="00564D3C" w:rsidP="00127CB5">
            <w:pPr>
              <w:jc w:val="both"/>
              <w:rPr>
                <w:b/>
                <w:sz w:val="20"/>
                <w:szCs w:val="20"/>
              </w:rPr>
            </w:pPr>
            <w:r w:rsidRPr="004D5C35">
              <w:rPr>
                <w:b/>
                <w:sz w:val="20"/>
                <w:szCs w:val="20"/>
              </w:rPr>
              <w:t>Cash and cash equivalents</w:t>
            </w:r>
          </w:p>
        </w:tc>
        <w:tc>
          <w:tcPr>
            <w:tcW w:w="2177" w:type="dxa"/>
            <w:gridSpan w:val="2"/>
          </w:tcPr>
          <w:p w:rsidR="00564D3C" w:rsidRPr="004D5C35" w:rsidRDefault="00564D3C" w:rsidP="00127CB5">
            <w:pPr>
              <w:jc w:val="right"/>
              <w:rPr>
                <w:sz w:val="20"/>
                <w:szCs w:val="20"/>
              </w:rPr>
            </w:pPr>
          </w:p>
        </w:tc>
        <w:tc>
          <w:tcPr>
            <w:tcW w:w="2343" w:type="dxa"/>
          </w:tcPr>
          <w:p w:rsidR="00564D3C" w:rsidRPr="004D5C35" w:rsidRDefault="00564D3C" w:rsidP="00127CB5">
            <w:pPr>
              <w:jc w:val="right"/>
              <w:rPr>
                <w:b/>
                <w:sz w:val="20"/>
                <w:szCs w:val="20"/>
              </w:rPr>
            </w:pPr>
          </w:p>
        </w:tc>
      </w:tr>
      <w:tr w:rsidR="00564D3C" w:rsidRPr="004D5C35" w:rsidTr="00127CB5">
        <w:trPr>
          <w:trHeight w:val="255"/>
          <w:jc w:val="center"/>
        </w:trPr>
        <w:tc>
          <w:tcPr>
            <w:tcW w:w="570" w:type="dxa"/>
          </w:tcPr>
          <w:p w:rsidR="00564D3C" w:rsidRPr="004D5C35" w:rsidRDefault="00564D3C" w:rsidP="00127CB5">
            <w:pPr>
              <w:rPr>
                <w:sz w:val="20"/>
                <w:szCs w:val="20"/>
              </w:rPr>
            </w:pPr>
          </w:p>
        </w:tc>
        <w:tc>
          <w:tcPr>
            <w:tcW w:w="5405" w:type="dxa"/>
            <w:gridSpan w:val="2"/>
            <w:hideMark/>
          </w:tcPr>
          <w:p w:rsidR="00564D3C" w:rsidRPr="004D5C35" w:rsidRDefault="00564D3C" w:rsidP="00127CB5">
            <w:pPr>
              <w:jc w:val="both"/>
              <w:rPr>
                <w:sz w:val="20"/>
                <w:szCs w:val="20"/>
              </w:rPr>
            </w:pPr>
            <w:r w:rsidRPr="004D5C35">
              <w:rPr>
                <w:sz w:val="20"/>
                <w:szCs w:val="20"/>
              </w:rPr>
              <w:t>Deposits at banks for activities of securities company</w:t>
            </w:r>
          </w:p>
        </w:tc>
        <w:tc>
          <w:tcPr>
            <w:tcW w:w="2177" w:type="dxa"/>
            <w:gridSpan w:val="2"/>
          </w:tcPr>
          <w:p w:rsidR="00564D3C" w:rsidRPr="004D5C35" w:rsidRDefault="00564D3C" w:rsidP="00127CB5">
            <w:pPr>
              <w:pStyle w:val="MSGENFONTSTYLENAMETEMPLATEROLENUMBERMSGENFONTSTYLENAMEBYROLETEXT140"/>
              <w:shd w:val="clear" w:color="auto" w:fill="auto"/>
              <w:spacing w:before="0" w:after="0" w:line="240" w:lineRule="auto"/>
              <w:jc w:val="right"/>
              <w:rPr>
                <w:rStyle w:val="MSGENFONTSTYLENAMETEMPLATEROLENUMBERMSGENFONTSTYLENAMEBYROLETEXT14MSGENFONTSTYLEMODIFERSIZE85"/>
                <w:rFonts w:ascii="Times New Roman" w:hAnsi="Times New Roman" w:cs="Times New Roman"/>
                <w:i w:val="0"/>
                <w:color w:val="000000"/>
                <w:sz w:val="20"/>
                <w:szCs w:val="20"/>
                <w:shd w:val="clear" w:color="auto" w:fill="auto"/>
              </w:rPr>
            </w:pPr>
            <w:r>
              <w:rPr>
                <w:rStyle w:val="MSGENFONTSTYLENAMETEMPLATEROLENUMBERMSGENFONTSTYLENAMEBYROLETEXT14MSGENFONTSTYLEMODIFERSIZE85"/>
                <w:rFonts w:ascii="Times New Roman" w:hAnsi="Times New Roman" w:cs="Times New Roman"/>
                <w:i w:val="0"/>
                <w:color w:val="000000"/>
                <w:sz w:val="20"/>
                <w:szCs w:val="20"/>
                <w:shd w:val="clear" w:color="auto" w:fill="auto"/>
              </w:rPr>
              <w:t>230,103,941,304</w:t>
            </w:r>
          </w:p>
        </w:tc>
        <w:tc>
          <w:tcPr>
            <w:tcW w:w="2343" w:type="dxa"/>
            <w:vAlign w:val="center"/>
          </w:tcPr>
          <w:p w:rsidR="00564D3C" w:rsidRPr="004D5C35" w:rsidRDefault="00564D3C" w:rsidP="00127CB5">
            <w:pPr>
              <w:jc w:val="right"/>
              <w:rPr>
                <w:rStyle w:val="MSGENFONTSTYLENAMETEMPLATEROLENUMBERMSGENFONTSTYLENAMEBYROLETEXT14MSGENFONTSTYLEMODIFERSIZE85"/>
                <w:rFonts w:ascii="Times New Roman" w:hAnsi="Times New Roman" w:cs="Times New Roman"/>
                <w:color w:val="000000"/>
                <w:sz w:val="20"/>
                <w:szCs w:val="20"/>
                <w:shd w:val="clear" w:color="auto" w:fill="auto"/>
              </w:rPr>
            </w:pPr>
            <w:r w:rsidRPr="004D5C35">
              <w:rPr>
                <w:sz w:val="20"/>
                <w:szCs w:val="20"/>
              </w:rPr>
              <w:t>488,780,684,536</w:t>
            </w:r>
          </w:p>
        </w:tc>
      </w:tr>
      <w:tr w:rsidR="00564D3C" w:rsidRPr="004D5C35" w:rsidTr="00127CB5">
        <w:trPr>
          <w:trHeight w:val="255"/>
          <w:jc w:val="center"/>
        </w:trPr>
        <w:tc>
          <w:tcPr>
            <w:tcW w:w="570" w:type="dxa"/>
          </w:tcPr>
          <w:p w:rsidR="00564D3C" w:rsidRPr="004D5C35" w:rsidRDefault="00564D3C" w:rsidP="00127CB5">
            <w:pPr>
              <w:rPr>
                <w:iCs/>
                <w:sz w:val="20"/>
                <w:szCs w:val="20"/>
              </w:rPr>
            </w:pPr>
          </w:p>
        </w:tc>
        <w:tc>
          <w:tcPr>
            <w:tcW w:w="5405" w:type="dxa"/>
            <w:gridSpan w:val="2"/>
            <w:hideMark/>
          </w:tcPr>
          <w:p w:rsidR="00564D3C" w:rsidRPr="004D5C35" w:rsidRDefault="00564D3C" w:rsidP="00127CB5">
            <w:pPr>
              <w:jc w:val="both"/>
              <w:rPr>
                <w:sz w:val="20"/>
                <w:szCs w:val="20"/>
              </w:rPr>
            </w:pPr>
            <w:r w:rsidRPr="004D5C35">
              <w:rPr>
                <w:iCs/>
                <w:sz w:val="20"/>
                <w:szCs w:val="20"/>
              </w:rPr>
              <w:t>Deposits for clearance and payments of securities transactions</w:t>
            </w:r>
          </w:p>
        </w:tc>
        <w:tc>
          <w:tcPr>
            <w:tcW w:w="2177" w:type="dxa"/>
            <w:gridSpan w:val="2"/>
            <w:vAlign w:val="center"/>
          </w:tcPr>
          <w:p w:rsidR="00564D3C" w:rsidRPr="004D5C35" w:rsidRDefault="00564D3C" w:rsidP="00127CB5">
            <w:pPr>
              <w:pStyle w:val="MSGENFONTSTYLENAMETEMPLATEROLENUMBERMSGENFONTSTYLENAMEBYROLETEXT140"/>
              <w:shd w:val="clear" w:color="auto" w:fill="auto"/>
              <w:spacing w:before="0" w:after="0" w:line="240" w:lineRule="auto"/>
              <w:jc w:val="right"/>
              <w:rPr>
                <w:rStyle w:val="MSGENFONTSTYLENAMETEMPLATEROLENUMBERMSGENFONTSTYLENAMEBYROLETEXT14MSGENFONTSTYLEMODIFERSIZE85"/>
                <w:rFonts w:ascii="Times New Roman" w:hAnsi="Times New Roman" w:cs="Times New Roman"/>
                <w:i w:val="0"/>
                <w:color w:val="000000"/>
                <w:sz w:val="20"/>
                <w:szCs w:val="20"/>
                <w:shd w:val="clear" w:color="auto" w:fill="auto"/>
              </w:rPr>
            </w:pPr>
            <w:r>
              <w:rPr>
                <w:rStyle w:val="MSGENFONTSTYLENAMETEMPLATEROLENUMBERMSGENFONTSTYLENAMEBYROLETEXT14MSGENFONTSTYLEMODIFERSIZE85"/>
                <w:rFonts w:ascii="Times New Roman" w:hAnsi="Times New Roman" w:cs="Times New Roman"/>
                <w:i w:val="0"/>
                <w:color w:val="000000"/>
                <w:sz w:val="20"/>
                <w:szCs w:val="20"/>
                <w:shd w:val="clear" w:color="auto" w:fill="auto"/>
              </w:rPr>
              <w:t>52,023,876</w:t>
            </w:r>
          </w:p>
        </w:tc>
        <w:tc>
          <w:tcPr>
            <w:tcW w:w="2343" w:type="dxa"/>
            <w:vAlign w:val="center"/>
          </w:tcPr>
          <w:p w:rsidR="00564D3C" w:rsidRPr="004D5C35" w:rsidRDefault="00564D3C" w:rsidP="00127CB5">
            <w:pPr>
              <w:jc w:val="right"/>
              <w:rPr>
                <w:sz w:val="20"/>
                <w:szCs w:val="20"/>
              </w:rPr>
            </w:pPr>
            <w:r w:rsidRPr="004D5C35">
              <w:rPr>
                <w:sz w:val="20"/>
                <w:szCs w:val="20"/>
              </w:rPr>
              <w:t>12,479,617</w:t>
            </w:r>
          </w:p>
          <w:p w:rsidR="00564D3C" w:rsidRPr="004D5C35" w:rsidRDefault="00564D3C" w:rsidP="00127CB5">
            <w:pPr>
              <w:pStyle w:val="MSGENFONTSTYLENAMETEMPLATEROLENUMBERMSGENFONTSTYLENAMEBYROLETEXT140"/>
              <w:shd w:val="clear" w:color="auto" w:fill="auto"/>
              <w:spacing w:before="0" w:after="0" w:line="240" w:lineRule="auto"/>
              <w:jc w:val="right"/>
              <w:rPr>
                <w:rStyle w:val="MSGENFONTSTYLENAMETEMPLATEROLENUMBERMSGENFONTSTYLENAMEBYROLETEXT14MSGENFONTSTYLEMODIFERSIZE85"/>
                <w:rFonts w:ascii="Times New Roman" w:hAnsi="Times New Roman" w:cs="Times New Roman"/>
                <w:color w:val="000000"/>
                <w:sz w:val="20"/>
                <w:szCs w:val="20"/>
                <w:shd w:val="clear" w:color="auto" w:fill="auto"/>
              </w:rPr>
            </w:pPr>
          </w:p>
        </w:tc>
      </w:tr>
      <w:tr w:rsidR="00564D3C" w:rsidRPr="004D5C35" w:rsidTr="00127CB5">
        <w:trPr>
          <w:trHeight w:val="255"/>
          <w:jc w:val="center"/>
        </w:trPr>
        <w:tc>
          <w:tcPr>
            <w:tcW w:w="570" w:type="dxa"/>
          </w:tcPr>
          <w:p w:rsidR="00564D3C" w:rsidRPr="004D5C35" w:rsidRDefault="00564D3C" w:rsidP="00127CB5">
            <w:pPr>
              <w:rPr>
                <w:sz w:val="20"/>
                <w:szCs w:val="20"/>
              </w:rPr>
            </w:pPr>
          </w:p>
        </w:tc>
        <w:tc>
          <w:tcPr>
            <w:tcW w:w="5405" w:type="dxa"/>
            <w:gridSpan w:val="2"/>
            <w:hideMark/>
          </w:tcPr>
          <w:p w:rsidR="00564D3C" w:rsidRPr="004D5C35" w:rsidRDefault="00564D3C" w:rsidP="00127CB5">
            <w:pPr>
              <w:jc w:val="both"/>
              <w:rPr>
                <w:sz w:val="20"/>
                <w:szCs w:val="20"/>
              </w:rPr>
            </w:pPr>
            <w:r w:rsidRPr="004D5C35">
              <w:rPr>
                <w:sz w:val="20"/>
                <w:szCs w:val="20"/>
              </w:rPr>
              <w:t>Cash equivalents</w:t>
            </w:r>
          </w:p>
        </w:tc>
        <w:tc>
          <w:tcPr>
            <w:tcW w:w="2177" w:type="dxa"/>
            <w:gridSpan w:val="2"/>
            <w:tcBorders>
              <w:top w:val="nil"/>
              <w:left w:val="nil"/>
              <w:bottom w:val="single" w:sz="4" w:space="0" w:color="auto"/>
              <w:right w:val="nil"/>
            </w:tcBorders>
            <w:vAlign w:val="center"/>
          </w:tcPr>
          <w:p w:rsidR="00564D3C" w:rsidRPr="004D5C35" w:rsidRDefault="00564D3C" w:rsidP="00127CB5">
            <w:pPr>
              <w:pStyle w:val="MSGENFONTSTYLENAMETEMPLATEROLENUMBERMSGENFONTSTYLENAMEBYROLETEXT140"/>
              <w:shd w:val="clear" w:color="auto" w:fill="auto"/>
              <w:spacing w:before="0" w:after="0" w:line="240" w:lineRule="auto"/>
              <w:jc w:val="right"/>
              <w:rPr>
                <w:rStyle w:val="MSGENFONTSTYLENAMETEMPLATEROLENUMBERMSGENFONTSTYLENAMEBYROLETEXT14MSGENFONTSTYLEMODIFERSIZE85"/>
                <w:rFonts w:ascii="Times New Roman" w:hAnsi="Times New Roman" w:cs="Times New Roman"/>
                <w:i w:val="0"/>
                <w:sz w:val="20"/>
                <w:szCs w:val="20"/>
                <w:shd w:val="clear" w:color="auto" w:fill="auto"/>
              </w:rPr>
            </w:pPr>
            <w:r>
              <w:rPr>
                <w:rStyle w:val="MSGENFONTSTYLENAMETEMPLATEROLENUMBERMSGENFONTSTYLENAMEBYROLETEXT14MSGENFONTSTYLEMODIFERSIZE85"/>
                <w:rFonts w:ascii="Times New Roman" w:hAnsi="Times New Roman" w:cs="Times New Roman"/>
                <w:i w:val="0"/>
                <w:sz w:val="20"/>
                <w:szCs w:val="20"/>
                <w:shd w:val="clear" w:color="auto" w:fill="auto"/>
              </w:rPr>
              <w:t>155,700,000,000</w:t>
            </w:r>
          </w:p>
        </w:tc>
        <w:tc>
          <w:tcPr>
            <w:tcW w:w="2343" w:type="dxa"/>
            <w:tcBorders>
              <w:top w:val="nil"/>
              <w:left w:val="nil"/>
              <w:bottom w:val="single" w:sz="4" w:space="0" w:color="auto"/>
              <w:right w:val="nil"/>
            </w:tcBorders>
            <w:vAlign w:val="center"/>
          </w:tcPr>
          <w:p w:rsidR="00564D3C" w:rsidRPr="004D5C35" w:rsidRDefault="00564D3C" w:rsidP="00127CB5">
            <w:pPr>
              <w:jc w:val="right"/>
              <w:rPr>
                <w:sz w:val="20"/>
                <w:szCs w:val="20"/>
              </w:rPr>
            </w:pPr>
            <w:r w:rsidRPr="004D5C35">
              <w:rPr>
                <w:sz w:val="20"/>
                <w:szCs w:val="20"/>
              </w:rPr>
              <w:t>407,000,000,000</w:t>
            </w:r>
          </w:p>
          <w:p w:rsidR="00564D3C" w:rsidRPr="004D5C35" w:rsidRDefault="00564D3C" w:rsidP="00127CB5">
            <w:pPr>
              <w:pStyle w:val="MSGENFONTSTYLENAMETEMPLATEROLENUMBERMSGENFONTSTYLENAMEBYROLETEXT140"/>
              <w:shd w:val="clear" w:color="auto" w:fill="auto"/>
              <w:spacing w:before="0" w:after="0" w:line="240" w:lineRule="auto"/>
              <w:jc w:val="right"/>
              <w:rPr>
                <w:rStyle w:val="MSGENFONTSTYLENAMETEMPLATEROLENUMBERMSGENFONTSTYLENAMEBYROLETEXT14MSGENFONTSTYLEMODIFERSIZE85"/>
                <w:rFonts w:ascii="Times New Roman" w:hAnsi="Times New Roman" w:cs="Times New Roman"/>
                <w:i w:val="0"/>
                <w:color w:val="000000"/>
                <w:sz w:val="20"/>
                <w:szCs w:val="20"/>
                <w:shd w:val="clear" w:color="auto" w:fill="auto"/>
              </w:rPr>
            </w:pPr>
          </w:p>
        </w:tc>
      </w:tr>
      <w:tr w:rsidR="00564D3C" w:rsidRPr="004D5C35" w:rsidTr="00127CB5">
        <w:trPr>
          <w:trHeight w:val="255"/>
          <w:jc w:val="center"/>
        </w:trPr>
        <w:tc>
          <w:tcPr>
            <w:tcW w:w="570" w:type="dxa"/>
          </w:tcPr>
          <w:p w:rsidR="00564D3C" w:rsidRPr="004D5C35" w:rsidRDefault="00564D3C" w:rsidP="00127CB5">
            <w:pPr>
              <w:rPr>
                <w:b/>
                <w:sz w:val="20"/>
                <w:szCs w:val="20"/>
              </w:rPr>
            </w:pPr>
          </w:p>
        </w:tc>
        <w:tc>
          <w:tcPr>
            <w:tcW w:w="5405" w:type="dxa"/>
            <w:gridSpan w:val="2"/>
            <w:hideMark/>
          </w:tcPr>
          <w:p w:rsidR="00564D3C" w:rsidRPr="004D5C35" w:rsidRDefault="00564D3C" w:rsidP="00127CB5">
            <w:pPr>
              <w:rPr>
                <w:b/>
                <w:sz w:val="20"/>
                <w:szCs w:val="20"/>
              </w:rPr>
            </w:pPr>
            <w:r w:rsidRPr="004D5C35">
              <w:rPr>
                <w:b/>
                <w:sz w:val="20"/>
                <w:szCs w:val="20"/>
              </w:rPr>
              <w:t xml:space="preserve">Total </w:t>
            </w:r>
          </w:p>
        </w:tc>
        <w:tc>
          <w:tcPr>
            <w:tcW w:w="2177" w:type="dxa"/>
            <w:gridSpan w:val="2"/>
            <w:tcBorders>
              <w:top w:val="single" w:sz="4" w:space="0" w:color="auto"/>
              <w:left w:val="nil"/>
              <w:bottom w:val="double" w:sz="4" w:space="0" w:color="auto"/>
              <w:right w:val="nil"/>
            </w:tcBorders>
            <w:vAlign w:val="center"/>
          </w:tcPr>
          <w:p w:rsidR="00564D3C" w:rsidRPr="004D5C35" w:rsidRDefault="00564D3C" w:rsidP="00127CB5">
            <w:pPr>
              <w:pStyle w:val="MSGENFONTSTYLENAMETEMPLATEROLENUMBERMSGENFONTSTYLENAMEBYROLETEXT140"/>
              <w:shd w:val="clear" w:color="auto" w:fill="auto"/>
              <w:spacing w:before="0" w:after="0" w:line="240" w:lineRule="auto"/>
              <w:jc w:val="right"/>
              <w:rPr>
                <w:rStyle w:val="MSGENFONTSTYLENAMETEMPLATEROLENUMBERMSGENFONTSTYLENAMEBYROLETEXT14MSGENFONTSTYLEMODIFERSIZE85"/>
                <w:rFonts w:ascii="Times New Roman" w:hAnsi="Times New Roman" w:cs="Times New Roman"/>
                <w:b/>
                <w:i w:val="0"/>
                <w:sz w:val="20"/>
                <w:szCs w:val="20"/>
                <w:shd w:val="clear" w:color="auto" w:fill="auto"/>
              </w:rPr>
            </w:pPr>
            <w:r>
              <w:rPr>
                <w:rStyle w:val="MSGENFONTSTYLENAMETEMPLATEROLENUMBERMSGENFONTSTYLENAMEBYROLETEXT14MSGENFONTSTYLEMODIFERSIZE85"/>
                <w:rFonts w:ascii="Times New Roman" w:hAnsi="Times New Roman" w:cs="Times New Roman"/>
                <w:b/>
                <w:i w:val="0"/>
                <w:sz w:val="20"/>
                <w:szCs w:val="20"/>
                <w:shd w:val="clear" w:color="auto" w:fill="auto"/>
              </w:rPr>
              <w:t>385,855,965,180</w:t>
            </w:r>
          </w:p>
        </w:tc>
        <w:tc>
          <w:tcPr>
            <w:tcW w:w="2343" w:type="dxa"/>
            <w:tcBorders>
              <w:top w:val="single" w:sz="4" w:space="0" w:color="auto"/>
              <w:left w:val="nil"/>
              <w:bottom w:val="double" w:sz="4" w:space="0" w:color="auto"/>
              <w:right w:val="nil"/>
            </w:tcBorders>
            <w:vAlign w:val="center"/>
          </w:tcPr>
          <w:p w:rsidR="00564D3C" w:rsidRPr="004D5C35" w:rsidRDefault="00564D3C" w:rsidP="00127CB5">
            <w:pPr>
              <w:pStyle w:val="MSGENFONTSTYLENAMETEMPLATEROLENUMBERMSGENFONTSTYLENAMEBYROLETEXT140"/>
              <w:shd w:val="clear" w:color="auto" w:fill="auto"/>
              <w:spacing w:before="0" w:after="0" w:line="240" w:lineRule="auto"/>
              <w:jc w:val="right"/>
              <w:rPr>
                <w:rStyle w:val="MSGENFONTSTYLENAMETEMPLATEROLENUMBERMSGENFONTSTYLENAMEBYROLETEXT14MSGENFONTSTYLEMODIFERSIZE85"/>
                <w:rFonts w:ascii="Times New Roman" w:hAnsi="Times New Roman" w:cs="Times New Roman"/>
                <w:b/>
                <w:i w:val="0"/>
                <w:color w:val="000000"/>
                <w:sz w:val="20"/>
                <w:szCs w:val="20"/>
                <w:shd w:val="clear" w:color="auto" w:fill="auto"/>
              </w:rPr>
            </w:pPr>
            <w:r w:rsidRPr="004D5C35">
              <w:rPr>
                <w:rFonts w:ascii="Times New Roman" w:hAnsi="Times New Roman" w:cs="Times New Roman"/>
                <w:b/>
                <w:i w:val="0"/>
                <w:sz w:val="20"/>
                <w:szCs w:val="20"/>
              </w:rPr>
              <w:t>895,793,164,153</w:t>
            </w:r>
          </w:p>
        </w:tc>
      </w:tr>
      <w:tr w:rsidR="00564D3C" w:rsidRPr="004D5C35" w:rsidTr="00127CB5">
        <w:trPr>
          <w:trHeight w:val="255"/>
          <w:jc w:val="center"/>
        </w:trPr>
        <w:tc>
          <w:tcPr>
            <w:tcW w:w="570" w:type="dxa"/>
          </w:tcPr>
          <w:p w:rsidR="00564D3C" w:rsidRPr="004D5C35" w:rsidRDefault="00564D3C" w:rsidP="00127CB5">
            <w:pPr>
              <w:rPr>
                <w:b/>
                <w:sz w:val="20"/>
                <w:szCs w:val="20"/>
              </w:rPr>
            </w:pPr>
          </w:p>
        </w:tc>
        <w:tc>
          <w:tcPr>
            <w:tcW w:w="9925" w:type="dxa"/>
            <w:gridSpan w:val="5"/>
          </w:tcPr>
          <w:p w:rsidR="00564D3C" w:rsidRPr="004D5C35" w:rsidRDefault="00564D3C" w:rsidP="00127CB5">
            <w:pPr>
              <w:rPr>
                <w:b/>
                <w:sz w:val="20"/>
                <w:szCs w:val="20"/>
              </w:rPr>
            </w:pPr>
          </w:p>
        </w:tc>
      </w:tr>
      <w:tr w:rsidR="00564D3C" w:rsidRPr="004D5C35" w:rsidTr="00127CB5">
        <w:trPr>
          <w:trHeight w:val="255"/>
          <w:jc w:val="center"/>
        </w:trPr>
        <w:tc>
          <w:tcPr>
            <w:tcW w:w="603" w:type="dxa"/>
            <w:gridSpan w:val="2"/>
            <w:hideMark/>
          </w:tcPr>
          <w:p w:rsidR="00564D3C" w:rsidRPr="004D5C35" w:rsidRDefault="00564D3C" w:rsidP="00127CB5">
            <w:pPr>
              <w:rPr>
                <w:b/>
                <w:sz w:val="20"/>
                <w:szCs w:val="20"/>
              </w:rPr>
            </w:pPr>
            <w:r w:rsidRPr="004D5C35">
              <w:rPr>
                <w:b/>
                <w:sz w:val="20"/>
                <w:szCs w:val="20"/>
              </w:rPr>
              <w:t>2.</w:t>
            </w:r>
          </w:p>
        </w:tc>
        <w:tc>
          <w:tcPr>
            <w:tcW w:w="9892" w:type="dxa"/>
            <w:gridSpan w:val="4"/>
            <w:hideMark/>
          </w:tcPr>
          <w:p w:rsidR="00564D3C" w:rsidRPr="004D5C35" w:rsidRDefault="00564D3C" w:rsidP="00127CB5">
            <w:pPr>
              <w:rPr>
                <w:sz w:val="20"/>
                <w:szCs w:val="20"/>
              </w:rPr>
            </w:pPr>
            <w:bookmarkStart w:id="1" w:name="bookmark32"/>
            <w:r w:rsidRPr="004D5C35">
              <w:rPr>
                <w:rStyle w:val="MSGENFONTSTYLENAMETEMPLATEROLELEVELMSGENFONTSTYLENAMEBYROLEHEADING4"/>
                <w:bCs w:val="0"/>
                <w:sz w:val="20"/>
                <w:szCs w:val="20"/>
              </w:rPr>
              <w:t>Volume value of transactions during the year</w:t>
            </w:r>
            <w:bookmarkEnd w:id="1"/>
          </w:p>
        </w:tc>
      </w:tr>
      <w:tr w:rsidR="00564D3C" w:rsidRPr="004D5C35" w:rsidTr="00127CB5">
        <w:trPr>
          <w:trHeight w:val="255"/>
          <w:jc w:val="center"/>
        </w:trPr>
        <w:tc>
          <w:tcPr>
            <w:tcW w:w="603" w:type="dxa"/>
            <w:gridSpan w:val="2"/>
          </w:tcPr>
          <w:p w:rsidR="00564D3C" w:rsidRPr="004D5C35" w:rsidRDefault="00564D3C" w:rsidP="00127CB5">
            <w:pPr>
              <w:rPr>
                <w:b/>
                <w:sz w:val="20"/>
                <w:szCs w:val="20"/>
              </w:rPr>
            </w:pPr>
          </w:p>
        </w:tc>
        <w:tc>
          <w:tcPr>
            <w:tcW w:w="5383" w:type="dxa"/>
            <w:gridSpan w:val="2"/>
            <w:vAlign w:val="center"/>
            <w:hideMark/>
          </w:tcPr>
          <w:p w:rsidR="00564D3C" w:rsidRPr="004D5C35" w:rsidRDefault="00564D3C" w:rsidP="00127CB5">
            <w:pPr>
              <w:rPr>
                <w:b/>
                <w:sz w:val="20"/>
                <w:szCs w:val="20"/>
              </w:rPr>
            </w:pPr>
            <w:r w:rsidRPr="004D5C35">
              <w:rPr>
                <w:b/>
                <w:sz w:val="20"/>
                <w:szCs w:val="20"/>
              </w:rPr>
              <w:t>ITEMS</w:t>
            </w:r>
          </w:p>
        </w:tc>
        <w:tc>
          <w:tcPr>
            <w:tcW w:w="2166" w:type="dxa"/>
            <w:hideMark/>
          </w:tcPr>
          <w:p w:rsidR="00564D3C" w:rsidRPr="004D5C35" w:rsidRDefault="00564D3C" w:rsidP="00127CB5">
            <w:pPr>
              <w:jc w:val="right"/>
              <w:rPr>
                <w:rStyle w:val="MSGENFONTSTYLENAMETEMPLATEROLELEVELMSGENFONTSTYLENAMEBYROLEHEADING4"/>
                <w:b w:val="0"/>
                <w:sz w:val="20"/>
                <w:szCs w:val="20"/>
              </w:rPr>
            </w:pPr>
            <w:r w:rsidRPr="004D5C35">
              <w:rPr>
                <w:rStyle w:val="MSGENFONTSTYLENAMETEMPLATEROLELEVELMSGENFONTSTYLENAMEBYROLEHEADING4"/>
                <w:iCs/>
                <w:sz w:val="20"/>
                <w:szCs w:val="20"/>
              </w:rPr>
              <w:t>Volume of transactions during the year</w:t>
            </w:r>
          </w:p>
        </w:tc>
        <w:tc>
          <w:tcPr>
            <w:tcW w:w="2343" w:type="dxa"/>
            <w:hideMark/>
          </w:tcPr>
          <w:p w:rsidR="00564D3C" w:rsidRPr="004D5C35" w:rsidRDefault="00564D3C" w:rsidP="00127CB5">
            <w:pPr>
              <w:jc w:val="right"/>
              <w:rPr>
                <w:rStyle w:val="MSGENFONTSTYLENAMETEMPLATEROLELEVELMSGENFONTSTYLENAMEBYROLEHEADING4"/>
                <w:b w:val="0"/>
                <w:sz w:val="20"/>
                <w:szCs w:val="20"/>
              </w:rPr>
            </w:pPr>
            <w:r w:rsidRPr="004D5C35">
              <w:rPr>
                <w:rStyle w:val="MSGENFONTSTYLENAMETEMPLATEROLELEVELMSGENFONTSTYLENAMEBYROLEHEADING4"/>
                <w:bCs w:val="0"/>
                <w:sz w:val="20"/>
                <w:szCs w:val="20"/>
              </w:rPr>
              <w:t xml:space="preserve">Volume value of transactions during the year (million </w:t>
            </w:r>
            <w:proofErr w:type="spellStart"/>
            <w:r w:rsidRPr="004D5C35">
              <w:rPr>
                <w:rStyle w:val="MSGENFONTSTYLENAMETEMPLATEROLELEVELMSGENFONTSTYLENAMEBYROLEHEADING4"/>
                <w:bCs w:val="0"/>
                <w:sz w:val="20"/>
                <w:szCs w:val="20"/>
              </w:rPr>
              <w:t>VND</w:t>
            </w:r>
            <w:proofErr w:type="spellEnd"/>
            <w:r w:rsidRPr="004D5C35">
              <w:rPr>
                <w:rStyle w:val="MSGENFONTSTYLENAMETEMPLATEROLELEVELMSGENFONTSTYLENAMEBYROLEHEADING4"/>
                <w:bCs w:val="0"/>
                <w:sz w:val="20"/>
                <w:szCs w:val="20"/>
              </w:rPr>
              <w:t>)</w:t>
            </w:r>
          </w:p>
        </w:tc>
      </w:tr>
      <w:tr w:rsidR="00564D3C" w:rsidRPr="004D5C35" w:rsidTr="00127CB5">
        <w:trPr>
          <w:trHeight w:val="255"/>
          <w:jc w:val="center"/>
        </w:trPr>
        <w:tc>
          <w:tcPr>
            <w:tcW w:w="603" w:type="dxa"/>
            <w:gridSpan w:val="2"/>
          </w:tcPr>
          <w:p w:rsidR="00564D3C" w:rsidRPr="004D5C35" w:rsidRDefault="00564D3C" w:rsidP="00127CB5">
            <w:pPr>
              <w:rPr>
                <w:b/>
                <w:sz w:val="20"/>
                <w:szCs w:val="20"/>
              </w:rPr>
            </w:pPr>
          </w:p>
        </w:tc>
        <w:tc>
          <w:tcPr>
            <w:tcW w:w="5383" w:type="dxa"/>
            <w:gridSpan w:val="2"/>
          </w:tcPr>
          <w:p w:rsidR="00564D3C" w:rsidRPr="004D5C35" w:rsidRDefault="00564D3C" w:rsidP="00127CB5">
            <w:pPr>
              <w:jc w:val="both"/>
              <w:rPr>
                <w:b/>
                <w:sz w:val="20"/>
                <w:szCs w:val="20"/>
              </w:rPr>
            </w:pPr>
          </w:p>
        </w:tc>
        <w:tc>
          <w:tcPr>
            <w:tcW w:w="2166" w:type="dxa"/>
          </w:tcPr>
          <w:p w:rsidR="00564D3C" w:rsidRPr="004D5C35" w:rsidRDefault="00564D3C" w:rsidP="00127CB5">
            <w:pPr>
              <w:jc w:val="right"/>
              <w:rPr>
                <w:b/>
                <w:sz w:val="20"/>
                <w:szCs w:val="20"/>
              </w:rPr>
            </w:pPr>
          </w:p>
        </w:tc>
        <w:tc>
          <w:tcPr>
            <w:tcW w:w="2343" w:type="dxa"/>
          </w:tcPr>
          <w:p w:rsidR="00564D3C" w:rsidRPr="004D5C35" w:rsidRDefault="00564D3C" w:rsidP="00127CB5">
            <w:pPr>
              <w:jc w:val="right"/>
              <w:rPr>
                <w:b/>
                <w:sz w:val="20"/>
                <w:szCs w:val="20"/>
              </w:rPr>
            </w:pPr>
          </w:p>
        </w:tc>
      </w:tr>
      <w:tr w:rsidR="00564D3C" w:rsidRPr="004D5C35" w:rsidTr="00127CB5">
        <w:trPr>
          <w:trHeight w:val="255"/>
          <w:jc w:val="center"/>
        </w:trPr>
        <w:tc>
          <w:tcPr>
            <w:tcW w:w="603" w:type="dxa"/>
            <w:gridSpan w:val="2"/>
            <w:hideMark/>
          </w:tcPr>
          <w:p w:rsidR="00564D3C" w:rsidRPr="004D5C35" w:rsidRDefault="00564D3C" w:rsidP="00127CB5">
            <w:pPr>
              <w:rPr>
                <w:b/>
                <w:sz w:val="20"/>
                <w:szCs w:val="20"/>
              </w:rPr>
            </w:pPr>
            <w:r w:rsidRPr="004D5C35">
              <w:rPr>
                <w:b/>
                <w:sz w:val="20"/>
                <w:szCs w:val="20"/>
              </w:rPr>
              <w:t>a)</w:t>
            </w:r>
          </w:p>
        </w:tc>
        <w:tc>
          <w:tcPr>
            <w:tcW w:w="5383" w:type="dxa"/>
            <w:gridSpan w:val="2"/>
            <w:hideMark/>
          </w:tcPr>
          <w:p w:rsidR="00564D3C" w:rsidRPr="004D5C35" w:rsidRDefault="00564D3C" w:rsidP="00127CB5">
            <w:pPr>
              <w:jc w:val="both"/>
              <w:rPr>
                <w:b/>
                <w:sz w:val="20"/>
                <w:szCs w:val="20"/>
              </w:rPr>
            </w:pPr>
            <w:r w:rsidRPr="004D5C35">
              <w:rPr>
                <w:b/>
                <w:sz w:val="20"/>
                <w:szCs w:val="20"/>
              </w:rPr>
              <w:t>Securities Company</w:t>
            </w:r>
          </w:p>
        </w:tc>
        <w:tc>
          <w:tcPr>
            <w:tcW w:w="2166" w:type="dxa"/>
            <w:vAlign w:val="center"/>
          </w:tcPr>
          <w:p w:rsidR="00564D3C" w:rsidRPr="00613950" w:rsidRDefault="00564D3C" w:rsidP="00127CB5">
            <w:pPr>
              <w:jc w:val="right"/>
              <w:rPr>
                <w:sz w:val="20"/>
                <w:szCs w:val="20"/>
              </w:rPr>
            </w:pPr>
          </w:p>
        </w:tc>
        <w:tc>
          <w:tcPr>
            <w:tcW w:w="2343" w:type="dxa"/>
            <w:vAlign w:val="center"/>
          </w:tcPr>
          <w:p w:rsidR="00564D3C" w:rsidRPr="00613950" w:rsidRDefault="00564D3C" w:rsidP="00127CB5">
            <w:pPr>
              <w:jc w:val="right"/>
              <w:rPr>
                <w:sz w:val="20"/>
                <w:szCs w:val="20"/>
              </w:rPr>
            </w:pPr>
          </w:p>
        </w:tc>
      </w:tr>
      <w:tr w:rsidR="00564D3C" w:rsidRPr="004D5C35" w:rsidTr="00127CB5">
        <w:trPr>
          <w:trHeight w:val="255"/>
          <w:jc w:val="center"/>
        </w:trPr>
        <w:tc>
          <w:tcPr>
            <w:tcW w:w="603" w:type="dxa"/>
            <w:gridSpan w:val="2"/>
          </w:tcPr>
          <w:p w:rsidR="00564D3C" w:rsidRPr="004D5C35" w:rsidRDefault="00564D3C" w:rsidP="00127CB5">
            <w:pPr>
              <w:rPr>
                <w:b/>
                <w:sz w:val="20"/>
                <w:szCs w:val="20"/>
              </w:rPr>
            </w:pPr>
          </w:p>
        </w:tc>
        <w:tc>
          <w:tcPr>
            <w:tcW w:w="5383" w:type="dxa"/>
            <w:gridSpan w:val="2"/>
            <w:hideMark/>
          </w:tcPr>
          <w:p w:rsidR="00564D3C" w:rsidRPr="004D5C35" w:rsidRDefault="00564D3C" w:rsidP="00127CB5">
            <w:pPr>
              <w:jc w:val="both"/>
              <w:rPr>
                <w:sz w:val="20"/>
                <w:szCs w:val="20"/>
              </w:rPr>
            </w:pPr>
            <w:r w:rsidRPr="004D5C35">
              <w:rPr>
                <w:sz w:val="20"/>
                <w:szCs w:val="20"/>
              </w:rPr>
              <w:t>- Shares</w:t>
            </w:r>
          </w:p>
        </w:tc>
        <w:tc>
          <w:tcPr>
            <w:tcW w:w="2166" w:type="dxa"/>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37</w:t>
            </w:r>
            <w:r>
              <w:rPr>
                <w:rFonts w:ascii="Times New Roman" w:hAnsi="Times New Roman" w:cs="Times New Roman"/>
                <w:b w:val="0"/>
                <w:bCs w:val="0"/>
                <w:iCs/>
                <w:sz w:val="20"/>
                <w:szCs w:val="20"/>
              </w:rPr>
              <w:t>,</w:t>
            </w:r>
            <w:r w:rsidRPr="00613950">
              <w:rPr>
                <w:rFonts w:ascii="Times New Roman" w:hAnsi="Times New Roman" w:cs="Times New Roman"/>
                <w:b w:val="0"/>
                <w:bCs w:val="0"/>
                <w:iCs/>
                <w:sz w:val="20"/>
                <w:szCs w:val="20"/>
              </w:rPr>
              <w:t>180</w:t>
            </w:r>
            <w:r>
              <w:rPr>
                <w:rFonts w:ascii="Times New Roman" w:hAnsi="Times New Roman" w:cs="Times New Roman"/>
                <w:b w:val="0"/>
                <w:bCs w:val="0"/>
                <w:iCs/>
                <w:sz w:val="20"/>
                <w:szCs w:val="20"/>
              </w:rPr>
              <w:t>,</w:t>
            </w:r>
            <w:r w:rsidRPr="00613950">
              <w:rPr>
                <w:rFonts w:ascii="Times New Roman" w:hAnsi="Times New Roman" w:cs="Times New Roman"/>
                <w:b w:val="0"/>
                <w:bCs w:val="0"/>
                <w:iCs/>
                <w:sz w:val="20"/>
                <w:szCs w:val="20"/>
              </w:rPr>
              <w:t>620</w:t>
            </w:r>
          </w:p>
        </w:tc>
        <w:tc>
          <w:tcPr>
            <w:tcW w:w="2343" w:type="dxa"/>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1,180,770</w:t>
            </w:r>
          </w:p>
        </w:tc>
      </w:tr>
      <w:tr w:rsidR="00564D3C" w:rsidRPr="004D5C35" w:rsidTr="00127CB5">
        <w:trPr>
          <w:trHeight w:val="255"/>
          <w:jc w:val="center"/>
        </w:trPr>
        <w:tc>
          <w:tcPr>
            <w:tcW w:w="603" w:type="dxa"/>
            <w:gridSpan w:val="2"/>
          </w:tcPr>
          <w:p w:rsidR="00564D3C" w:rsidRPr="004D5C35" w:rsidRDefault="00564D3C" w:rsidP="00127CB5">
            <w:pPr>
              <w:rPr>
                <w:sz w:val="20"/>
                <w:szCs w:val="20"/>
              </w:rPr>
            </w:pPr>
          </w:p>
        </w:tc>
        <w:tc>
          <w:tcPr>
            <w:tcW w:w="5383" w:type="dxa"/>
            <w:gridSpan w:val="2"/>
            <w:hideMark/>
          </w:tcPr>
          <w:p w:rsidR="00564D3C" w:rsidRPr="004D5C35" w:rsidRDefault="00564D3C" w:rsidP="00127CB5">
            <w:pPr>
              <w:jc w:val="both"/>
              <w:rPr>
                <w:sz w:val="20"/>
                <w:szCs w:val="20"/>
              </w:rPr>
            </w:pPr>
            <w:r w:rsidRPr="004D5C35">
              <w:rPr>
                <w:sz w:val="20"/>
                <w:szCs w:val="20"/>
              </w:rPr>
              <w:t>- Bonds</w:t>
            </w:r>
          </w:p>
        </w:tc>
        <w:tc>
          <w:tcPr>
            <w:tcW w:w="2166" w:type="dxa"/>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308</w:t>
            </w:r>
            <w:r>
              <w:rPr>
                <w:rFonts w:ascii="Times New Roman" w:hAnsi="Times New Roman" w:cs="Times New Roman"/>
                <w:b w:val="0"/>
                <w:bCs w:val="0"/>
                <w:iCs/>
                <w:sz w:val="20"/>
                <w:szCs w:val="20"/>
              </w:rPr>
              <w:t>,</w:t>
            </w:r>
            <w:r w:rsidRPr="00613950">
              <w:rPr>
                <w:rFonts w:ascii="Times New Roman" w:hAnsi="Times New Roman" w:cs="Times New Roman"/>
                <w:b w:val="0"/>
                <w:bCs w:val="0"/>
                <w:iCs/>
                <w:sz w:val="20"/>
                <w:szCs w:val="20"/>
              </w:rPr>
              <w:t>582,355</w:t>
            </w:r>
          </w:p>
        </w:tc>
        <w:tc>
          <w:tcPr>
            <w:tcW w:w="2343" w:type="dxa"/>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116,719,114</w:t>
            </w:r>
          </w:p>
        </w:tc>
      </w:tr>
      <w:tr w:rsidR="00564D3C" w:rsidRPr="004D5C35" w:rsidTr="00127CB5">
        <w:trPr>
          <w:trHeight w:val="255"/>
          <w:jc w:val="center"/>
        </w:trPr>
        <w:tc>
          <w:tcPr>
            <w:tcW w:w="603" w:type="dxa"/>
            <w:gridSpan w:val="2"/>
          </w:tcPr>
          <w:p w:rsidR="00564D3C" w:rsidRPr="004D5C35" w:rsidRDefault="00564D3C" w:rsidP="00127CB5">
            <w:pPr>
              <w:rPr>
                <w:sz w:val="20"/>
                <w:szCs w:val="20"/>
              </w:rPr>
            </w:pPr>
          </w:p>
        </w:tc>
        <w:tc>
          <w:tcPr>
            <w:tcW w:w="5383" w:type="dxa"/>
            <w:gridSpan w:val="2"/>
            <w:hideMark/>
          </w:tcPr>
          <w:p w:rsidR="00564D3C" w:rsidRPr="004D5C35" w:rsidRDefault="00564D3C" w:rsidP="00127CB5">
            <w:pPr>
              <w:jc w:val="both"/>
              <w:rPr>
                <w:sz w:val="20"/>
                <w:szCs w:val="20"/>
              </w:rPr>
            </w:pPr>
            <w:r w:rsidRPr="004D5C35">
              <w:rPr>
                <w:sz w:val="20"/>
                <w:szCs w:val="20"/>
              </w:rPr>
              <w:t>- Other securities</w:t>
            </w:r>
          </w:p>
        </w:tc>
        <w:tc>
          <w:tcPr>
            <w:tcW w:w="2166" w:type="dxa"/>
            <w:tcBorders>
              <w:top w:val="nil"/>
              <w:left w:val="nil"/>
              <w:bottom w:val="single" w:sz="4" w:space="0" w:color="auto"/>
              <w:right w:val="nil"/>
            </w:tcBorders>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5,005,901</w:t>
            </w:r>
          </w:p>
        </w:tc>
        <w:tc>
          <w:tcPr>
            <w:tcW w:w="2343" w:type="dxa"/>
            <w:tcBorders>
              <w:top w:val="nil"/>
              <w:left w:val="nil"/>
              <w:bottom w:val="single" w:sz="4" w:space="0" w:color="auto"/>
              <w:right w:val="nil"/>
            </w:tcBorders>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1,345,930</w:t>
            </w:r>
          </w:p>
        </w:tc>
      </w:tr>
      <w:tr w:rsidR="00564D3C" w:rsidRPr="004D5C35" w:rsidTr="00127CB5">
        <w:trPr>
          <w:trHeight w:val="255"/>
          <w:jc w:val="center"/>
        </w:trPr>
        <w:tc>
          <w:tcPr>
            <w:tcW w:w="603" w:type="dxa"/>
            <w:gridSpan w:val="2"/>
          </w:tcPr>
          <w:p w:rsidR="00564D3C" w:rsidRPr="004D5C35" w:rsidRDefault="00564D3C" w:rsidP="00127CB5">
            <w:pPr>
              <w:rPr>
                <w:b/>
                <w:sz w:val="20"/>
                <w:szCs w:val="20"/>
              </w:rPr>
            </w:pPr>
          </w:p>
        </w:tc>
        <w:tc>
          <w:tcPr>
            <w:tcW w:w="5383" w:type="dxa"/>
            <w:gridSpan w:val="2"/>
            <w:hideMark/>
          </w:tcPr>
          <w:p w:rsidR="00564D3C" w:rsidRPr="004D5C35" w:rsidRDefault="00564D3C" w:rsidP="00127CB5">
            <w:pPr>
              <w:rPr>
                <w:b/>
                <w:sz w:val="20"/>
                <w:szCs w:val="20"/>
              </w:rPr>
            </w:pPr>
            <w:r w:rsidRPr="004D5C35">
              <w:rPr>
                <w:b/>
                <w:sz w:val="20"/>
                <w:szCs w:val="20"/>
              </w:rPr>
              <w:t xml:space="preserve">Total </w:t>
            </w:r>
          </w:p>
        </w:tc>
        <w:tc>
          <w:tcPr>
            <w:tcW w:w="2166" w:type="dxa"/>
            <w:tcBorders>
              <w:top w:val="single" w:sz="4" w:space="0" w:color="auto"/>
              <w:left w:val="nil"/>
              <w:bottom w:val="double" w:sz="4" w:space="0" w:color="auto"/>
              <w:right w:val="nil"/>
            </w:tcBorders>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Cs w:val="0"/>
                <w:sz w:val="20"/>
                <w:szCs w:val="20"/>
              </w:rPr>
            </w:pPr>
            <w:r w:rsidRPr="00613950">
              <w:rPr>
                <w:rFonts w:ascii="Times New Roman" w:hAnsi="Times New Roman" w:cs="Times New Roman"/>
                <w:bCs w:val="0"/>
                <w:sz w:val="20"/>
                <w:szCs w:val="20"/>
              </w:rPr>
              <w:t>350,768,876</w:t>
            </w:r>
          </w:p>
        </w:tc>
        <w:tc>
          <w:tcPr>
            <w:tcW w:w="2343" w:type="dxa"/>
            <w:tcBorders>
              <w:top w:val="single" w:sz="4" w:space="0" w:color="auto"/>
              <w:left w:val="nil"/>
              <w:bottom w:val="double" w:sz="4" w:space="0" w:color="auto"/>
              <w:right w:val="nil"/>
            </w:tcBorders>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Cs w:val="0"/>
                <w:sz w:val="20"/>
                <w:szCs w:val="20"/>
              </w:rPr>
            </w:pPr>
            <w:r w:rsidRPr="00613950">
              <w:rPr>
                <w:rFonts w:ascii="Times New Roman" w:hAnsi="Times New Roman" w:cs="Times New Roman"/>
                <w:bCs w:val="0"/>
                <w:sz w:val="20"/>
                <w:szCs w:val="20"/>
              </w:rPr>
              <w:t>119,245</w:t>
            </w:r>
            <w:r>
              <w:rPr>
                <w:rFonts w:ascii="Times New Roman" w:hAnsi="Times New Roman" w:cs="Times New Roman"/>
                <w:bCs w:val="0"/>
                <w:sz w:val="20"/>
                <w:szCs w:val="20"/>
              </w:rPr>
              <w:t>,</w:t>
            </w:r>
            <w:r w:rsidRPr="00613950">
              <w:rPr>
                <w:rFonts w:ascii="Times New Roman" w:hAnsi="Times New Roman" w:cs="Times New Roman"/>
                <w:bCs w:val="0"/>
                <w:sz w:val="20"/>
                <w:szCs w:val="20"/>
              </w:rPr>
              <w:t>814</w:t>
            </w:r>
          </w:p>
        </w:tc>
      </w:tr>
      <w:tr w:rsidR="00564D3C" w:rsidRPr="004D5C35" w:rsidTr="00127CB5">
        <w:trPr>
          <w:trHeight w:val="255"/>
          <w:jc w:val="center"/>
        </w:trPr>
        <w:tc>
          <w:tcPr>
            <w:tcW w:w="603" w:type="dxa"/>
            <w:gridSpan w:val="2"/>
            <w:hideMark/>
          </w:tcPr>
          <w:p w:rsidR="00564D3C" w:rsidRPr="004D5C35" w:rsidRDefault="00564D3C" w:rsidP="00127CB5">
            <w:pPr>
              <w:spacing w:before="20" w:after="20"/>
              <w:rPr>
                <w:b/>
                <w:sz w:val="20"/>
                <w:szCs w:val="20"/>
              </w:rPr>
            </w:pPr>
            <w:r w:rsidRPr="004D5C35">
              <w:rPr>
                <w:b/>
                <w:sz w:val="20"/>
                <w:szCs w:val="20"/>
              </w:rPr>
              <w:t>b)</w:t>
            </w:r>
          </w:p>
        </w:tc>
        <w:tc>
          <w:tcPr>
            <w:tcW w:w="5383" w:type="dxa"/>
            <w:gridSpan w:val="2"/>
            <w:hideMark/>
          </w:tcPr>
          <w:p w:rsidR="00564D3C" w:rsidRPr="004D5C35" w:rsidRDefault="00564D3C" w:rsidP="00127CB5">
            <w:pPr>
              <w:spacing w:before="20" w:after="20"/>
              <w:jc w:val="both"/>
              <w:rPr>
                <w:b/>
                <w:sz w:val="20"/>
                <w:szCs w:val="20"/>
              </w:rPr>
            </w:pPr>
            <w:r w:rsidRPr="004D5C35">
              <w:rPr>
                <w:b/>
                <w:sz w:val="20"/>
                <w:szCs w:val="20"/>
              </w:rPr>
              <w:t xml:space="preserve">Investors </w:t>
            </w:r>
          </w:p>
        </w:tc>
        <w:tc>
          <w:tcPr>
            <w:tcW w:w="2166" w:type="dxa"/>
            <w:vAlign w:val="center"/>
          </w:tcPr>
          <w:p w:rsidR="00564D3C" w:rsidRPr="00613950" w:rsidRDefault="00564D3C" w:rsidP="00127CB5">
            <w:pPr>
              <w:jc w:val="right"/>
              <w:rPr>
                <w:sz w:val="20"/>
                <w:szCs w:val="20"/>
              </w:rPr>
            </w:pPr>
          </w:p>
        </w:tc>
        <w:tc>
          <w:tcPr>
            <w:tcW w:w="2343" w:type="dxa"/>
            <w:vAlign w:val="center"/>
          </w:tcPr>
          <w:p w:rsidR="00564D3C" w:rsidRPr="00613950" w:rsidRDefault="00564D3C" w:rsidP="00127CB5">
            <w:pPr>
              <w:jc w:val="right"/>
              <w:rPr>
                <w:sz w:val="20"/>
                <w:szCs w:val="20"/>
              </w:rPr>
            </w:pPr>
          </w:p>
        </w:tc>
      </w:tr>
      <w:tr w:rsidR="00564D3C" w:rsidRPr="004D5C35" w:rsidTr="00127CB5">
        <w:trPr>
          <w:trHeight w:val="255"/>
          <w:jc w:val="center"/>
        </w:trPr>
        <w:tc>
          <w:tcPr>
            <w:tcW w:w="603" w:type="dxa"/>
            <w:gridSpan w:val="2"/>
          </w:tcPr>
          <w:p w:rsidR="00564D3C" w:rsidRPr="004D5C35" w:rsidRDefault="00564D3C" w:rsidP="00127CB5">
            <w:pPr>
              <w:spacing w:before="20" w:after="20"/>
              <w:rPr>
                <w:b/>
                <w:sz w:val="20"/>
                <w:szCs w:val="20"/>
              </w:rPr>
            </w:pPr>
          </w:p>
        </w:tc>
        <w:tc>
          <w:tcPr>
            <w:tcW w:w="5383" w:type="dxa"/>
            <w:gridSpan w:val="2"/>
            <w:hideMark/>
          </w:tcPr>
          <w:p w:rsidR="00564D3C" w:rsidRPr="004D5C35" w:rsidRDefault="00564D3C" w:rsidP="00127CB5">
            <w:pPr>
              <w:spacing w:before="20" w:after="20"/>
              <w:jc w:val="both"/>
              <w:rPr>
                <w:sz w:val="20"/>
                <w:szCs w:val="20"/>
              </w:rPr>
            </w:pPr>
            <w:r w:rsidRPr="004D5C35">
              <w:rPr>
                <w:sz w:val="20"/>
                <w:szCs w:val="20"/>
              </w:rPr>
              <w:t>- Shares</w:t>
            </w:r>
          </w:p>
        </w:tc>
        <w:tc>
          <w:tcPr>
            <w:tcW w:w="2166" w:type="dxa"/>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4,638</w:t>
            </w:r>
            <w:r>
              <w:rPr>
                <w:rFonts w:ascii="Times New Roman" w:hAnsi="Times New Roman" w:cs="Times New Roman"/>
                <w:b w:val="0"/>
                <w:bCs w:val="0"/>
                <w:iCs/>
                <w:sz w:val="20"/>
                <w:szCs w:val="20"/>
              </w:rPr>
              <w:t>,</w:t>
            </w:r>
            <w:r w:rsidRPr="00613950">
              <w:rPr>
                <w:rFonts w:ascii="Times New Roman" w:hAnsi="Times New Roman" w:cs="Times New Roman"/>
                <w:b w:val="0"/>
                <w:bCs w:val="0"/>
                <w:iCs/>
                <w:sz w:val="20"/>
                <w:szCs w:val="20"/>
              </w:rPr>
              <w:t>526,781</w:t>
            </w:r>
          </w:p>
        </w:tc>
        <w:tc>
          <w:tcPr>
            <w:tcW w:w="2343" w:type="dxa"/>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78,430,831</w:t>
            </w:r>
          </w:p>
        </w:tc>
      </w:tr>
      <w:tr w:rsidR="00564D3C" w:rsidRPr="004D5C35" w:rsidTr="00127CB5">
        <w:trPr>
          <w:trHeight w:val="255"/>
          <w:jc w:val="center"/>
        </w:trPr>
        <w:tc>
          <w:tcPr>
            <w:tcW w:w="603" w:type="dxa"/>
            <w:gridSpan w:val="2"/>
          </w:tcPr>
          <w:p w:rsidR="00564D3C" w:rsidRPr="004D5C35" w:rsidRDefault="00564D3C" w:rsidP="00127CB5">
            <w:pPr>
              <w:spacing w:before="20" w:after="20"/>
              <w:rPr>
                <w:sz w:val="20"/>
                <w:szCs w:val="20"/>
              </w:rPr>
            </w:pPr>
          </w:p>
        </w:tc>
        <w:tc>
          <w:tcPr>
            <w:tcW w:w="5383" w:type="dxa"/>
            <w:gridSpan w:val="2"/>
            <w:hideMark/>
          </w:tcPr>
          <w:p w:rsidR="00564D3C" w:rsidRPr="004D5C35" w:rsidRDefault="00564D3C" w:rsidP="00127CB5">
            <w:pPr>
              <w:spacing w:before="20" w:after="20"/>
              <w:jc w:val="both"/>
              <w:rPr>
                <w:sz w:val="20"/>
                <w:szCs w:val="20"/>
              </w:rPr>
            </w:pPr>
            <w:r w:rsidRPr="004D5C35">
              <w:rPr>
                <w:sz w:val="20"/>
                <w:szCs w:val="20"/>
              </w:rPr>
              <w:t>- Bonds</w:t>
            </w:r>
          </w:p>
        </w:tc>
        <w:tc>
          <w:tcPr>
            <w:tcW w:w="2166" w:type="dxa"/>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700,003</w:t>
            </w:r>
          </w:p>
        </w:tc>
        <w:tc>
          <w:tcPr>
            <w:tcW w:w="2343" w:type="dxa"/>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72,503</w:t>
            </w:r>
          </w:p>
        </w:tc>
      </w:tr>
      <w:tr w:rsidR="00564D3C" w:rsidRPr="004D5C35" w:rsidTr="00127CB5">
        <w:trPr>
          <w:trHeight w:val="255"/>
          <w:jc w:val="center"/>
        </w:trPr>
        <w:tc>
          <w:tcPr>
            <w:tcW w:w="603" w:type="dxa"/>
            <w:gridSpan w:val="2"/>
          </w:tcPr>
          <w:p w:rsidR="00564D3C" w:rsidRPr="004D5C35" w:rsidRDefault="00564D3C" w:rsidP="00127CB5">
            <w:pPr>
              <w:spacing w:before="20" w:after="20"/>
              <w:rPr>
                <w:sz w:val="20"/>
                <w:szCs w:val="20"/>
              </w:rPr>
            </w:pPr>
          </w:p>
        </w:tc>
        <w:tc>
          <w:tcPr>
            <w:tcW w:w="5383" w:type="dxa"/>
            <w:gridSpan w:val="2"/>
            <w:hideMark/>
          </w:tcPr>
          <w:p w:rsidR="00564D3C" w:rsidRPr="004D5C35" w:rsidRDefault="00564D3C" w:rsidP="00127CB5">
            <w:pPr>
              <w:spacing w:before="20" w:after="20"/>
              <w:jc w:val="both"/>
              <w:rPr>
                <w:sz w:val="20"/>
                <w:szCs w:val="20"/>
              </w:rPr>
            </w:pPr>
            <w:r w:rsidRPr="004D5C35">
              <w:rPr>
                <w:sz w:val="20"/>
                <w:szCs w:val="20"/>
              </w:rPr>
              <w:t>- Other securities</w:t>
            </w:r>
          </w:p>
        </w:tc>
        <w:tc>
          <w:tcPr>
            <w:tcW w:w="2166" w:type="dxa"/>
            <w:tcBorders>
              <w:top w:val="nil"/>
              <w:left w:val="nil"/>
              <w:bottom w:val="single" w:sz="4" w:space="0" w:color="auto"/>
              <w:right w:val="nil"/>
            </w:tcBorders>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34,743</w:t>
            </w:r>
            <w:r>
              <w:rPr>
                <w:rFonts w:ascii="Times New Roman" w:hAnsi="Times New Roman" w:cs="Times New Roman"/>
                <w:b w:val="0"/>
                <w:bCs w:val="0"/>
                <w:iCs/>
                <w:sz w:val="20"/>
                <w:szCs w:val="20"/>
              </w:rPr>
              <w:t>,</w:t>
            </w:r>
            <w:r w:rsidRPr="00613950">
              <w:rPr>
                <w:rFonts w:ascii="Times New Roman" w:hAnsi="Times New Roman" w:cs="Times New Roman"/>
                <w:b w:val="0"/>
                <w:bCs w:val="0"/>
                <w:iCs/>
                <w:sz w:val="20"/>
                <w:szCs w:val="20"/>
              </w:rPr>
              <w:t>872</w:t>
            </w:r>
          </w:p>
        </w:tc>
        <w:tc>
          <w:tcPr>
            <w:tcW w:w="2343" w:type="dxa"/>
            <w:tcBorders>
              <w:top w:val="nil"/>
              <w:left w:val="nil"/>
              <w:bottom w:val="single" w:sz="4" w:space="0" w:color="auto"/>
              <w:right w:val="nil"/>
            </w:tcBorders>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613950">
              <w:rPr>
                <w:rFonts w:ascii="Times New Roman" w:hAnsi="Times New Roman" w:cs="Times New Roman"/>
                <w:b w:val="0"/>
                <w:bCs w:val="0"/>
                <w:iCs/>
                <w:sz w:val="20"/>
                <w:szCs w:val="20"/>
              </w:rPr>
              <w:t>307,166,548</w:t>
            </w:r>
          </w:p>
        </w:tc>
      </w:tr>
      <w:tr w:rsidR="00564D3C" w:rsidRPr="004D5C35" w:rsidTr="00127CB5">
        <w:trPr>
          <w:trHeight w:val="255"/>
          <w:jc w:val="center"/>
        </w:trPr>
        <w:tc>
          <w:tcPr>
            <w:tcW w:w="603" w:type="dxa"/>
            <w:gridSpan w:val="2"/>
          </w:tcPr>
          <w:p w:rsidR="00564D3C" w:rsidRPr="004D5C35" w:rsidRDefault="00564D3C" w:rsidP="00127CB5">
            <w:pPr>
              <w:spacing w:before="20" w:after="20"/>
              <w:rPr>
                <w:b/>
                <w:sz w:val="20"/>
                <w:szCs w:val="20"/>
              </w:rPr>
            </w:pPr>
          </w:p>
        </w:tc>
        <w:tc>
          <w:tcPr>
            <w:tcW w:w="5383" w:type="dxa"/>
            <w:gridSpan w:val="2"/>
            <w:hideMark/>
          </w:tcPr>
          <w:p w:rsidR="00564D3C" w:rsidRPr="004D5C35" w:rsidRDefault="00564D3C" w:rsidP="00127CB5">
            <w:pPr>
              <w:spacing w:before="20" w:after="20"/>
              <w:rPr>
                <w:b/>
                <w:sz w:val="20"/>
                <w:szCs w:val="20"/>
              </w:rPr>
            </w:pPr>
            <w:r w:rsidRPr="004D5C35">
              <w:rPr>
                <w:b/>
                <w:sz w:val="20"/>
                <w:szCs w:val="20"/>
              </w:rPr>
              <w:t xml:space="preserve">Total </w:t>
            </w:r>
          </w:p>
        </w:tc>
        <w:tc>
          <w:tcPr>
            <w:tcW w:w="2166" w:type="dxa"/>
            <w:tcBorders>
              <w:top w:val="single" w:sz="4" w:space="0" w:color="auto"/>
              <w:left w:val="nil"/>
              <w:bottom w:val="double" w:sz="4" w:space="0" w:color="auto"/>
              <w:right w:val="nil"/>
            </w:tcBorders>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Cs w:val="0"/>
                <w:sz w:val="20"/>
                <w:szCs w:val="20"/>
              </w:rPr>
            </w:pPr>
            <w:r w:rsidRPr="00613950">
              <w:rPr>
                <w:rFonts w:ascii="Times New Roman" w:hAnsi="Times New Roman" w:cs="Times New Roman"/>
                <w:bCs w:val="0"/>
                <w:sz w:val="20"/>
                <w:szCs w:val="20"/>
              </w:rPr>
              <w:t>4,673,970,656</w:t>
            </w:r>
          </w:p>
        </w:tc>
        <w:tc>
          <w:tcPr>
            <w:tcW w:w="2343" w:type="dxa"/>
            <w:tcBorders>
              <w:top w:val="single" w:sz="4" w:space="0" w:color="auto"/>
              <w:left w:val="nil"/>
              <w:bottom w:val="double" w:sz="4" w:space="0" w:color="auto"/>
              <w:right w:val="nil"/>
            </w:tcBorders>
            <w:vAlign w:val="center"/>
          </w:tcPr>
          <w:p w:rsidR="00564D3C" w:rsidRPr="00613950"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Cs w:val="0"/>
                <w:sz w:val="20"/>
                <w:szCs w:val="20"/>
              </w:rPr>
            </w:pPr>
            <w:r w:rsidRPr="00613950">
              <w:rPr>
                <w:rFonts w:ascii="Times New Roman" w:hAnsi="Times New Roman" w:cs="Times New Roman"/>
                <w:bCs w:val="0"/>
                <w:sz w:val="20"/>
                <w:szCs w:val="20"/>
              </w:rPr>
              <w:t>385,669,882</w:t>
            </w:r>
          </w:p>
        </w:tc>
      </w:tr>
    </w:tbl>
    <w:p w:rsidR="00564D3C" w:rsidRPr="004D5C35" w:rsidRDefault="00564D3C" w:rsidP="00564D3C">
      <w:pPr>
        <w:rPr>
          <w:sz w:val="20"/>
          <w:szCs w:val="20"/>
        </w:rPr>
      </w:pPr>
    </w:p>
    <w:tbl>
      <w:tblPr>
        <w:tblW w:w="10455" w:type="dxa"/>
        <w:tblLayout w:type="fixed"/>
        <w:tblLook w:val="01E0" w:firstRow="1" w:lastRow="1" w:firstColumn="1" w:lastColumn="1" w:noHBand="0" w:noVBand="0"/>
      </w:tblPr>
      <w:tblGrid>
        <w:gridCol w:w="466"/>
        <w:gridCol w:w="2618"/>
        <w:gridCol w:w="54"/>
        <w:gridCol w:w="1788"/>
        <w:gridCol w:w="172"/>
        <w:gridCol w:w="1680"/>
        <w:gridCol w:w="1834"/>
        <w:gridCol w:w="1843"/>
      </w:tblGrid>
      <w:tr w:rsidR="00564D3C" w:rsidRPr="004D5C35" w:rsidTr="00127CB5">
        <w:trPr>
          <w:trHeight w:val="255"/>
        </w:trPr>
        <w:tc>
          <w:tcPr>
            <w:tcW w:w="466" w:type="dxa"/>
            <w:hideMark/>
          </w:tcPr>
          <w:p w:rsidR="00564D3C" w:rsidRPr="004D5C35" w:rsidRDefault="00564D3C" w:rsidP="00127CB5">
            <w:pPr>
              <w:spacing w:before="20" w:after="20"/>
              <w:rPr>
                <w:b/>
                <w:sz w:val="20"/>
                <w:szCs w:val="20"/>
              </w:rPr>
            </w:pPr>
            <w:r w:rsidRPr="004D5C35">
              <w:rPr>
                <w:b/>
                <w:sz w:val="20"/>
                <w:szCs w:val="20"/>
              </w:rPr>
              <w:t xml:space="preserve">3. </w:t>
            </w:r>
          </w:p>
        </w:tc>
        <w:tc>
          <w:tcPr>
            <w:tcW w:w="2672" w:type="dxa"/>
            <w:gridSpan w:val="2"/>
            <w:hideMark/>
          </w:tcPr>
          <w:p w:rsidR="00564D3C" w:rsidRPr="004D5C35" w:rsidRDefault="00564D3C" w:rsidP="00127CB5">
            <w:pPr>
              <w:spacing w:before="20" w:after="20"/>
              <w:jc w:val="both"/>
              <w:rPr>
                <w:b/>
                <w:sz w:val="20"/>
                <w:szCs w:val="20"/>
              </w:rPr>
            </w:pPr>
            <w:r w:rsidRPr="004D5C35">
              <w:rPr>
                <w:b/>
                <w:sz w:val="20"/>
                <w:szCs w:val="20"/>
              </w:rPr>
              <w:t>Financial assets</w:t>
            </w:r>
          </w:p>
        </w:tc>
        <w:tc>
          <w:tcPr>
            <w:tcW w:w="1960" w:type="dxa"/>
            <w:gridSpan w:val="2"/>
          </w:tcPr>
          <w:p w:rsidR="00564D3C" w:rsidRPr="004D5C35" w:rsidRDefault="00564D3C" w:rsidP="00127CB5">
            <w:pPr>
              <w:spacing w:before="20" w:after="20"/>
              <w:jc w:val="right"/>
              <w:rPr>
                <w:b/>
                <w:sz w:val="20"/>
                <w:szCs w:val="20"/>
              </w:rPr>
            </w:pPr>
          </w:p>
        </w:tc>
        <w:tc>
          <w:tcPr>
            <w:tcW w:w="1680" w:type="dxa"/>
          </w:tcPr>
          <w:p w:rsidR="00564D3C" w:rsidRPr="004D5C35" w:rsidRDefault="00564D3C" w:rsidP="00127CB5">
            <w:pPr>
              <w:spacing w:before="20" w:after="20"/>
              <w:jc w:val="right"/>
              <w:rPr>
                <w:b/>
                <w:sz w:val="20"/>
                <w:szCs w:val="20"/>
              </w:rPr>
            </w:pPr>
          </w:p>
        </w:tc>
        <w:tc>
          <w:tcPr>
            <w:tcW w:w="1834" w:type="dxa"/>
          </w:tcPr>
          <w:p w:rsidR="00564D3C" w:rsidRPr="004D5C35" w:rsidRDefault="00564D3C" w:rsidP="00127CB5">
            <w:pPr>
              <w:spacing w:before="20" w:after="20"/>
              <w:jc w:val="right"/>
              <w:rPr>
                <w:b/>
                <w:sz w:val="20"/>
                <w:szCs w:val="20"/>
              </w:rPr>
            </w:pPr>
          </w:p>
        </w:tc>
        <w:tc>
          <w:tcPr>
            <w:tcW w:w="1843" w:type="dxa"/>
          </w:tcPr>
          <w:p w:rsidR="00564D3C" w:rsidRPr="004D5C35" w:rsidRDefault="00564D3C" w:rsidP="00127CB5">
            <w:pPr>
              <w:spacing w:before="20" w:after="20"/>
              <w:jc w:val="right"/>
              <w:rPr>
                <w:b/>
                <w:sz w:val="20"/>
                <w:szCs w:val="20"/>
              </w:rPr>
            </w:pPr>
          </w:p>
        </w:tc>
      </w:tr>
      <w:tr w:rsidR="00564D3C" w:rsidRPr="004D5C35" w:rsidTr="00127CB5">
        <w:trPr>
          <w:trHeight w:val="255"/>
        </w:trPr>
        <w:tc>
          <w:tcPr>
            <w:tcW w:w="466" w:type="dxa"/>
            <w:hideMark/>
          </w:tcPr>
          <w:p w:rsidR="00564D3C" w:rsidRPr="004D5C35" w:rsidRDefault="00564D3C" w:rsidP="00127CB5">
            <w:pPr>
              <w:spacing w:before="20" w:after="20"/>
              <w:rPr>
                <w:b/>
                <w:sz w:val="20"/>
                <w:szCs w:val="20"/>
              </w:rPr>
            </w:pPr>
            <w:r w:rsidRPr="004D5C35">
              <w:rPr>
                <w:b/>
                <w:sz w:val="20"/>
                <w:szCs w:val="20"/>
              </w:rPr>
              <w:t>3.1</w:t>
            </w:r>
          </w:p>
        </w:tc>
        <w:tc>
          <w:tcPr>
            <w:tcW w:w="9989" w:type="dxa"/>
            <w:gridSpan w:val="7"/>
            <w:hideMark/>
          </w:tcPr>
          <w:p w:rsidR="00564D3C" w:rsidRPr="004D5C35" w:rsidRDefault="00564D3C" w:rsidP="00127CB5">
            <w:pPr>
              <w:spacing w:before="20" w:after="20"/>
              <w:rPr>
                <w:b/>
                <w:sz w:val="20"/>
                <w:szCs w:val="20"/>
              </w:rPr>
            </w:pPr>
            <w:r w:rsidRPr="004D5C35">
              <w:rPr>
                <w:b/>
                <w:sz w:val="20"/>
                <w:szCs w:val="20"/>
              </w:rPr>
              <w:t>Financial assets at fair value through profit/loss (</w:t>
            </w:r>
            <w:proofErr w:type="spellStart"/>
            <w:r w:rsidRPr="004D5C35">
              <w:rPr>
                <w:b/>
                <w:sz w:val="20"/>
                <w:szCs w:val="20"/>
              </w:rPr>
              <w:t>FVTPL</w:t>
            </w:r>
            <w:proofErr w:type="spellEnd"/>
            <w:r w:rsidRPr="004D5C35">
              <w:rPr>
                <w:b/>
                <w:sz w:val="20"/>
                <w:szCs w:val="20"/>
              </w:rPr>
              <w:t>)</w:t>
            </w:r>
          </w:p>
        </w:tc>
      </w:tr>
      <w:tr w:rsidR="00564D3C" w:rsidRPr="004D5C35" w:rsidTr="00127CB5">
        <w:trPr>
          <w:trHeight w:val="255"/>
        </w:trPr>
        <w:tc>
          <w:tcPr>
            <w:tcW w:w="466" w:type="dxa"/>
          </w:tcPr>
          <w:p w:rsidR="00564D3C" w:rsidRPr="004D5C35" w:rsidRDefault="00564D3C" w:rsidP="00127CB5">
            <w:pPr>
              <w:spacing w:before="20" w:after="20"/>
              <w:rPr>
                <w:b/>
                <w:sz w:val="20"/>
                <w:szCs w:val="20"/>
              </w:rPr>
            </w:pPr>
          </w:p>
        </w:tc>
        <w:tc>
          <w:tcPr>
            <w:tcW w:w="2618" w:type="dxa"/>
            <w:hideMark/>
          </w:tcPr>
          <w:p w:rsidR="00564D3C" w:rsidRPr="004D5C35" w:rsidRDefault="00564D3C" w:rsidP="00127CB5">
            <w:pPr>
              <w:spacing w:before="20" w:after="20"/>
              <w:jc w:val="both"/>
              <w:rPr>
                <w:b/>
                <w:sz w:val="20"/>
                <w:szCs w:val="20"/>
              </w:rPr>
            </w:pPr>
            <w:r w:rsidRPr="004D5C35">
              <w:rPr>
                <w:b/>
                <w:sz w:val="20"/>
                <w:szCs w:val="20"/>
              </w:rPr>
              <w:t xml:space="preserve">Financial assets </w:t>
            </w:r>
            <w:proofErr w:type="spellStart"/>
            <w:r w:rsidRPr="004D5C35">
              <w:rPr>
                <w:b/>
                <w:sz w:val="20"/>
                <w:szCs w:val="20"/>
              </w:rPr>
              <w:t>FVTPL</w:t>
            </w:r>
            <w:proofErr w:type="spellEnd"/>
          </w:p>
        </w:tc>
        <w:tc>
          <w:tcPr>
            <w:tcW w:w="3694" w:type="dxa"/>
            <w:gridSpan w:val="4"/>
            <w:hideMark/>
          </w:tcPr>
          <w:p w:rsidR="00564D3C" w:rsidRPr="004D5C35" w:rsidRDefault="00564D3C" w:rsidP="00127CB5">
            <w:pPr>
              <w:spacing w:before="20" w:after="20"/>
              <w:jc w:val="center"/>
              <w:rPr>
                <w:b/>
                <w:sz w:val="20"/>
                <w:szCs w:val="20"/>
              </w:rPr>
            </w:pPr>
            <w:r w:rsidRPr="004D5C35">
              <w:rPr>
                <w:b/>
                <w:sz w:val="20"/>
                <w:szCs w:val="20"/>
              </w:rPr>
              <w:t>30/06/2019</w:t>
            </w:r>
          </w:p>
        </w:tc>
        <w:tc>
          <w:tcPr>
            <w:tcW w:w="3677" w:type="dxa"/>
            <w:gridSpan w:val="2"/>
            <w:hideMark/>
          </w:tcPr>
          <w:p w:rsidR="00564D3C" w:rsidRPr="004D5C35" w:rsidRDefault="00564D3C" w:rsidP="00127CB5">
            <w:pPr>
              <w:spacing w:before="20" w:after="20"/>
              <w:jc w:val="center"/>
              <w:rPr>
                <w:b/>
                <w:sz w:val="20"/>
                <w:szCs w:val="20"/>
              </w:rPr>
            </w:pPr>
            <w:r w:rsidRPr="004D5C35">
              <w:rPr>
                <w:b/>
                <w:sz w:val="20"/>
                <w:szCs w:val="20"/>
              </w:rPr>
              <w:t>31/12/2018</w:t>
            </w:r>
          </w:p>
        </w:tc>
      </w:tr>
      <w:tr w:rsidR="00564D3C" w:rsidRPr="004D5C35" w:rsidTr="00127CB5">
        <w:trPr>
          <w:trHeight w:val="255"/>
        </w:trPr>
        <w:tc>
          <w:tcPr>
            <w:tcW w:w="466" w:type="dxa"/>
          </w:tcPr>
          <w:p w:rsidR="00564D3C" w:rsidRPr="004D5C35" w:rsidRDefault="00564D3C" w:rsidP="00127CB5">
            <w:pPr>
              <w:spacing w:before="20" w:after="20"/>
              <w:rPr>
                <w:b/>
                <w:sz w:val="20"/>
                <w:szCs w:val="20"/>
              </w:rPr>
            </w:pPr>
          </w:p>
        </w:tc>
        <w:tc>
          <w:tcPr>
            <w:tcW w:w="2618" w:type="dxa"/>
          </w:tcPr>
          <w:p w:rsidR="00564D3C" w:rsidRPr="004D5C35" w:rsidRDefault="00564D3C" w:rsidP="00127CB5">
            <w:pPr>
              <w:spacing w:before="20" w:after="20"/>
              <w:jc w:val="both"/>
              <w:rPr>
                <w:b/>
                <w:sz w:val="20"/>
                <w:szCs w:val="20"/>
              </w:rPr>
            </w:pPr>
          </w:p>
        </w:tc>
        <w:tc>
          <w:tcPr>
            <w:tcW w:w="1842" w:type="dxa"/>
            <w:gridSpan w:val="2"/>
            <w:hideMark/>
          </w:tcPr>
          <w:p w:rsidR="00564D3C" w:rsidRPr="004D5C35" w:rsidRDefault="00564D3C" w:rsidP="00127CB5">
            <w:pPr>
              <w:spacing w:before="20" w:after="20"/>
              <w:jc w:val="center"/>
              <w:rPr>
                <w:b/>
                <w:sz w:val="20"/>
                <w:szCs w:val="20"/>
              </w:rPr>
            </w:pPr>
            <w:r w:rsidRPr="004D5C35">
              <w:rPr>
                <w:b/>
                <w:sz w:val="20"/>
                <w:szCs w:val="20"/>
              </w:rPr>
              <w:t>Book value</w:t>
            </w:r>
          </w:p>
        </w:tc>
        <w:tc>
          <w:tcPr>
            <w:tcW w:w="1852" w:type="dxa"/>
            <w:gridSpan w:val="2"/>
            <w:hideMark/>
          </w:tcPr>
          <w:p w:rsidR="00564D3C" w:rsidRPr="004D5C35" w:rsidRDefault="00564D3C" w:rsidP="00127CB5">
            <w:pPr>
              <w:spacing w:before="20" w:after="20"/>
              <w:jc w:val="center"/>
              <w:rPr>
                <w:b/>
                <w:sz w:val="20"/>
                <w:szCs w:val="20"/>
              </w:rPr>
            </w:pPr>
            <w:r w:rsidRPr="004D5C35">
              <w:rPr>
                <w:b/>
                <w:sz w:val="20"/>
                <w:szCs w:val="20"/>
              </w:rPr>
              <w:t>Fair value</w:t>
            </w:r>
          </w:p>
        </w:tc>
        <w:tc>
          <w:tcPr>
            <w:tcW w:w="1834" w:type="dxa"/>
            <w:hideMark/>
          </w:tcPr>
          <w:p w:rsidR="00564D3C" w:rsidRPr="004D5C35" w:rsidRDefault="00564D3C" w:rsidP="00127CB5">
            <w:pPr>
              <w:spacing w:before="20" w:after="20"/>
              <w:jc w:val="center"/>
              <w:rPr>
                <w:b/>
                <w:sz w:val="20"/>
                <w:szCs w:val="20"/>
              </w:rPr>
            </w:pPr>
            <w:r w:rsidRPr="004D5C35">
              <w:rPr>
                <w:b/>
                <w:sz w:val="20"/>
                <w:szCs w:val="20"/>
              </w:rPr>
              <w:t>Book value</w:t>
            </w:r>
          </w:p>
        </w:tc>
        <w:tc>
          <w:tcPr>
            <w:tcW w:w="1843" w:type="dxa"/>
            <w:hideMark/>
          </w:tcPr>
          <w:p w:rsidR="00564D3C" w:rsidRPr="004D5C35" w:rsidRDefault="00564D3C" w:rsidP="00127CB5">
            <w:pPr>
              <w:spacing w:before="20" w:after="20"/>
              <w:jc w:val="center"/>
              <w:rPr>
                <w:b/>
                <w:sz w:val="20"/>
                <w:szCs w:val="20"/>
              </w:rPr>
            </w:pPr>
            <w:r w:rsidRPr="004D5C35">
              <w:rPr>
                <w:b/>
                <w:sz w:val="20"/>
                <w:szCs w:val="20"/>
              </w:rPr>
              <w:t>Fair value</w:t>
            </w:r>
          </w:p>
        </w:tc>
      </w:tr>
      <w:tr w:rsidR="00564D3C" w:rsidRPr="004D5C35" w:rsidTr="00127CB5">
        <w:trPr>
          <w:trHeight w:val="255"/>
        </w:trPr>
        <w:tc>
          <w:tcPr>
            <w:tcW w:w="466" w:type="dxa"/>
          </w:tcPr>
          <w:p w:rsidR="00564D3C" w:rsidRPr="004D5C35" w:rsidRDefault="00564D3C" w:rsidP="00127CB5">
            <w:pPr>
              <w:spacing w:before="20" w:after="20"/>
              <w:rPr>
                <w:iCs/>
                <w:sz w:val="20"/>
                <w:szCs w:val="20"/>
              </w:rPr>
            </w:pPr>
          </w:p>
        </w:tc>
        <w:tc>
          <w:tcPr>
            <w:tcW w:w="2618" w:type="dxa"/>
            <w:hideMark/>
          </w:tcPr>
          <w:p w:rsidR="00564D3C" w:rsidRPr="004D5C35" w:rsidRDefault="00564D3C" w:rsidP="00127CB5">
            <w:pPr>
              <w:spacing w:before="20" w:after="20"/>
              <w:jc w:val="both"/>
              <w:rPr>
                <w:sz w:val="20"/>
                <w:szCs w:val="20"/>
              </w:rPr>
            </w:pPr>
            <w:r w:rsidRPr="004D5C35">
              <w:rPr>
                <w:sz w:val="20"/>
                <w:szCs w:val="20"/>
              </w:rPr>
              <w:t xml:space="preserve">Shares </w:t>
            </w:r>
          </w:p>
        </w:tc>
        <w:tc>
          <w:tcPr>
            <w:tcW w:w="1842" w:type="dxa"/>
            <w:gridSpan w:val="2"/>
            <w:vAlign w:val="bottom"/>
          </w:tcPr>
          <w:p w:rsidR="00564D3C" w:rsidRPr="004D5C35" w:rsidRDefault="00564D3C" w:rsidP="00127CB5">
            <w:pPr>
              <w:pStyle w:val="MSGENFONTSTYLENAMETEMPLATEROLENUMBERMSGENFONTSTYLENAMEBYROLETEXT140"/>
              <w:shd w:val="clear" w:color="auto" w:fill="auto"/>
              <w:tabs>
                <w:tab w:val="left" w:pos="2120"/>
              </w:tabs>
              <w:spacing w:before="20" w:after="20" w:line="240" w:lineRule="auto"/>
              <w:jc w:val="right"/>
              <w:rPr>
                <w:rFonts w:ascii="Times New Roman" w:hAnsi="Times New Roman" w:cs="Times New Roman"/>
                <w:i w:val="0"/>
                <w:sz w:val="20"/>
                <w:szCs w:val="20"/>
              </w:rPr>
            </w:pPr>
            <w:r>
              <w:rPr>
                <w:rFonts w:ascii="Times New Roman" w:hAnsi="Times New Roman" w:cs="Times New Roman"/>
                <w:i w:val="0"/>
                <w:sz w:val="20"/>
                <w:szCs w:val="20"/>
              </w:rPr>
              <w:t>1,265,548,432,559</w:t>
            </w:r>
          </w:p>
        </w:tc>
        <w:tc>
          <w:tcPr>
            <w:tcW w:w="1852" w:type="dxa"/>
            <w:gridSpan w:val="2"/>
            <w:vAlign w:val="bottom"/>
          </w:tcPr>
          <w:p w:rsidR="00564D3C" w:rsidRPr="004D5C35" w:rsidRDefault="00564D3C" w:rsidP="00127CB5">
            <w:pPr>
              <w:pStyle w:val="MSGENFONTSTYLENAMETEMPLATEROLENUMBERMSGENFONTSTYLENAMEBYROLETEXT91"/>
              <w:shd w:val="clear" w:color="auto" w:fill="auto"/>
              <w:tabs>
                <w:tab w:val="left" w:pos="2000"/>
              </w:tabs>
              <w:spacing w:before="20" w:after="20" w:line="240" w:lineRule="auto"/>
              <w:jc w:val="right"/>
              <w:rPr>
                <w:i w:val="0"/>
                <w:color w:val="000000"/>
                <w:sz w:val="20"/>
                <w:szCs w:val="20"/>
              </w:rPr>
            </w:pPr>
            <w:r>
              <w:rPr>
                <w:i w:val="0"/>
                <w:color w:val="000000"/>
                <w:sz w:val="20"/>
                <w:szCs w:val="20"/>
              </w:rPr>
              <w:t>1,073,925,462,482</w:t>
            </w:r>
          </w:p>
        </w:tc>
        <w:tc>
          <w:tcPr>
            <w:tcW w:w="1834" w:type="dxa"/>
            <w:vAlign w:val="bottom"/>
          </w:tcPr>
          <w:p w:rsidR="00564D3C" w:rsidRPr="004D5C35" w:rsidRDefault="00564D3C" w:rsidP="00127CB5">
            <w:pPr>
              <w:pStyle w:val="MSGENFONTSTYLENAMETEMPLATEROLENUMBERMSGENFONTSTYLENAMEBYROLETEXT111"/>
              <w:shd w:val="clear" w:color="auto" w:fill="auto"/>
              <w:spacing w:before="20" w:after="20" w:line="240" w:lineRule="auto"/>
              <w:ind w:firstLine="0"/>
              <w:jc w:val="right"/>
              <w:rPr>
                <w:color w:val="000000"/>
                <w:sz w:val="20"/>
                <w:szCs w:val="20"/>
              </w:rPr>
            </w:pPr>
            <w:r w:rsidRPr="004D5C35">
              <w:rPr>
                <w:rFonts w:cs="Times New Roman"/>
                <w:sz w:val="20"/>
                <w:szCs w:val="20"/>
              </w:rPr>
              <w:t>887,772,942,887</w:t>
            </w:r>
          </w:p>
        </w:tc>
        <w:tc>
          <w:tcPr>
            <w:tcW w:w="1843" w:type="dxa"/>
            <w:vAlign w:val="bottom"/>
          </w:tcPr>
          <w:p w:rsidR="00564D3C" w:rsidRPr="004D5C35" w:rsidRDefault="00564D3C" w:rsidP="00127CB5">
            <w:pPr>
              <w:pStyle w:val="MSGENFONTSTYLENAMETEMPLATEROLENUMBERMSGENFONTSTYLENAMEBYROLETEXT111"/>
              <w:shd w:val="clear" w:color="auto" w:fill="auto"/>
              <w:spacing w:before="20" w:after="20" w:line="240" w:lineRule="auto"/>
              <w:ind w:firstLine="0"/>
              <w:jc w:val="right"/>
              <w:rPr>
                <w:color w:val="000000"/>
                <w:sz w:val="20"/>
                <w:szCs w:val="20"/>
              </w:rPr>
            </w:pPr>
            <w:r w:rsidRPr="004D5C35">
              <w:rPr>
                <w:rFonts w:cs="Times New Roman"/>
                <w:sz w:val="20"/>
                <w:szCs w:val="20"/>
              </w:rPr>
              <w:t>912,532,963,745</w:t>
            </w:r>
          </w:p>
        </w:tc>
      </w:tr>
      <w:tr w:rsidR="00564D3C" w:rsidRPr="004D5C35" w:rsidTr="00127CB5">
        <w:trPr>
          <w:trHeight w:val="255"/>
        </w:trPr>
        <w:tc>
          <w:tcPr>
            <w:tcW w:w="466" w:type="dxa"/>
          </w:tcPr>
          <w:p w:rsidR="00564D3C" w:rsidRPr="004D5C35" w:rsidRDefault="00564D3C" w:rsidP="00127CB5">
            <w:pPr>
              <w:spacing w:before="20" w:after="20"/>
              <w:rPr>
                <w:b/>
                <w:sz w:val="20"/>
                <w:szCs w:val="20"/>
              </w:rPr>
            </w:pPr>
          </w:p>
        </w:tc>
        <w:tc>
          <w:tcPr>
            <w:tcW w:w="2618" w:type="dxa"/>
            <w:hideMark/>
          </w:tcPr>
          <w:p w:rsidR="00564D3C" w:rsidRPr="004D5C35" w:rsidRDefault="00564D3C" w:rsidP="00127CB5">
            <w:pPr>
              <w:spacing w:before="20" w:after="20"/>
              <w:rPr>
                <w:b/>
                <w:sz w:val="20"/>
                <w:szCs w:val="20"/>
              </w:rPr>
            </w:pPr>
            <w:r w:rsidRPr="004D5C35">
              <w:rPr>
                <w:b/>
                <w:sz w:val="20"/>
                <w:szCs w:val="20"/>
              </w:rPr>
              <w:t xml:space="preserve">Total </w:t>
            </w:r>
          </w:p>
        </w:tc>
        <w:tc>
          <w:tcPr>
            <w:tcW w:w="1842" w:type="dxa"/>
            <w:gridSpan w:val="2"/>
            <w:tcBorders>
              <w:top w:val="single" w:sz="4" w:space="0" w:color="auto"/>
              <w:left w:val="nil"/>
              <w:bottom w:val="double" w:sz="4" w:space="0" w:color="auto"/>
              <w:right w:val="nil"/>
            </w:tcBorders>
            <w:vAlign w:val="bottom"/>
          </w:tcPr>
          <w:p w:rsidR="00564D3C" w:rsidRPr="00613950" w:rsidRDefault="00564D3C" w:rsidP="00127CB5">
            <w:pPr>
              <w:pStyle w:val="MSGENFONTSTYLENAMETEMPLATEROLENUMBERMSGENFONTSTYLENAMEBYROLETEXT140"/>
              <w:shd w:val="clear" w:color="auto" w:fill="auto"/>
              <w:tabs>
                <w:tab w:val="left" w:pos="2120"/>
              </w:tabs>
              <w:spacing w:before="20" w:after="20" w:line="240" w:lineRule="auto"/>
              <w:jc w:val="right"/>
              <w:rPr>
                <w:rFonts w:ascii="Times New Roman" w:hAnsi="Times New Roman" w:cs="Times New Roman"/>
                <w:b/>
                <w:i w:val="0"/>
                <w:sz w:val="20"/>
                <w:szCs w:val="20"/>
              </w:rPr>
            </w:pPr>
            <w:r w:rsidRPr="00613950">
              <w:rPr>
                <w:rFonts w:ascii="Times New Roman" w:hAnsi="Times New Roman" w:cs="Times New Roman"/>
                <w:b/>
                <w:i w:val="0"/>
                <w:sz w:val="20"/>
                <w:szCs w:val="20"/>
              </w:rPr>
              <w:t>1,265,548,432,559</w:t>
            </w:r>
          </w:p>
        </w:tc>
        <w:tc>
          <w:tcPr>
            <w:tcW w:w="1852" w:type="dxa"/>
            <w:gridSpan w:val="2"/>
            <w:tcBorders>
              <w:top w:val="single" w:sz="4" w:space="0" w:color="auto"/>
              <w:left w:val="nil"/>
              <w:bottom w:val="double" w:sz="4" w:space="0" w:color="auto"/>
              <w:right w:val="nil"/>
            </w:tcBorders>
            <w:vAlign w:val="bottom"/>
          </w:tcPr>
          <w:p w:rsidR="00564D3C" w:rsidRPr="00613950" w:rsidRDefault="00564D3C" w:rsidP="00127CB5">
            <w:pPr>
              <w:pStyle w:val="MSGENFONTSTYLENAMETEMPLATEROLENUMBERMSGENFONTSTYLENAMEBYROLETEXT91"/>
              <w:shd w:val="clear" w:color="auto" w:fill="auto"/>
              <w:tabs>
                <w:tab w:val="left" w:pos="2000"/>
              </w:tabs>
              <w:spacing w:before="20" w:after="20" w:line="240" w:lineRule="auto"/>
              <w:jc w:val="right"/>
              <w:rPr>
                <w:b/>
                <w:i w:val="0"/>
                <w:color w:val="000000"/>
                <w:sz w:val="20"/>
                <w:szCs w:val="20"/>
              </w:rPr>
            </w:pPr>
            <w:r w:rsidRPr="00613950">
              <w:rPr>
                <w:b/>
                <w:i w:val="0"/>
                <w:color w:val="000000"/>
                <w:sz w:val="20"/>
                <w:szCs w:val="20"/>
              </w:rPr>
              <w:t>1,073,925,462,482</w:t>
            </w:r>
          </w:p>
        </w:tc>
        <w:tc>
          <w:tcPr>
            <w:tcW w:w="1834" w:type="dxa"/>
            <w:tcBorders>
              <w:top w:val="single" w:sz="4" w:space="0" w:color="auto"/>
              <w:left w:val="nil"/>
              <w:bottom w:val="double" w:sz="4" w:space="0" w:color="auto"/>
              <w:right w:val="nil"/>
            </w:tcBorders>
            <w:vAlign w:val="bottom"/>
          </w:tcPr>
          <w:p w:rsidR="00564D3C" w:rsidRPr="004D5C35" w:rsidRDefault="00564D3C" w:rsidP="00127CB5">
            <w:pPr>
              <w:pStyle w:val="MSGENFONTSTYLENAMETEMPLATEROLENUMBERMSGENFONTSTYLENAMEBYROLETEXT111"/>
              <w:shd w:val="clear" w:color="auto" w:fill="auto"/>
              <w:spacing w:before="20" w:after="20" w:line="240" w:lineRule="auto"/>
              <w:ind w:firstLine="0"/>
              <w:jc w:val="right"/>
              <w:rPr>
                <w:b/>
                <w:color w:val="000000"/>
                <w:sz w:val="20"/>
                <w:szCs w:val="20"/>
              </w:rPr>
            </w:pPr>
            <w:r w:rsidRPr="004D5C35">
              <w:rPr>
                <w:rFonts w:cs="Times New Roman"/>
                <w:b/>
                <w:sz w:val="20"/>
                <w:szCs w:val="20"/>
              </w:rPr>
              <w:t>887,772,942,887</w:t>
            </w:r>
          </w:p>
        </w:tc>
        <w:tc>
          <w:tcPr>
            <w:tcW w:w="1843" w:type="dxa"/>
            <w:tcBorders>
              <w:top w:val="single" w:sz="4" w:space="0" w:color="auto"/>
              <w:left w:val="nil"/>
              <w:bottom w:val="double" w:sz="4" w:space="0" w:color="auto"/>
              <w:right w:val="nil"/>
            </w:tcBorders>
            <w:vAlign w:val="bottom"/>
          </w:tcPr>
          <w:p w:rsidR="00564D3C" w:rsidRPr="004D5C35" w:rsidRDefault="00564D3C" w:rsidP="00127CB5">
            <w:pPr>
              <w:pStyle w:val="MSGENFONTSTYLENAMETEMPLATEROLENUMBERMSGENFONTSTYLENAMEBYROLETEXT111"/>
              <w:shd w:val="clear" w:color="auto" w:fill="auto"/>
              <w:spacing w:before="20" w:after="20" w:line="240" w:lineRule="auto"/>
              <w:ind w:firstLine="0"/>
              <w:jc w:val="right"/>
              <w:rPr>
                <w:b/>
                <w:color w:val="000000"/>
                <w:sz w:val="20"/>
                <w:szCs w:val="20"/>
              </w:rPr>
            </w:pPr>
            <w:r w:rsidRPr="004D5C35">
              <w:rPr>
                <w:rFonts w:cs="Times New Roman"/>
                <w:b/>
                <w:sz w:val="20"/>
                <w:szCs w:val="20"/>
              </w:rPr>
              <w:t>912,532,963,745</w:t>
            </w:r>
          </w:p>
        </w:tc>
      </w:tr>
      <w:tr w:rsidR="00564D3C" w:rsidRPr="004D5C35" w:rsidTr="00127CB5">
        <w:trPr>
          <w:trHeight w:val="255"/>
        </w:trPr>
        <w:tc>
          <w:tcPr>
            <w:tcW w:w="466" w:type="dxa"/>
          </w:tcPr>
          <w:p w:rsidR="00564D3C" w:rsidRPr="004D5C35" w:rsidRDefault="00564D3C" w:rsidP="00127CB5">
            <w:pPr>
              <w:rPr>
                <w:b/>
                <w:sz w:val="20"/>
                <w:szCs w:val="20"/>
              </w:rPr>
            </w:pPr>
          </w:p>
        </w:tc>
        <w:tc>
          <w:tcPr>
            <w:tcW w:w="9989" w:type="dxa"/>
            <w:gridSpan w:val="7"/>
          </w:tcPr>
          <w:p w:rsidR="00564D3C" w:rsidRPr="004D5C35" w:rsidRDefault="00564D3C" w:rsidP="00127CB5">
            <w:pPr>
              <w:jc w:val="both"/>
              <w:rPr>
                <w:b/>
                <w:sz w:val="20"/>
                <w:szCs w:val="20"/>
              </w:rPr>
            </w:pPr>
          </w:p>
        </w:tc>
      </w:tr>
      <w:tr w:rsidR="00564D3C" w:rsidRPr="004D5C35" w:rsidTr="00127CB5">
        <w:trPr>
          <w:trHeight w:val="255"/>
        </w:trPr>
        <w:tc>
          <w:tcPr>
            <w:tcW w:w="466" w:type="dxa"/>
          </w:tcPr>
          <w:p w:rsidR="00564D3C" w:rsidRPr="004D5C35" w:rsidRDefault="00564D3C" w:rsidP="00127CB5">
            <w:pPr>
              <w:rPr>
                <w:b/>
                <w:sz w:val="20"/>
                <w:szCs w:val="20"/>
              </w:rPr>
            </w:pPr>
          </w:p>
        </w:tc>
        <w:tc>
          <w:tcPr>
            <w:tcW w:w="9989" w:type="dxa"/>
            <w:gridSpan w:val="7"/>
          </w:tcPr>
          <w:p w:rsidR="00564D3C" w:rsidRPr="004D5C35" w:rsidRDefault="00564D3C" w:rsidP="00127CB5">
            <w:pPr>
              <w:jc w:val="both"/>
              <w:rPr>
                <w:sz w:val="20"/>
                <w:szCs w:val="20"/>
              </w:rPr>
            </w:pPr>
          </w:p>
        </w:tc>
      </w:tr>
      <w:tr w:rsidR="00564D3C" w:rsidRPr="004D5C35" w:rsidTr="00127CB5">
        <w:trPr>
          <w:trHeight w:val="255"/>
        </w:trPr>
        <w:tc>
          <w:tcPr>
            <w:tcW w:w="466" w:type="dxa"/>
            <w:hideMark/>
          </w:tcPr>
          <w:p w:rsidR="00564D3C" w:rsidRPr="004D5C35" w:rsidRDefault="00564D3C" w:rsidP="00127CB5">
            <w:pPr>
              <w:spacing w:before="20" w:after="20"/>
              <w:rPr>
                <w:b/>
                <w:sz w:val="20"/>
                <w:szCs w:val="20"/>
              </w:rPr>
            </w:pPr>
            <w:r w:rsidRPr="004D5C35">
              <w:rPr>
                <w:b/>
                <w:sz w:val="20"/>
                <w:szCs w:val="20"/>
              </w:rPr>
              <w:t>3.2</w:t>
            </w:r>
          </w:p>
        </w:tc>
        <w:tc>
          <w:tcPr>
            <w:tcW w:w="9989" w:type="dxa"/>
            <w:gridSpan w:val="7"/>
            <w:hideMark/>
          </w:tcPr>
          <w:p w:rsidR="00564D3C" w:rsidRPr="004D5C35" w:rsidRDefault="00564D3C" w:rsidP="00127CB5">
            <w:pPr>
              <w:spacing w:before="20" w:after="20"/>
              <w:rPr>
                <w:b/>
                <w:sz w:val="20"/>
                <w:szCs w:val="20"/>
              </w:rPr>
            </w:pPr>
            <w:r w:rsidRPr="004D5C35">
              <w:rPr>
                <w:b/>
                <w:sz w:val="20"/>
                <w:szCs w:val="20"/>
              </w:rPr>
              <w:t>Held-to-maturity investments (</w:t>
            </w:r>
            <w:proofErr w:type="spellStart"/>
            <w:r w:rsidRPr="004D5C35">
              <w:rPr>
                <w:b/>
                <w:sz w:val="20"/>
                <w:szCs w:val="20"/>
              </w:rPr>
              <w:t>HTM</w:t>
            </w:r>
            <w:proofErr w:type="spellEnd"/>
            <w:r w:rsidRPr="004D5C35">
              <w:rPr>
                <w:b/>
                <w:sz w:val="20"/>
                <w:szCs w:val="20"/>
              </w:rPr>
              <w:t>)</w:t>
            </w:r>
          </w:p>
        </w:tc>
      </w:tr>
      <w:tr w:rsidR="00564D3C" w:rsidRPr="004D5C35" w:rsidTr="00127CB5">
        <w:trPr>
          <w:trHeight w:val="255"/>
        </w:trPr>
        <w:tc>
          <w:tcPr>
            <w:tcW w:w="466" w:type="dxa"/>
          </w:tcPr>
          <w:p w:rsidR="00564D3C" w:rsidRPr="004D5C35" w:rsidRDefault="00564D3C" w:rsidP="00127CB5">
            <w:pPr>
              <w:spacing w:before="20" w:after="20"/>
              <w:rPr>
                <w:b/>
                <w:sz w:val="20"/>
                <w:szCs w:val="20"/>
              </w:rPr>
            </w:pPr>
          </w:p>
        </w:tc>
        <w:tc>
          <w:tcPr>
            <w:tcW w:w="2618" w:type="dxa"/>
            <w:hideMark/>
          </w:tcPr>
          <w:p w:rsidR="00564D3C" w:rsidRPr="004D5C35" w:rsidRDefault="00564D3C" w:rsidP="00127CB5">
            <w:pPr>
              <w:spacing w:before="20" w:after="20"/>
              <w:jc w:val="both"/>
              <w:rPr>
                <w:b/>
                <w:i/>
                <w:sz w:val="20"/>
                <w:szCs w:val="20"/>
              </w:rPr>
            </w:pPr>
            <w:proofErr w:type="spellStart"/>
            <w:r w:rsidRPr="004D5C35">
              <w:rPr>
                <w:b/>
                <w:i/>
                <w:sz w:val="20"/>
                <w:szCs w:val="20"/>
              </w:rPr>
              <w:t>HTM</w:t>
            </w:r>
            <w:proofErr w:type="spellEnd"/>
            <w:r w:rsidRPr="004D5C35">
              <w:rPr>
                <w:b/>
                <w:i/>
                <w:sz w:val="20"/>
                <w:szCs w:val="20"/>
              </w:rPr>
              <w:t xml:space="preserve"> assets</w:t>
            </w:r>
          </w:p>
        </w:tc>
        <w:tc>
          <w:tcPr>
            <w:tcW w:w="3694" w:type="dxa"/>
            <w:gridSpan w:val="4"/>
            <w:hideMark/>
          </w:tcPr>
          <w:p w:rsidR="00564D3C" w:rsidRPr="004D5C35" w:rsidRDefault="00564D3C" w:rsidP="00127CB5">
            <w:pPr>
              <w:spacing w:before="20" w:after="20"/>
              <w:jc w:val="center"/>
              <w:rPr>
                <w:b/>
                <w:sz w:val="20"/>
                <w:szCs w:val="20"/>
              </w:rPr>
            </w:pPr>
            <w:r w:rsidRPr="004D5C35">
              <w:rPr>
                <w:b/>
                <w:sz w:val="20"/>
                <w:szCs w:val="20"/>
              </w:rPr>
              <w:t>30/06/2019</w:t>
            </w:r>
          </w:p>
        </w:tc>
        <w:tc>
          <w:tcPr>
            <w:tcW w:w="3677" w:type="dxa"/>
            <w:gridSpan w:val="2"/>
            <w:hideMark/>
          </w:tcPr>
          <w:p w:rsidR="00564D3C" w:rsidRPr="004D5C35" w:rsidRDefault="00564D3C" w:rsidP="00127CB5">
            <w:pPr>
              <w:spacing w:before="20" w:after="20"/>
              <w:jc w:val="center"/>
              <w:rPr>
                <w:b/>
                <w:sz w:val="20"/>
                <w:szCs w:val="20"/>
              </w:rPr>
            </w:pPr>
            <w:r w:rsidRPr="004D5C35">
              <w:rPr>
                <w:b/>
                <w:sz w:val="20"/>
                <w:szCs w:val="20"/>
              </w:rPr>
              <w:t>31/12/2018</w:t>
            </w:r>
          </w:p>
        </w:tc>
      </w:tr>
      <w:tr w:rsidR="00564D3C" w:rsidRPr="004D5C35" w:rsidTr="00127CB5">
        <w:trPr>
          <w:trHeight w:val="255"/>
        </w:trPr>
        <w:tc>
          <w:tcPr>
            <w:tcW w:w="466" w:type="dxa"/>
          </w:tcPr>
          <w:p w:rsidR="00564D3C" w:rsidRPr="004D5C35" w:rsidRDefault="00564D3C" w:rsidP="00127CB5">
            <w:pPr>
              <w:spacing w:before="20" w:after="20"/>
              <w:rPr>
                <w:b/>
                <w:sz w:val="20"/>
                <w:szCs w:val="20"/>
              </w:rPr>
            </w:pPr>
          </w:p>
        </w:tc>
        <w:tc>
          <w:tcPr>
            <w:tcW w:w="2618" w:type="dxa"/>
          </w:tcPr>
          <w:p w:rsidR="00564D3C" w:rsidRPr="004D5C35" w:rsidRDefault="00564D3C" w:rsidP="00127CB5">
            <w:pPr>
              <w:spacing w:before="20" w:after="20"/>
              <w:jc w:val="both"/>
              <w:rPr>
                <w:b/>
                <w:sz w:val="20"/>
                <w:szCs w:val="20"/>
              </w:rPr>
            </w:pPr>
          </w:p>
        </w:tc>
        <w:tc>
          <w:tcPr>
            <w:tcW w:w="1842" w:type="dxa"/>
            <w:gridSpan w:val="2"/>
            <w:hideMark/>
          </w:tcPr>
          <w:p w:rsidR="00564D3C" w:rsidRPr="004D5C35" w:rsidRDefault="00564D3C" w:rsidP="00127CB5">
            <w:pPr>
              <w:spacing w:before="20" w:after="20"/>
              <w:jc w:val="center"/>
              <w:rPr>
                <w:b/>
                <w:sz w:val="20"/>
                <w:szCs w:val="20"/>
              </w:rPr>
            </w:pPr>
            <w:r w:rsidRPr="004D5C35">
              <w:rPr>
                <w:b/>
                <w:sz w:val="20"/>
                <w:szCs w:val="20"/>
              </w:rPr>
              <w:t>Book value</w:t>
            </w:r>
          </w:p>
        </w:tc>
        <w:tc>
          <w:tcPr>
            <w:tcW w:w="1852" w:type="dxa"/>
            <w:gridSpan w:val="2"/>
            <w:hideMark/>
          </w:tcPr>
          <w:p w:rsidR="00564D3C" w:rsidRPr="004D5C35" w:rsidRDefault="00564D3C" w:rsidP="00127CB5">
            <w:pPr>
              <w:spacing w:before="20" w:after="20"/>
              <w:jc w:val="center"/>
              <w:rPr>
                <w:b/>
                <w:sz w:val="20"/>
                <w:szCs w:val="20"/>
              </w:rPr>
            </w:pPr>
            <w:r w:rsidRPr="004D5C35">
              <w:rPr>
                <w:b/>
                <w:sz w:val="20"/>
                <w:szCs w:val="20"/>
              </w:rPr>
              <w:t>Fair value</w:t>
            </w:r>
          </w:p>
        </w:tc>
        <w:tc>
          <w:tcPr>
            <w:tcW w:w="1834" w:type="dxa"/>
            <w:hideMark/>
          </w:tcPr>
          <w:p w:rsidR="00564D3C" w:rsidRPr="004D5C35" w:rsidRDefault="00564D3C" w:rsidP="00127CB5">
            <w:pPr>
              <w:spacing w:before="20" w:after="20"/>
              <w:jc w:val="center"/>
              <w:rPr>
                <w:b/>
                <w:sz w:val="20"/>
                <w:szCs w:val="20"/>
              </w:rPr>
            </w:pPr>
            <w:r w:rsidRPr="004D5C35">
              <w:rPr>
                <w:b/>
                <w:sz w:val="20"/>
                <w:szCs w:val="20"/>
              </w:rPr>
              <w:t>Book value</w:t>
            </w:r>
          </w:p>
        </w:tc>
        <w:tc>
          <w:tcPr>
            <w:tcW w:w="1843" w:type="dxa"/>
            <w:hideMark/>
          </w:tcPr>
          <w:p w:rsidR="00564D3C" w:rsidRPr="004D5C35" w:rsidRDefault="00564D3C" w:rsidP="00127CB5">
            <w:pPr>
              <w:spacing w:before="20" w:after="20"/>
              <w:jc w:val="center"/>
              <w:rPr>
                <w:b/>
                <w:sz w:val="20"/>
                <w:szCs w:val="20"/>
              </w:rPr>
            </w:pPr>
            <w:r w:rsidRPr="004D5C35">
              <w:rPr>
                <w:b/>
                <w:sz w:val="20"/>
                <w:szCs w:val="20"/>
              </w:rPr>
              <w:t>Fair value</w:t>
            </w:r>
          </w:p>
        </w:tc>
      </w:tr>
      <w:tr w:rsidR="00564D3C" w:rsidRPr="004D5C35" w:rsidTr="00127CB5">
        <w:trPr>
          <w:trHeight w:val="255"/>
        </w:trPr>
        <w:tc>
          <w:tcPr>
            <w:tcW w:w="466" w:type="dxa"/>
          </w:tcPr>
          <w:p w:rsidR="00564D3C" w:rsidRPr="004D5C35" w:rsidRDefault="00564D3C" w:rsidP="00127CB5">
            <w:pPr>
              <w:spacing w:before="20" w:after="20"/>
              <w:rPr>
                <w:iCs/>
                <w:sz w:val="20"/>
                <w:szCs w:val="20"/>
              </w:rPr>
            </w:pPr>
          </w:p>
        </w:tc>
        <w:tc>
          <w:tcPr>
            <w:tcW w:w="2618" w:type="dxa"/>
            <w:hideMark/>
          </w:tcPr>
          <w:p w:rsidR="00564D3C" w:rsidRPr="004D5C35" w:rsidRDefault="00564D3C" w:rsidP="00127CB5">
            <w:pPr>
              <w:spacing w:before="20" w:after="20"/>
              <w:jc w:val="both"/>
              <w:rPr>
                <w:sz w:val="20"/>
                <w:szCs w:val="20"/>
              </w:rPr>
            </w:pPr>
            <w:r w:rsidRPr="004D5C35">
              <w:rPr>
                <w:sz w:val="20"/>
                <w:szCs w:val="20"/>
              </w:rPr>
              <w:t xml:space="preserve">Remaining deposit with over 3-month to 1 year term    </w:t>
            </w:r>
          </w:p>
        </w:tc>
        <w:tc>
          <w:tcPr>
            <w:tcW w:w="1842" w:type="dxa"/>
            <w:gridSpan w:val="2"/>
            <w:vAlign w:val="center"/>
          </w:tcPr>
          <w:p w:rsidR="00564D3C" w:rsidRPr="004D5C35" w:rsidRDefault="00564D3C" w:rsidP="00127CB5">
            <w:pPr>
              <w:jc w:val="right"/>
              <w:rPr>
                <w:sz w:val="20"/>
                <w:szCs w:val="20"/>
              </w:rPr>
            </w:pPr>
            <w:r>
              <w:rPr>
                <w:sz w:val="20"/>
                <w:szCs w:val="20"/>
              </w:rPr>
              <w:t>4,437,000</w:t>
            </w:r>
            <w:r w:rsidRPr="004D5C35">
              <w:rPr>
                <w:sz w:val="20"/>
                <w:szCs w:val="20"/>
              </w:rPr>
              <w:t>,000,000</w:t>
            </w:r>
          </w:p>
        </w:tc>
        <w:tc>
          <w:tcPr>
            <w:tcW w:w="1852" w:type="dxa"/>
            <w:gridSpan w:val="2"/>
            <w:vAlign w:val="bottom"/>
          </w:tcPr>
          <w:p w:rsidR="00564D3C" w:rsidRPr="004D5C35" w:rsidRDefault="00564D3C" w:rsidP="00127CB5">
            <w:pPr>
              <w:pStyle w:val="MSGENFONTSTYLENAMETEMPLATEROLENUMBERMSGENFONTSTYLENAMEBYROLETEXT111"/>
              <w:shd w:val="clear" w:color="auto" w:fill="auto"/>
              <w:spacing w:before="20" w:after="20" w:line="210" w:lineRule="exact"/>
              <w:ind w:right="33" w:firstLine="0"/>
              <w:jc w:val="right"/>
              <w:rPr>
                <w:sz w:val="20"/>
              </w:rPr>
            </w:pPr>
          </w:p>
        </w:tc>
        <w:tc>
          <w:tcPr>
            <w:tcW w:w="1834" w:type="dxa"/>
            <w:vAlign w:val="center"/>
          </w:tcPr>
          <w:p w:rsidR="00564D3C" w:rsidRPr="004D5C35" w:rsidRDefault="00564D3C" w:rsidP="00127CB5">
            <w:pPr>
              <w:jc w:val="right"/>
              <w:rPr>
                <w:sz w:val="20"/>
                <w:szCs w:val="20"/>
              </w:rPr>
            </w:pPr>
            <w:r w:rsidRPr="004D5C35">
              <w:rPr>
                <w:sz w:val="20"/>
                <w:szCs w:val="20"/>
              </w:rPr>
              <w:t>5,371,330,000,000</w:t>
            </w:r>
          </w:p>
        </w:tc>
        <w:tc>
          <w:tcPr>
            <w:tcW w:w="1843" w:type="dxa"/>
            <w:vAlign w:val="bottom"/>
          </w:tcPr>
          <w:p w:rsidR="00564D3C" w:rsidRPr="004D5C35" w:rsidRDefault="00564D3C" w:rsidP="00127CB5">
            <w:pPr>
              <w:pStyle w:val="MSGENFONTSTYLENAMETEMPLATEROLENUMBERMSGENFONTSTYLENAMEBYROLETEXT111"/>
              <w:shd w:val="clear" w:color="auto" w:fill="auto"/>
              <w:spacing w:before="20" w:after="20" w:line="210" w:lineRule="exact"/>
              <w:ind w:right="33" w:firstLine="0"/>
              <w:jc w:val="right"/>
              <w:rPr>
                <w:sz w:val="18"/>
              </w:rPr>
            </w:pPr>
          </w:p>
        </w:tc>
      </w:tr>
      <w:tr w:rsidR="00564D3C" w:rsidRPr="004D5C35" w:rsidTr="00127CB5">
        <w:trPr>
          <w:trHeight w:val="255"/>
        </w:trPr>
        <w:tc>
          <w:tcPr>
            <w:tcW w:w="466" w:type="dxa"/>
          </w:tcPr>
          <w:p w:rsidR="00564D3C" w:rsidRPr="004D5C35" w:rsidRDefault="00564D3C" w:rsidP="00127CB5">
            <w:pPr>
              <w:spacing w:before="20" w:after="20"/>
              <w:rPr>
                <w:iCs/>
                <w:sz w:val="20"/>
                <w:szCs w:val="20"/>
              </w:rPr>
            </w:pPr>
          </w:p>
        </w:tc>
        <w:tc>
          <w:tcPr>
            <w:tcW w:w="2618" w:type="dxa"/>
          </w:tcPr>
          <w:p w:rsidR="00564D3C" w:rsidRPr="004D5C35" w:rsidRDefault="00564D3C" w:rsidP="00127CB5">
            <w:pPr>
              <w:spacing w:before="20" w:after="20"/>
              <w:jc w:val="both"/>
              <w:rPr>
                <w:sz w:val="20"/>
                <w:szCs w:val="20"/>
              </w:rPr>
            </w:pPr>
            <w:r w:rsidRPr="004D5C35">
              <w:rPr>
                <w:sz w:val="20"/>
                <w:szCs w:val="20"/>
              </w:rPr>
              <w:t xml:space="preserve">Remaining deposit with over 1 year term    </w:t>
            </w:r>
          </w:p>
        </w:tc>
        <w:tc>
          <w:tcPr>
            <w:tcW w:w="1842" w:type="dxa"/>
            <w:gridSpan w:val="2"/>
            <w:vAlign w:val="center"/>
          </w:tcPr>
          <w:p w:rsidR="00564D3C" w:rsidRPr="004D5C35" w:rsidRDefault="00564D3C" w:rsidP="00127CB5">
            <w:pPr>
              <w:jc w:val="right"/>
              <w:rPr>
                <w:sz w:val="20"/>
                <w:szCs w:val="20"/>
              </w:rPr>
            </w:pPr>
            <w:r>
              <w:rPr>
                <w:sz w:val="20"/>
                <w:szCs w:val="20"/>
              </w:rPr>
              <w:t>400</w:t>
            </w:r>
            <w:r w:rsidRPr="004D5C35">
              <w:rPr>
                <w:sz w:val="20"/>
                <w:szCs w:val="20"/>
              </w:rPr>
              <w:t>,000,000,000</w:t>
            </w:r>
          </w:p>
        </w:tc>
        <w:tc>
          <w:tcPr>
            <w:tcW w:w="1852" w:type="dxa"/>
            <w:gridSpan w:val="2"/>
            <w:vAlign w:val="bottom"/>
          </w:tcPr>
          <w:p w:rsidR="00564D3C" w:rsidRPr="004D5C35" w:rsidRDefault="00564D3C" w:rsidP="00127CB5">
            <w:pPr>
              <w:pStyle w:val="MSGENFONTSTYLENAMETEMPLATEROLENUMBERMSGENFONTSTYLENAMEBYROLETEXT111"/>
              <w:shd w:val="clear" w:color="auto" w:fill="auto"/>
              <w:spacing w:before="20" w:after="20" w:line="210" w:lineRule="exact"/>
              <w:ind w:right="33" w:firstLine="0"/>
              <w:jc w:val="right"/>
              <w:rPr>
                <w:sz w:val="20"/>
              </w:rPr>
            </w:pPr>
          </w:p>
        </w:tc>
        <w:tc>
          <w:tcPr>
            <w:tcW w:w="1834" w:type="dxa"/>
            <w:vAlign w:val="center"/>
          </w:tcPr>
          <w:p w:rsidR="00564D3C" w:rsidRPr="004D5C35" w:rsidRDefault="00564D3C" w:rsidP="00127CB5">
            <w:pPr>
              <w:jc w:val="right"/>
              <w:rPr>
                <w:sz w:val="20"/>
                <w:szCs w:val="20"/>
              </w:rPr>
            </w:pPr>
            <w:r w:rsidRPr="004D5C35">
              <w:rPr>
                <w:sz w:val="20"/>
                <w:szCs w:val="20"/>
              </w:rPr>
              <w:t>100,000,000,000</w:t>
            </w:r>
          </w:p>
        </w:tc>
        <w:tc>
          <w:tcPr>
            <w:tcW w:w="1843" w:type="dxa"/>
            <w:vAlign w:val="bottom"/>
          </w:tcPr>
          <w:p w:rsidR="00564D3C" w:rsidRPr="004D5C35" w:rsidRDefault="00564D3C" w:rsidP="00127CB5">
            <w:pPr>
              <w:pStyle w:val="MSGENFONTSTYLENAMETEMPLATEROLENUMBERMSGENFONTSTYLENAMEBYROLETEXT111"/>
              <w:shd w:val="clear" w:color="auto" w:fill="auto"/>
              <w:spacing w:before="20" w:after="20" w:line="210" w:lineRule="exact"/>
              <w:ind w:right="33" w:firstLine="0"/>
              <w:jc w:val="right"/>
              <w:rPr>
                <w:sz w:val="18"/>
              </w:rPr>
            </w:pPr>
          </w:p>
        </w:tc>
      </w:tr>
      <w:tr w:rsidR="00564D3C" w:rsidRPr="004D5C35" w:rsidTr="00127CB5">
        <w:trPr>
          <w:trHeight w:val="255"/>
        </w:trPr>
        <w:tc>
          <w:tcPr>
            <w:tcW w:w="466" w:type="dxa"/>
          </w:tcPr>
          <w:p w:rsidR="00564D3C" w:rsidRPr="004D5C35" w:rsidRDefault="00564D3C" w:rsidP="00127CB5">
            <w:pPr>
              <w:spacing w:before="20" w:after="20"/>
              <w:rPr>
                <w:b/>
                <w:sz w:val="20"/>
                <w:szCs w:val="20"/>
              </w:rPr>
            </w:pPr>
          </w:p>
        </w:tc>
        <w:tc>
          <w:tcPr>
            <w:tcW w:w="2618" w:type="dxa"/>
            <w:hideMark/>
          </w:tcPr>
          <w:p w:rsidR="00564D3C" w:rsidRPr="004D5C35" w:rsidRDefault="00564D3C" w:rsidP="00127CB5">
            <w:pPr>
              <w:spacing w:before="20" w:after="20"/>
              <w:rPr>
                <w:b/>
                <w:sz w:val="20"/>
                <w:szCs w:val="20"/>
              </w:rPr>
            </w:pPr>
            <w:r w:rsidRPr="004D5C35">
              <w:rPr>
                <w:b/>
                <w:sz w:val="20"/>
                <w:szCs w:val="20"/>
              </w:rPr>
              <w:t xml:space="preserve">Total </w:t>
            </w:r>
          </w:p>
        </w:tc>
        <w:tc>
          <w:tcPr>
            <w:tcW w:w="1842" w:type="dxa"/>
            <w:gridSpan w:val="2"/>
            <w:tcBorders>
              <w:top w:val="single" w:sz="4" w:space="0" w:color="auto"/>
              <w:left w:val="nil"/>
              <w:bottom w:val="double" w:sz="4" w:space="0" w:color="auto"/>
              <w:right w:val="nil"/>
            </w:tcBorders>
          </w:tcPr>
          <w:p w:rsidR="00564D3C" w:rsidRPr="004D5C35" w:rsidRDefault="00564D3C" w:rsidP="00127CB5">
            <w:pPr>
              <w:jc w:val="right"/>
              <w:rPr>
                <w:b/>
                <w:sz w:val="20"/>
                <w:szCs w:val="20"/>
              </w:rPr>
            </w:pPr>
            <w:r>
              <w:rPr>
                <w:b/>
                <w:sz w:val="20"/>
                <w:szCs w:val="20"/>
              </w:rPr>
              <w:t>4,837,000</w:t>
            </w:r>
            <w:r w:rsidRPr="004D5C35">
              <w:rPr>
                <w:b/>
                <w:sz w:val="20"/>
                <w:szCs w:val="20"/>
              </w:rPr>
              <w:t>,000,000</w:t>
            </w:r>
          </w:p>
        </w:tc>
        <w:tc>
          <w:tcPr>
            <w:tcW w:w="1852" w:type="dxa"/>
            <w:gridSpan w:val="2"/>
            <w:tcBorders>
              <w:top w:val="single" w:sz="4" w:space="0" w:color="auto"/>
              <w:left w:val="nil"/>
              <w:bottom w:val="double" w:sz="4" w:space="0" w:color="auto"/>
              <w:right w:val="nil"/>
            </w:tcBorders>
            <w:vAlign w:val="bottom"/>
          </w:tcPr>
          <w:p w:rsidR="00564D3C" w:rsidRPr="004D5C35" w:rsidRDefault="00564D3C" w:rsidP="00127CB5">
            <w:pPr>
              <w:pStyle w:val="MSGENFONTSTYLENAMETEMPLATEROLENUMBERMSGENFONTSTYLENAMEBYROLETEXT111"/>
              <w:shd w:val="clear" w:color="auto" w:fill="auto"/>
              <w:spacing w:before="20" w:after="20" w:line="210" w:lineRule="exact"/>
              <w:ind w:right="33" w:firstLine="0"/>
              <w:jc w:val="right"/>
              <w:rPr>
                <w:b/>
                <w:sz w:val="20"/>
              </w:rPr>
            </w:pPr>
          </w:p>
        </w:tc>
        <w:tc>
          <w:tcPr>
            <w:tcW w:w="1834" w:type="dxa"/>
            <w:tcBorders>
              <w:top w:val="single" w:sz="4" w:space="0" w:color="auto"/>
              <w:left w:val="nil"/>
              <w:bottom w:val="double" w:sz="4" w:space="0" w:color="auto"/>
              <w:right w:val="nil"/>
            </w:tcBorders>
          </w:tcPr>
          <w:p w:rsidR="00564D3C" w:rsidRPr="004D5C35" w:rsidRDefault="00564D3C" w:rsidP="00127CB5">
            <w:pPr>
              <w:jc w:val="right"/>
              <w:rPr>
                <w:b/>
                <w:sz w:val="20"/>
                <w:szCs w:val="20"/>
              </w:rPr>
            </w:pPr>
            <w:r w:rsidRPr="004D5C35">
              <w:rPr>
                <w:b/>
                <w:sz w:val="20"/>
                <w:szCs w:val="20"/>
              </w:rPr>
              <w:t>5,471,330,000,000</w:t>
            </w:r>
          </w:p>
        </w:tc>
        <w:tc>
          <w:tcPr>
            <w:tcW w:w="1843" w:type="dxa"/>
            <w:tcBorders>
              <w:top w:val="single" w:sz="4" w:space="0" w:color="auto"/>
              <w:left w:val="nil"/>
              <w:bottom w:val="double" w:sz="4" w:space="0" w:color="auto"/>
              <w:right w:val="nil"/>
            </w:tcBorders>
            <w:vAlign w:val="bottom"/>
            <w:hideMark/>
          </w:tcPr>
          <w:p w:rsidR="00564D3C" w:rsidRPr="004D5C35" w:rsidRDefault="00564D3C" w:rsidP="00127CB5">
            <w:pPr>
              <w:pStyle w:val="MSGENFONTSTYLENAMETEMPLATEROLENUMBERMSGENFONTSTYLENAMEBYROLETEXT111"/>
              <w:shd w:val="clear" w:color="auto" w:fill="auto"/>
              <w:spacing w:before="20" w:after="20" w:line="210" w:lineRule="exact"/>
              <w:ind w:right="33" w:firstLine="0"/>
              <w:jc w:val="right"/>
              <w:rPr>
                <w:b/>
                <w:sz w:val="18"/>
              </w:rPr>
            </w:pPr>
            <w:r w:rsidRPr="004D5C35">
              <w:rPr>
                <w:b/>
                <w:sz w:val="18"/>
              </w:rPr>
              <w:t>-</w:t>
            </w:r>
          </w:p>
        </w:tc>
      </w:tr>
      <w:tr w:rsidR="00564D3C" w:rsidRPr="004D5C35" w:rsidTr="00127CB5">
        <w:trPr>
          <w:trHeight w:val="255"/>
        </w:trPr>
        <w:tc>
          <w:tcPr>
            <w:tcW w:w="466" w:type="dxa"/>
          </w:tcPr>
          <w:p w:rsidR="00564D3C" w:rsidRPr="004D5C35" w:rsidRDefault="00564D3C" w:rsidP="00127CB5">
            <w:pPr>
              <w:rPr>
                <w:b/>
                <w:sz w:val="20"/>
                <w:szCs w:val="20"/>
              </w:rPr>
            </w:pPr>
          </w:p>
        </w:tc>
        <w:tc>
          <w:tcPr>
            <w:tcW w:w="9989" w:type="dxa"/>
            <w:gridSpan w:val="7"/>
          </w:tcPr>
          <w:p w:rsidR="00564D3C" w:rsidRPr="004D5C35" w:rsidRDefault="00564D3C" w:rsidP="00127CB5">
            <w:pPr>
              <w:jc w:val="both"/>
              <w:rPr>
                <w:sz w:val="20"/>
                <w:szCs w:val="20"/>
              </w:rPr>
            </w:pPr>
          </w:p>
        </w:tc>
      </w:tr>
    </w:tbl>
    <w:p w:rsidR="00564D3C" w:rsidRPr="004D5C35" w:rsidRDefault="00564D3C" w:rsidP="00564D3C">
      <w:pPr>
        <w:rPr>
          <w:b/>
          <w:sz w:val="20"/>
          <w:szCs w:val="20"/>
        </w:rPr>
      </w:pPr>
    </w:p>
    <w:tbl>
      <w:tblPr>
        <w:tblW w:w="10455" w:type="dxa"/>
        <w:tblLayout w:type="fixed"/>
        <w:tblLook w:val="01E0" w:firstRow="1" w:lastRow="1" w:firstColumn="1" w:lastColumn="1" w:noHBand="0" w:noVBand="0"/>
      </w:tblPr>
      <w:tblGrid>
        <w:gridCol w:w="466"/>
        <w:gridCol w:w="2618"/>
        <w:gridCol w:w="1842"/>
        <w:gridCol w:w="1852"/>
        <w:gridCol w:w="1834"/>
        <w:gridCol w:w="1843"/>
      </w:tblGrid>
      <w:tr w:rsidR="00564D3C" w:rsidRPr="004D5C35" w:rsidTr="00127CB5">
        <w:trPr>
          <w:trHeight w:val="255"/>
        </w:trPr>
        <w:tc>
          <w:tcPr>
            <w:tcW w:w="466" w:type="dxa"/>
            <w:hideMark/>
          </w:tcPr>
          <w:p w:rsidR="00564D3C" w:rsidRPr="004D5C35" w:rsidRDefault="00564D3C" w:rsidP="00127CB5">
            <w:pPr>
              <w:spacing w:before="20" w:after="20"/>
              <w:rPr>
                <w:b/>
                <w:sz w:val="20"/>
                <w:szCs w:val="20"/>
              </w:rPr>
            </w:pPr>
            <w:r w:rsidRPr="004D5C35">
              <w:rPr>
                <w:b/>
                <w:sz w:val="20"/>
                <w:szCs w:val="20"/>
              </w:rPr>
              <w:t>3.3</w:t>
            </w:r>
          </w:p>
        </w:tc>
        <w:tc>
          <w:tcPr>
            <w:tcW w:w="9989" w:type="dxa"/>
            <w:gridSpan w:val="5"/>
            <w:hideMark/>
          </w:tcPr>
          <w:p w:rsidR="00564D3C" w:rsidRPr="004D5C35" w:rsidRDefault="00564D3C" w:rsidP="00127CB5">
            <w:pPr>
              <w:spacing w:before="20" w:after="20"/>
              <w:rPr>
                <w:b/>
                <w:sz w:val="20"/>
                <w:szCs w:val="20"/>
              </w:rPr>
            </w:pPr>
            <w:r w:rsidRPr="004D5C35">
              <w:rPr>
                <w:b/>
                <w:sz w:val="20"/>
                <w:szCs w:val="20"/>
              </w:rPr>
              <w:t>Available-for-sale financial assets (</w:t>
            </w:r>
            <w:proofErr w:type="spellStart"/>
            <w:r w:rsidRPr="004D5C35">
              <w:rPr>
                <w:b/>
                <w:sz w:val="20"/>
                <w:szCs w:val="20"/>
              </w:rPr>
              <w:t>AFS</w:t>
            </w:r>
            <w:proofErr w:type="spellEnd"/>
            <w:r w:rsidRPr="004D5C35">
              <w:rPr>
                <w:b/>
                <w:sz w:val="20"/>
                <w:szCs w:val="20"/>
              </w:rPr>
              <w:t>)</w:t>
            </w:r>
          </w:p>
        </w:tc>
      </w:tr>
      <w:tr w:rsidR="00564D3C" w:rsidRPr="004D5C35" w:rsidTr="00127CB5">
        <w:trPr>
          <w:trHeight w:val="255"/>
        </w:trPr>
        <w:tc>
          <w:tcPr>
            <w:tcW w:w="466" w:type="dxa"/>
            <w:hideMark/>
          </w:tcPr>
          <w:p w:rsidR="00564D3C" w:rsidRPr="004D5C35" w:rsidRDefault="00564D3C" w:rsidP="00127CB5">
            <w:pPr>
              <w:spacing w:before="20" w:after="20"/>
              <w:rPr>
                <w:b/>
                <w:sz w:val="20"/>
                <w:szCs w:val="20"/>
              </w:rPr>
            </w:pPr>
          </w:p>
        </w:tc>
        <w:tc>
          <w:tcPr>
            <w:tcW w:w="2618" w:type="dxa"/>
            <w:hideMark/>
          </w:tcPr>
          <w:p w:rsidR="00564D3C" w:rsidRPr="004D5C35" w:rsidRDefault="00564D3C" w:rsidP="00127CB5">
            <w:pPr>
              <w:spacing w:before="20" w:after="20"/>
              <w:jc w:val="both"/>
              <w:rPr>
                <w:b/>
                <w:sz w:val="20"/>
                <w:szCs w:val="20"/>
              </w:rPr>
            </w:pPr>
            <w:proofErr w:type="spellStart"/>
            <w:r w:rsidRPr="004D5C35">
              <w:rPr>
                <w:b/>
                <w:sz w:val="20"/>
                <w:szCs w:val="20"/>
              </w:rPr>
              <w:t>AFS</w:t>
            </w:r>
            <w:proofErr w:type="spellEnd"/>
            <w:r w:rsidRPr="004D5C35">
              <w:rPr>
                <w:b/>
                <w:sz w:val="20"/>
                <w:szCs w:val="20"/>
              </w:rPr>
              <w:t xml:space="preserve"> financial assets </w:t>
            </w:r>
          </w:p>
        </w:tc>
        <w:tc>
          <w:tcPr>
            <w:tcW w:w="3694" w:type="dxa"/>
            <w:gridSpan w:val="2"/>
            <w:hideMark/>
          </w:tcPr>
          <w:p w:rsidR="00564D3C" w:rsidRPr="004D5C35" w:rsidRDefault="00564D3C" w:rsidP="00127CB5">
            <w:pPr>
              <w:spacing w:before="20" w:after="20"/>
              <w:jc w:val="center"/>
              <w:rPr>
                <w:b/>
                <w:sz w:val="20"/>
                <w:szCs w:val="20"/>
              </w:rPr>
            </w:pPr>
            <w:r w:rsidRPr="004D5C35">
              <w:rPr>
                <w:b/>
                <w:sz w:val="20"/>
                <w:szCs w:val="20"/>
              </w:rPr>
              <w:t>30/06/2019</w:t>
            </w:r>
          </w:p>
        </w:tc>
        <w:tc>
          <w:tcPr>
            <w:tcW w:w="3677" w:type="dxa"/>
            <w:gridSpan w:val="2"/>
            <w:hideMark/>
          </w:tcPr>
          <w:p w:rsidR="00564D3C" w:rsidRPr="004D5C35" w:rsidRDefault="00564D3C" w:rsidP="00127CB5">
            <w:pPr>
              <w:spacing w:before="20" w:after="20"/>
              <w:jc w:val="center"/>
              <w:rPr>
                <w:b/>
                <w:sz w:val="20"/>
                <w:szCs w:val="20"/>
              </w:rPr>
            </w:pPr>
            <w:r w:rsidRPr="004D5C35">
              <w:rPr>
                <w:b/>
                <w:sz w:val="20"/>
                <w:szCs w:val="20"/>
              </w:rPr>
              <w:t>31/12/2018</w:t>
            </w:r>
          </w:p>
        </w:tc>
      </w:tr>
      <w:tr w:rsidR="00564D3C" w:rsidRPr="004D5C35" w:rsidTr="00127CB5">
        <w:trPr>
          <w:trHeight w:val="255"/>
        </w:trPr>
        <w:tc>
          <w:tcPr>
            <w:tcW w:w="466" w:type="dxa"/>
          </w:tcPr>
          <w:p w:rsidR="00564D3C" w:rsidRPr="004D5C35" w:rsidRDefault="00564D3C" w:rsidP="00127CB5">
            <w:pPr>
              <w:spacing w:before="20" w:after="20"/>
              <w:rPr>
                <w:b/>
                <w:sz w:val="20"/>
                <w:szCs w:val="20"/>
              </w:rPr>
            </w:pPr>
          </w:p>
        </w:tc>
        <w:tc>
          <w:tcPr>
            <w:tcW w:w="2618" w:type="dxa"/>
          </w:tcPr>
          <w:p w:rsidR="00564D3C" w:rsidRPr="004D5C35" w:rsidRDefault="00564D3C" w:rsidP="00127CB5">
            <w:pPr>
              <w:spacing w:before="20" w:after="20"/>
              <w:jc w:val="both"/>
              <w:rPr>
                <w:b/>
                <w:sz w:val="20"/>
                <w:szCs w:val="20"/>
              </w:rPr>
            </w:pPr>
          </w:p>
        </w:tc>
        <w:tc>
          <w:tcPr>
            <w:tcW w:w="1842" w:type="dxa"/>
            <w:hideMark/>
          </w:tcPr>
          <w:p w:rsidR="00564D3C" w:rsidRPr="004D5C35" w:rsidRDefault="00564D3C" w:rsidP="00127CB5">
            <w:pPr>
              <w:spacing w:before="20" w:after="20"/>
              <w:jc w:val="center"/>
              <w:rPr>
                <w:b/>
                <w:sz w:val="20"/>
                <w:szCs w:val="20"/>
              </w:rPr>
            </w:pPr>
            <w:r w:rsidRPr="004D5C35">
              <w:rPr>
                <w:b/>
                <w:sz w:val="20"/>
                <w:szCs w:val="20"/>
              </w:rPr>
              <w:t>Book value</w:t>
            </w:r>
          </w:p>
        </w:tc>
        <w:tc>
          <w:tcPr>
            <w:tcW w:w="1852" w:type="dxa"/>
            <w:hideMark/>
          </w:tcPr>
          <w:p w:rsidR="00564D3C" w:rsidRPr="004D5C35" w:rsidRDefault="00564D3C" w:rsidP="00127CB5">
            <w:pPr>
              <w:spacing w:before="20" w:after="20"/>
              <w:jc w:val="center"/>
              <w:rPr>
                <w:b/>
                <w:sz w:val="20"/>
                <w:szCs w:val="20"/>
              </w:rPr>
            </w:pPr>
            <w:r w:rsidRPr="004D5C35">
              <w:rPr>
                <w:b/>
                <w:sz w:val="20"/>
                <w:szCs w:val="20"/>
              </w:rPr>
              <w:t>Fair value</w:t>
            </w:r>
          </w:p>
        </w:tc>
        <w:tc>
          <w:tcPr>
            <w:tcW w:w="1834" w:type="dxa"/>
            <w:hideMark/>
          </w:tcPr>
          <w:p w:rsidR="00564D3C" w:rsidRPr="004D5C35" w:rsidRDefault="00564D3C" w:rsidP="00127CB5">
            <w:pPr>
              <w:spacing w:before="20" w:after="20"/>
              <w:jc w:val="center"/>
              <w:rPr>
                <w:b/>
                <w:sz w:val="20"/>
                <w:szCs w:val="20"/>
              </w:rPr>
            </w:pPr>
            <w:r w:rsidRPr="004D5C35">
              <w:rPr>
                <w:b/>
                <w:sz w:val="20"/>
                <w:szCs w:val="20"/>
              </w:rPr>
              <w:t>Book value</w:t>
            </w:r>
          </w:p>
        </w:tc>
        <w:tc>
          <w:tcPr>
            <w:tcW w:w="1843" w:type="dxa"/>
            <w:hideMark/>
          </w:tcPr>
          <w:p w:rsidR="00564D3C" w:rsidRPr="004D5C35" w:rsidRDefault="00564D3C" w:rsidP="00127CB5">
            <w:pPr>
              <w:spacing w:before="20" w:after="20"/>
              <w:jc w:val="center"/>
              <w:rPr>
                <w:b/>
                <w:sz w:val="20"/>
                <w:szCs w:val="20"/>
              </w:rPr>
            </w:pPr>
            <w:r w:rsidRPr="004D5C35">
              <w:rPr>
                <w:b/>
                <w:sz w:val="20"/>
                <w:szCs w:val="20"/>
              </w:rPr>
              <w:t>Fair value</w:t>
            </w:r>
          </w:p>
        </w:tc>
      </w:tr>
      <w:tr w:rsidR="00564D3C" w:rsidRPr="004D5C35" w:rsidTr="00127CB5">
        <w:trPr>
          <w:trHeight w:val="255"/>
        </w:trPr>
        <w:tc>
          <w:tcPr>
            <w:tcW w:w="466" w:type="dxa"/>
          </w:tcPr>
          <w:p w:rsidR="00564D3C" w:rsidRPr="004D5C35" w:rsidRDefault="00564D3C" w:rsidP="00127CB5">
            <w:pPr>
              <w:spacing w:before="20" w:after="20"/>
              <w:rPr>
                <w:iCs/>
                <w:sz w:val="20"/>
                <w:szCs w:val="20"/>
              </w:rPr>
            </w:pPr>
          </w:p>
        </w:tc>
        <w:tc>
          <w:tcPr>
            <w:tcW w:w="2618" w:type="dxa"/>
            <w:hideMark/>
          </w:tcPr>
          <w:p w:rsidR="00564D3C" w:rsidRPr="004D5C35" w:rsidRDefault="00564D3C" w:rsidP="00127CB5">
            <w:pPr>
              <w:spacing w:before="20" w:after="20"/>
              <w:jc w:val="both"/>
              <w:rPr>
                <w:sz w:val="20"/>
                <w:szCs w:val="20"/>
              </w:rPr>
            </w:pPr>
            <w:r w:rsidRPr="004D5C35">
              <w:rPr>
                <w:sz w:val="20"/>
                <w:szCs w:val="20"/>
              </w:rPr>
              <w:t>Capital securities</w:t>
            </w:r>
          </w:p>
        </w:tc>
        <w:tc>
          <w:tcPr>
            <w:tcW w:w="1842" w:type="dxa"/>
            <w:vAlign w:val="bottom"/>
          </w:tcPr>
          <w:p w:rsidR="00564D3C" w:rsidRPr="004D5C35" w:rsidRDefault="00564D3C" w:rsidP="00127CB5">
            <w:pPr>
              <w:jc w:val="right"/>
              <w:rPr>
                <w:sz w:val="20"/>
                <w:szCs w:val="20"/>
              </w:rPr>
            </w:pPr>
            <w:r w:rsidRPr="004D5C35">
              <w:rPr>
                <w:sz w:val="20"/>
                <w:szCs w:val="20"/>
              </w:rPr>
              <w:t>7,500,000,000</w:t>
            </w:r>
          </w:p>
        </w:tc>
        <w:tc>
          <w:tcPr>
            <w:tcW w:w="1852" w:type="dxa"/>
            <w:vAlign w:val="bottom"/>
          </w:tcPr>
          <w:p w:rsidR="00564D3C" w:rsidRPr="004D5C35" w:rsidRDefault="00564D3C" w:rsidP="00127CB5">
            <w:pPr>
              <w:jc w:val="right"/>
              <w:rPr>
                <w:sz w:val="20"/>
                <w:szCs w:val="20"/>
              </w:rPr>
            </w:pPr>
            <w:r w:rsidRPr="004D5C35">
              <w:rPr>
                <w:sz w:val="20"/>
                <w:szCs w:val="20"/>
              </w:rPr>
              <w:t>7,500,000,000</w:t>
            </w:r>
          </w:p>
        </w:tc>
        <w:tc>
          <w:tcPr>
            <w:tcW w:w="1834" w:type="dxa"/>
            <w:vAlign w:val="bottom"/>
          </w:tcPr>
          <w:p w:rsidR="00564D3C" w:rsidRPr="004D5C35" w:rsidRDefault="00564D3C" w:rsidP="00127CB5">
            <w:pPr>
              <w:jc w:val="right"/>
              <w:rPr>
                <w:sz w:val="20"/>
                <w:szCs w:val="20"/>
              </w:rPr>
            </w:pPr>
            <w:r w:rsidRPr="004D5C35">
              <w:rPr>
                <w:sz w:val="20"/>
                <w:szCs w:val="20"/>
              </w:rPr>
              <w:t>7,500,000,000</w:t>
            </w:r>
          </w:p>
        </w:tc>
        <w:tc>
          <w:tcPr>
            <w:tcW w:w="1843" w:type="dxa"/>
            <w:vAlign w:val="bottom"/>
          </w:tcPr>
          <w:p w:rsidR="00564D3C" w:rsidRPr="004D5C35" w:rsidRDefault="00564D3C" w:rsidP="00127CB5">
            <w:pPr>
              <w:jc w:val="right"/>
              <w:rPr>
                <w:sz w:val="20"/>
                <w:szCs w:val="20"/>
              </w:rPr>
            </w:pPr>
            <w:r w:rsidRPr="004D5C35">
              <w:rPr>
                <w:sz w:val="20"/>
                <w:szCs w:val="20"/>
              </w:rPr>
              <w:t>7,500,000,000</w:t>
            </w:r>
          </w:p>
        </w:tc>
      </w:tr>
      <w:tr w:rsidR="00564D3C" w:rsidRPr="004D5C35" w:rsidTr="00127CB5">
        <w:trPr>
          <w:trHeight w:val="255"/>
        </w:trPr>
        <w:tc>
          <w:tcPr>
            <w:tcW w:w="466" w:type="dxa"/>
          </w:tcPr>
          <w:p w:rsidR="00564D3C" w:rsidRPr="004D5C35" w:rsidRDefault="00564D3C" w:rsidP="00127CB5">
            <w:pPr>
              <w:spacing w:before="20" w:after="20"/>
              <w:rPr>
                <w:iCs/>
                <w:sz w:val="20"/>
                <w:szCs w:val="20"/>
              </w:rPr>
            </w:pPr>
          </w:p>
        </w:tc>
        <w:tc>
          <w:tcPr>
            <w:tcW w:w="2618" w:type="dxa"/>
            <w:hideMark/>
          </w:tcPr>
          <w:p w:rsidR="00564D3C" w:rsidRPr="004D5C35" w:rsidRDefault="00564D3C" w:rsidP="00127CB5">
            <w:pPr>
              <w:spacing w:before="20" w:after="20"/>
              <w:jc w:val="both"/>
              <w:rPr>
                <w:sz w:val="20"/>
                <w:szCs w:val="20"/>
              </w:rPr>
            </w:pPr>
            <w:r w:rsidRPr="004D5C35">
              <w:rPr>
                <w:sz w:val="20"/>
                <w:szCs w:val="20"/>
              </w:rPr>
              <w:t>Debt securities</w:t>
            </w:r>
          </w:p>
        </w:tc>
        <w:tc>
          <w:tcPr>
            <w:tcW w:w="1842" w:type="dxa"/>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 w:val="0"/>
                <w:bCs w:val="0"/>
                <w:sz w:val="20"/>
                <w:szCs w:val="20"/>
              </w:rPr>
            </w:pPr>
            <w:r w:rsidRPr="00DB62A2">
              <w:rPr>
                <w:rFonts w:ascii="Times New Roman" w:hAnsi="Times New Roman" w:cs="Times New Roman"/>
                <w:b w:val="0"/>
                <w:bCs w:val="0"/>
                <w:iCs/>
                <w:sz w:val="20"/>
                <w:szCs w:val="20"/>
              </w:rPr>
              <w:t>1,970,629,265</w:t>
            </w:r>
            <w:r>
              <w:rPr>
                <w:rFonts w:ascii="Times New Roman" w:hAnsi="Times New Roman" w:cs="Times New Roman"/>
                <w:b w:val="0"/>
                <w:bCs w:val="0"/>
                <w:iCs/>
                <w:sz w:val="20"/>
                <w:szCs w:val="20"/>
              </w:rPr>
              <w:t>,</w:t>
            </w:r>
            <w:r w:rsidRPr="00DB62A2">
              <w:rPr>
                <w:rFonts w:ascii="Times New Roman" w:hAnsi="Times New Roman" w:cs="Times New Roman"/>
                <w:b w:val="0"/>
                <w:bCs w:val="0"/>
                <w:iCs/>
                <w:sz w:val="20"/>
                <w:szCs w:val="20"/>
              </w:rPr>
              <w:t>469</w:t>
            </w:r>
          </w:p>
        </w:tc>
        <w:tc>
          <w:tcPr>
            <w:tcW w:w="1852" w:type="dxa"/>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 w:val="0"/>
                <w:bCs w:val="0"/>
                <w:sz w:val="20"/>
                <w:szCs w:val="20"/>
              </w:rPr>
            </w:pPr>
            <w:r w:rsidRPr="00DB62A2">
              <w:rPr>
                <w:rFonts w:ascii="Times New Roman" w:hAnsi="Times New Roman" w:cs="Times New Roman"/>
                <w:b w:val="0"/>
                <w:bCs w:val="0"/>
                <w:iCs/>
                <w:sz w:val="20"/>
                <w:szCs w:val="20"/>
              </w:rPr>
              <w:t>1,970,629,265</w:t>
            </w:r>
            <w:r>
              <w:rPr>
                <w:rFonts w:ascii="Times New Roman" w:hAnsi="Times New Roman" w:cs="Times New Roman"/>
                <w:b w:val="0"/>
                <w:bCs w:val="0"/>
                <w:iCs/>
                <w:sz w:val="20"/>
                <w:szCs w:val="20"/>
              </w:rPr>
              <w:t>,</w:t>
            </w:r>
            <w:r w:rsidRPr="00DB62A2">
              <w:rPr>
                <w:rFonts w:ascii="Times New Roman" w:hAnsi="Times New Roman" w:cs="Times New Roman"/>
                <w:b w:val="0"/>
                <w:bCs w:val="0"/>
                <w:iCs/>
                <w:sz w:val="20"/>
                <w:szCs w:val="20"/>
              </w:rPr>
              <w:t>469</w:t>
            </w:r>
          </w:p>
        </w:tc>
        <w:tc>
          <w:tcPr>
            <w:tcW w:w="1834" w:type="dxa"/>
            <w:vAlign w:val="bottom"/>
          </w:tcPr>
          <w:p w:rsidR="00564D3C" w:rsidRPr="004D5C35" w:rsidRDefault="00564D3C" w:rsidP="00127CB5">
            <w:pPr>
              <w:jc w:val="right"/>
              <w:rPr>
                <w:sz w:val="20"/>
                <w:szCs w:val="20"/>
              </w:rPr>
            </w:pPr>
            <w:r w:rsidRPr="004D5C35">
              <w:rPr>
                <w:sz w:val="20"/>
                <w:szCs w:val="20"/>
              </w:rPr>
              <w:t>379,530,902,241</w:t>
            </w:r>
          </w:p>
        </w:tc>
        <w:tc>
          <w:tcPr>
            <w:tcW w:w="1843" w:type="dxa"/>
            <w:vAlign w:val="bottom"/>
          </w:tcPr>
          <w:p w:rsidR="00564D3C" w:rsidRPr="004D5C35" w:rsidRDefault="00564D3C" w:rsidP="00127CB5">
            <w:pPr>
              <w:jc w:val="right"/>
              <w:rPr>
                <w:sz w:val="20"/>
                <w:szCs w:val="20"/>
              </w:rPr>
            </w:pPr>
            <w:r w:rsidRPr="004D5C35">
              <w:rPr>
                <w:sz w:val="20"/>
                <w:szCs w:val="20"/>
              </w:rPr>
              <w:t>379,530,902,241</w:t>
            </w:r>
          </w:p>
        </w:tc>
      </w:tr>
      <w:tr w:rsidR="00564D3C" w:rsidRPr="004D5C35" w:rsidTr="00127CB5">
        <w:trPr>
          <w:trHeight w:val="255"/>
        </w:trPr>
        <w:tc>
          <w:tcPr>
            <w:tcW w:w="466" w:type="dxa"/>
          </w:tcPr>
          <w:p w:rsidR="00564D3C" w:rsidRPr="004D5C35" w:rsidRDefault="00564D3C" w:rsidP="00127CB5">
            <w:pPr>
              <w:spacing w:before="20" w:after="20"/>
              <w:rPr>
                <w:iCs/>
                <w:sz w:val="20"/>
                <w:szCs w:val="20"/>
              </w:rPr>
            </w:pPr>
          </w:p>
        </w:tc>
        <w:tc>
          <w:tcPr>
            <w:tcW w:w="2618" w:type="dxa"/>
            <w:hideMark/>
          </w:tcPr>
          <w:p w:rsidR="00564D3C" w:rsidRPr="004D5C35" w:rsidRDefault="00564D3C" w:rsidP="00127CB5">
            <w:pPr>
              <w:spacing w:before="20" w:after="20"/>
              <w:jc w:val="both"/>
              <w:rPr>
                <w:sz w:val="20"/>
                <w:szCs w:val="20"/>
              </w:rPr>
            </w:pPr>
            <w:r w:rsidRPr="004D5C35">
              <w:rPr>
                <w:sz w:val="20"/>
                <w:szCs w:val="20"/>
              </w:rPr>
              <w:t>Of which:</w:t>
            </w:r>
          </w:p>
        </w:tc>
        <w:tc>
          <w:tcPr>
            <w:tcW w:w="1842" w:type="dxa"/>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 w:val="0"/>
                <w:bCs w:val="0"/>
                <w:sz w:val="20"/>
                <w:szCs w:val="20"/>
              </w:rPr>
            </w:pPr>
          </w:p>
        </w:tc>
        <w:tc>
          <w:tcPr>
            <w:tcW w:w="1852" w:type="dxa"/>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 w:val="0"/>
                <w:bCs w:val="0"/>
                <w:sz w:val="20"/>
                <w:szCs w:val="20"/>
              </w:rPr>
            </w:pPr>
          </w:p>
        </w:tc>
        <w:tc>
          <w:tcPr>
            <w:tcW w:w="1834" w:type="dxa"/>
            <w:vAlign w:val="bottom"/>
          </w:tcPr>
          <w:p w:rsidR="00564D3C" w:rsidRPr="004D5C35" w:rsidRDefault="00564D3C" w:rsidP="00127CB5">
            <w:pPr>
              <w:jc w:val="right"/>
              <w:rPr>
                <w:sz w:val="20"/>
                <w:szCs w:val="20"/>
              </w:rPr>
            </w:pPr>
          </w:p>
        </w:tc>
        <w:tc>
          <w:tcPr>
            <w:tcW w:w="1843" w:type="dxa"/>
            <w:vAlign w:val="bottom"/>
          </w:tcPr>
          <w:p w:rsidR="00564D3C" w:rsidRPr="004D5C35" w:rsidRDefault="00564D3C" w:rsidP="00127CB5">
            <w:pPr>
              <w:jc w:val="right"/>
              <w:rPr>
                <w:sz w:val="20"/>
                <w:szCs w:val="20"/>
              </w:rPr>
            </w:pPr>
          </w:p>
        </w:tc>
      </w:tr>
      <w:tr w:rsidR="00564D3C" w:rsidRPr="004D5C35" w:rsidTr="00127CB5">
        <w:trPr>
          <w:trHeight w:val="255"/>
        </w:trPr>
        <w:tc>
          <w:tcPr>
            <w:tcW w:w="466" w:type="dxa"/>
          </w:tcPr>
          <w:p w:rsidR="00564D3C" w:rsidRPr="004D5C35" w:rsidRDefault="00564D3C" w:rsidP="00127CB5">
            <w:pPr>
              <w:spacing w:before="20" w:after="20"/>
              <w:rPr>
                <w:iCs/>
                <w:sz w:val="20"/>
                <w:szCs w:val="20"/>
              </w:rPr>
            </w:pPr>
          </w:p>
        </w:tc>
        <w:tc>
          <w:tcPr>
            <w:tcW w:w="2618" w:type="dxa"/>
            <w:hideMark/>
          </w:tcPr>
          <w:p w:rsidR="00564D3C" w:rsidRPr="004D5C35" w:rsidRDefault="00564D3C" w:rsidP="00127CB5">
            <w:pPr>
              <w:spacing w:before="20" w:after="20"/>
              <w:jc w:val="both"/>
              <w:rPr>
                <w:i/>
                <w:sz w:val="20"/>
                <w:szCs w:val="20"/>
              </w:rPr>
            </w:pPr>
            <w:r w:rsidRPr="004D5C35">
              <w:rPr>
                <w:i/>
                <w:sz w:val="20"/>
                <w:szCs w:val="20"/>
              </w:rPr>
              <w:t>- Government bonds</w:t>
            </w:r>
          </w:p>
        </w:tc>
        <w:tc>
          <w:tcPr>
            <w:tcW w:w="1842" w:type="dxa"/>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 w:val="0"/>
                <w:bCs w:val="0"/>
                <w:sz w:val="20"/>
                <w:szCs w:val="20"/>
              </w:rPr>
            </w:pPr>
            <w:r w:rsidRPr="00DB62A2">
              <w:rPr>
                <w:rFonts w:ascii="Times New Roman" w:hAnsi="Times New Roman" w:cs="Times New Roman"/>
                <w:b w:val="0"/>
                <w:bCs w:val="0"/>
                <w:iCs/>
                <w:sz w:val="20"/>
                <w:szCs w:val="20"/>
              </w:rPr>
              <w:t>754,301,000</w:t>
            </w:r>
            <w:r>
              <w:rPr>
                <w:rFonts w:ascii="Times New Roman" w:hAnsi="Times New Roman" w:cs="Times New Roman"/>
                <w:b w:val="0"/>
                <w:bCs w:val="0"/>
                <w:iCs/>
                <w:sz w:val="20"/>
                <w:szCs w:val="20"/>
              </w:rPr>
              <w:t>,</w:t>
            </w:r>
            <w:r w:rsidRPr="00DB62A2">
              <w:rPr>
                <w:rFonts w:ascii="Times New Roman" w:hAnsi="Times New Roman" w:cs="Times New Roman"/>
                <w:b w:val="0"/>
                <w:bCs w:val="0"/>
                <w:iCs/>
                <w:sz w:val="20"/>
                <w:szCs w:val="20"/>
              </w:rPr>
              <w:t>000</w:t>
            </w:r>
          </w:p>
        </w:tc>
        <w:tc>
          <w:tcPr>
            <w:tcW w:w="1852" w:type="dxa"/>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 w:val="0"/>
                <w:bCs w:val="0"/>
                <w:sz w:val="20"/>
                <w:szCs w:val="20"/>
              </w:rPr>
            </w:pPr>
            <w:r w:rsidRPr="00DB62A2">
              <w:rPr>
                <w:rFonts w:ascii="Times New Roman" w:hAnsi="Times New Roman" w:cs="Times New Roman"/>
                <w:b w:val="0"/>
                <w:bCs w:val="0"/>
                <w:iCs/>
                <w:sz w:val="20"/>
                <w:szCs w:val="20"/>
              </w:rPr>
              <w:t>754</w:t>
            </w:r>
            <w:r>
              <w:rPr>
                <w:rFonts w:ascii="Times New Roman" w:hAnsi="Times New Roman" w:cs="Times New Roman"/>
                <w:b w:val="0"/>
                <w:bCs w:val="0"/>
                <w:iCs/>
                <w:sz w:val="20"/>
                <w:szCs w:val="20"/>
              </w:rPr>
              <w:t>,</w:t>
            </w:r>
            <w:r w:rsidRPr="00DB62A2">
              <w:rPr>
                <w:rFonts w:ascii="Times New Roman" w:hAnsi="Times New Roman" w:cs="Times New Roman"/>
                <w:b w:val="0"/>
                <w:bCs w:val="0"/>
                <w:iCs/>
                <w:sz w:val="20"/>
                <w:szCs w:val="20"/>
              </w:rPr>
              <w:t>301</w:t>
            </w:r>
            <w:r>
              <w:rPr>
                <w:rFonts w:ascii="Times New Roman" w:hAnsi="Times New Roman" w:cs="Times New Roman"/>
                <w:b w:val="0"/>
                <w:bCs w:val="0"/>
                <w:iCs/>
                <w:sz w:val="20"/>
                <w:szCs w:val="20"/>
              </w:rPr>
              <w:t>,</w:t>
            </w:r>
            <w:r w:rsidRPr="00DB62A2">
              <w:rPr>
                <w:rFonts w:ascii="Times New Roman" w:hAnsi="Times New Roman" w:cs="Times New Roman"/>
                <w:b w:val="0"/>
                <w:bCs w:val="0"/>
                <w:iCs/>
                <w:sz w:val="20"/>
                <w:szCs w:val="20"/>
              </w:rPr>
              <w:t>000</w:t>
            </w:r>
            <w:r>
              <w:rPr>
                <w:rFonts w:ascii="Times New Roman" w:hAnsi="Times New Roman" w:cs="Times New Roman"/>
                <w:b w:val="0"/>
                <w:bCs w:val="0"/>
                <w:iCs/>
                <w:sz w:val="20"/>
                <w:szCs w:val="20"/>
              </w:rPr>
              <w:t>,</w:t>
            </w:r>
            <w:r w:rsidRPr="00DB62A2">
              <w:rPr>
                <w:rFonts w:ascii="Times New Roman" w:hAnsi="Times New Roman" w:cs="Times New Roman"/>
                <w:b w:val="0"/>
                <w:bCs w:val="0"/>
                <w:iCs/>
                <w:sz w:val="20"/>
                <w:szCs w:val="20"/>
              </w:rPr>
              <w:t>000</w:t>
            </w:r>
          </w:p>
        </w:tc>
        <w:tc>
          <w:tcPr>
            <w:tcW w:w="1834" w:type="dxa"/>
            <w:vAlign w:val="bottom"/>
          </w:tcPr>
          <w:p w:rsidR="00564D3C" w:rsidRPr="004D5C35" w:rsidRDefault="00564D3C" w:rsidP="00127CB5">
            <w:pPr>
              <w:jc w:val="right"/>
              <w:rPr>
                <w:sz w:val="20"/>
                <w:szCs w:val="20"/>
              </w:rPr>
            </w:pPr>
            <w:r w:rsidRPr="004D5C35">
              <w:rPr>
                <w:sz w:val="20"/>
                <w:szCs w:val="20"/>
              </w:rPr>
              <w:t>148,490,500,000</w:t>
            </w:r>
          </w:p>
        </w:tc>
        <w:tc>
          <w:tcPr>
            <w:tcW w:w="1843" w:type="dxa"/>
            <w:vAlign w:val="bottom"/>
          </w:tcPr>
          <w:p w:rsidR="00564D3C" w:rsidRPr="004D5C35" w:rsidRDefault="00564D3C" w:rsidP="00127CB5">
            <w:pPr>
              <w:jc w:val="right"/>
              <w:rPr>
                <w:sz w:val="20"/>
                <w:szCs w:val="20"/>
              </w:rPr>
            </w:pPr>
            <w:r w:rsidRPr="004D5C35">
              <w:rPr>
                <w:sz w:val="20"/>
                <w:szCs w:val="20"/>
              </w:rPr>
              <w:t>148,490,500,000</w:t>
            </w:r>
          </w:p>
        </w:tc>
      </w:tr>
      <w:tr w:rsidR="00564D3C" w:rsidRPr="004D5C35" w:rsidTr="00127CB5">
        <w:trPr>
          <w:trHeight w:val="255"/>
        </w:trPr>
        <w:tc>
          <w:tcPr>
            <w:tcW w:w="466" w:type="dxa"/>
          </w:tcPr>
          <w:p w:rsidR="00564D3C" w:rsidRPr="004D5C35" w:rsidRDefault="00564D3C" w:rsidP="00127CB5">
            <w:pPr>
              <w:spacing w:before="20" w:after="20"/>
              <w:rPr>
                <w:sz w:val="20"/>
                <w:szCs w:val="20"/>
              </w:rPr>
            </w:pPr>
          </w:p>
        </w:tc>
        <w:tc>
          <w:tcPr>
            <w:tcW w:w="2618" w:type="dxa"/>
            <w:hideMark/>
          </w:tcPr>
          <w:p w:rsidR="00564D3C" w:rsidRPr="004D5C35" w:rsidRDefault="00564D3C" w:rsidP="00127CB5">
            <w:pPr>
              <w:spacing w:before="20" w:after="20"/>
              <w:jc w:val="both"/>
              <w:rPr>
                <w:i/>
                <w:sz w:val="20"/>
                <w:szCs w:val="20"/>
              </w:rPr>
            </w:pPr>
            <w:r w:rsidRPr="004D5C35">
              <w:rPr>
                <w:i/>
                <w:sz w:val="20"/>
                <w:szCs w:val="20"/>
              </w:rPr>
              <w:t>- Corporate bonds</w:t>
            </w:r>
          </w:p>
        </w:tc>
        <w:tc>
          <w:tcPr>
            <w:tcW w:w="1842" w:type="dxa"/>
            <w:tcBorders>
              <w:top w:val="nil"/>
              <w:left w:val="nil"/>
              <w:bottom w:val="nil"/>
              <w:right w:val="nil"/>
            </w:tcBorders>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 w:val="0"/>
                <w:bCs w:val="0"/>
                <w:sz w:val="20"/>
                <w:szCs w:val="20"/>
              </w:rPr>
            </w:pPr>
            <w:r w:rsidRPr="00DB62A2">
              <w:rPr>
                <w:rFonts w:ascii="Times New Roman" w:hAnsi="Times New Roman" w:cs="Times New Roman"/>
                <w:b w:val="0"/>
                <w:bCs w:val="0"/>
                <w:iCs/>
                <w:sz w:val="20"/>
                <w:szCs w:val="20"/>
              </w:rPr>
              <w:t>367,432,695</w:t>
            </w:r>
            <w:r>
              <w:rPr>
                <w:rFonts w:ascii="Times New Roman" w:hAnsi="Times New Roman" w:cs="Times New Roman"/>
                <w:b w:val="0"/>
                <w:bCs w:val="0"/>
                <w:iCs/>
                <w:sz w:val="20"/>
                <w:szCs w:val="20"/>
              </w:rPr>
              <w:t>,</w:t>
            </w:r>
            <w:r w:rsidRPr="00DB62A2">
              <w:rPr>
                <w:rFonts w:ascii="Times New Roman" w:hAnsi="Times New Roman" w:cs="Times New Roman"/>
                <w:b w:val="0"/>
                <w:bCs w:val="0"/>
                <w:iCs/>
                <w:sz w:val="20"/>
                <w:szCs w:val="20"/>
              </w:rPr>
              <w:t>123</w:t>
            </w:r>
          </w:p>
        </w:tc>
        <w:tc>
          <w:tcPr>
            <w:tcW w:w="1852" w:type="dxa"/>
            <w:tcBorders>
              <w:top w:val="nil"/>
              <w:left w:val="nil"/>
              <w:bottom w:val="nil"/>
              <w:right w:val="nil"/>
            </w:tcBorders>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 w:val="0"/>
                <w:bCs w:val="0"/>
                <w:sz w:val="20"/>
                <w:szCs w:val="20"/>
              </w:rPr>
            </w:pPr>
            <w:r w:rsidRPr="00DB62A2">
              <w:rPr>
                <w:rFonts w:ascii="Times New Roman" w:hAnsi="Times New Roman" w:cs="Times New Roman"/>
                <w:b w:val="0"/>
                <w:bCs w:val="0"/>
                <w:iCs/>
                <w:sz w:val="20"/>
                <w:szCs w:val="20"/>
              </w:rPr>
              <w:t>367</w:t>
            </w:r>
            <w:r>
              <w:rPr>
                <w:rFonts w:ascii="Times New Roman" w:hAnsi="Times New Roman" w:cs="Times New Roman"/>
                <w:b w:val="0"/>
                <w:bCs w:val="0"/>
                <w:iCs/>
                <w:sz w:val="20"/>
                <w:szCs w:val="20"/>
              </w:rPr>
              <w:t>,</w:t>
            </w:r>
            <w:r w:rsidRPr="00DB62A2">
              <w:rPr>
                <w:rFonts w:ascii="Times New Roman" w:hAnsi="Times New Roman" w:cs="Times New Roman"/>
                <w:b w:val="0"/>
                <w:bCs w:val="0"/>
                <w:iCs/>
                <w:sz w:val="20"/>
                <w:szCs w:val="20"/>
              </w:rPr>
              <w:t>432,695,123</w:t>
            </w:r>
          </w:p>
        </w:tc>
        <w:tc>
          <w:tcPr>
            <w:tcW w:w="1834" w:type="dxa"/>
            <w:tcBorders>
              <w:top w:val="nil"/>
              <w:left w:val="nil"/>
              <w:bottom w:val="nil"/>
              <w:right w:val="nil"/>
            </w:tcBorders>
            <w:vAlign w:val="center"/>
          </w:tcPr>
          <w:p w:rsidR="00564D3C" w:rsidRPr="004D5C35" w:rsidRDefault="00564D3C" w:rsidP="00127CB5">
            <w:pPr>
              <w:jc w:val="right"/>
              <w:rPr>
                <w:sz w:val="20"/>
                <w:szCs w:val="20"/>
              </w:rPr>
            </w:pPr>
            <w:r w:rsidRPr="004D5C35">
              <w:rPr>
                <w:sz w:val="20"/>
                <w:szCs w:val="20"/>
              </w:rPr>
              <w:t>29,669,435,442</w:t>
            </w:r>
          </w:p>
        </w:tc>
        <w:tc>
          <w:tcPr>
            <w:tcW w:w="1843" w:type="dxa"/>
            <w:tcBorders>
              <w:top w:val="nil"/>
              <w:left w:val="nil"/>
              <w:bottom w:val="nil"/>
              <w:right w:val="nil"/>
            </w:tcBorders>
            <w:vAlign w:val="center"/>
          </w:tcPr>
          <w:p w:rsidR="00564D3C" w:rsidRPr="004D5C35" w:rsidRDefault="00564D3C" w:rsidP="00127CB5">
            <w:pPr>
              <w:jc w:val="right"/>
              <w:rPr>
                <w:sz w:val="20"/>
                <w:szCs w:val="20"/>
              </w:rPr>
            </w:pPr>
            <w:r w:rsidRPr="004D5C35">
              <w:rPr>
                <w:sz w:val="20"/>
                <w:szCs w:val="20"/>
              </w:rPr>
              <w:t>29,669,435,442</w:t>
            </w:r>
          </w:p>
        </w:tc>
      </w:tr>
      <w:tr w:rsidR="00564D3C" w:rsidRPr="004D5C35" w:rsidTr="00127CB5">
        <w:trPr>
          <w:trHeight w:val="255"/>
        </w:trPr>
        <w:tc>
          <w:tcPr>
            <w:tcW w:w="466" w:type="dxa"/>
          </w:tcPr>
          <w:p w:rsidR="00564D3C" w:rsidRPr="004D5C35" w:rsidRDefault="00564D3C" w:rsidP="00127CB5">
            <w:pPr>
              <w:spacing w:before="20" w:after="20"/>
              <w:rPr>
                <w:sz w:val="20"/>
                <w:szCs w:val="20"/>
              </w:rPr>
            </w:pPr>
          </w:p>
        </w:tc>
        <w:tc>
          <w:tcPr>
            <w:tcW w:w="2618" w:type="dxa"/>
          </w:tcPr>
          <w:p w:rsidR="00564D3C" w:rsidRPr="004D5C35" w:rsidRDefault="00564D3C" w:rsidP="00127CB5">
            <w:pPr>
              <w:spacing w:before="20" w:after="20"/>
              <w:jc w:val="both"/>
              <w:rPr>
                <w:i/>
                <w:sz w:val="20"/>
                <w:szCs w:val="20"/>
              </w:rPr>
            </w:pPr>
            <w:r w:rsidRPr="004D5C35">
              <w:rPr>
                <w:i/>
                <w:sz w:val="20"/>
                <w:szCs w:val="20"/>
              </w:rPr>
              <w:t xml:space="preserve">- Deposit certificate </w:t>
            </w:r>
          </w:p>
        </w:tc>
        <w:tc>
          <w:tcPr>
            <w:tcW w:w="1842" w:type="dxa"/>
            <w:tcBorders>
              <w:top w:val="nil"/>
              <w:left w:val="nil"/>
              <w:bottom w:val="single" w:sz="4" w:space="0" w:color="auto"/>
              <w:right w:val="nil"/>
            </w:tcBorders>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 w:val="0"/>
                <w:bCs w:val="0"/>
                <w:sz w:val="20"/>
                <w:szCs w:val="20"/>
              </w:rPr>
            </w:pPr>
            <w:r w:rsidRPr="00DB62A2">
              <w:rPr>
                <w:rFonts w:ascii="Times New Roman" w:hAnsi="Times New Roman" w:cs="Times New Roman"/>
                <w:b w:val="0"/>
                <w:bCs w:val="0"/>
                <w:iCs/>
                <w:sz w:val="20"/>
                <w:szCs w:val="20"/>
              </w:rPr>
              <w:t>848,895,570,346</w:t>
            </w:r>
          </w:p>
        </w:tc>
        <w:tc>
          <w:tcPr>
            <w:tcW w:w="1852" w:type="dxa"/>
            <w:tcBorders>
              <w:top w:val="nil"/>
              <w:left w:val="nil"/>
              <w:bottom w:val="single" w:sz="4" w:space="0" w:color="auto"/>
              <w:right w:val="nil"/>
            </w:tcBorders>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 w:val="0"/>
                <w:bCs w:val="0"/>
                <w:sz w:val="20"/>
                <w:szCs w:val="20"/>
              </w:rPr>
            </w:pPr>
            <w:r w:rsidRPr="00DB62A2">
              <w:rPr>
                <w:rFonts w:ascii="Times New Roman" w:hAnsi="Times New Roman" w:cs="Times New Roman"/>
                <w:b w:val="0"/>
                <w:bCs w:val="0"/>
                <w:iCs/>
                <w:sz w:val="20"/>
                <w:szCs w:val="20"/>
              </w:rPr>
              <w:t>848,895,570</w:t>
            </w:r>
            <w:r>
              <w:rPr>
                <w:rFonts w:ascii="Times New Roman" w:hAnsi="Times New Roman" w:cs="Times New Roman"/>
                <w:b w:val="0"/>
                <w:bCs w:val="0"/>
                <w:iCs/>
                <w:sz w:val="20"/>
                <w:szCs w:val="20"/>
              </w:rPr>
              <w:t>,</w:t>
            </w:r>
            <w:r w:rsidRPr="00DB62A2">
              <w:rPr>
                <w:rFonts w:ascii="Times New Roman" w:hAnsi="Times New Roman" w:cs="Times New Roman"/>
                <w:b w:val="0"/>
                <w:bCs w:val="0"/>
                <w:iCs/>
                <w:sz w:val="20"/>
                <w:szCs w:val="20"/>
              </w:rPr>
              <w:t>346</w:t>
            </w:r>
          </w:p>
        </w:tc>
        <w:tc>
          <w:tcPr>
            <w:tcW w:w="1834" w:type="dxa"/>
            <w:tcBorders>
              <w:top w:val="nil"/>
              <w:left w:val="nil"/>
              <w:bottom w:val="single" w:sz="4" w:space="0" w:color="auto"/>
              <w:right w:val="nil"/>
            </w:tcBorders>
            <w:vAlign w:val="center"/>
          </w:tcPr>
          <w:p w:rsidR="00564D3C" w:rsidRPr="004D5C35" w:rsidRDefault="00564D3C" w:rsidP="00127CB5">
            <w:pPr>
              <w:jc w:val="right"/>
              <w:rPr>
                <w:sz w:val="20"/>
                <w:szCs w:val="20"/>
              </w:rPr>
            </w:pPr>
            <w:r w:rsidRPr="004D5C35">
              <w:rPr>
                <w:sz w:val="20"/>
                <w:szCs w:val="20"/>
              </w:rPr>
              <w:t>201,370,966,799</w:t>
            </w:r>
          </w:p>
        </w:tc>
        <w:tc>
          <w:tcPr>
            <w:tcW w:w="1843" w:type="dxa"/>
            <w:tcBorders>
              <w:top w:val="nil"/>
              <w:left w:val="nil"/>
              <w:bottom w:val="single" w:sz="4" w:space="0" w:color="auto"/>
              <w:right w:val="nil"/>
            </w:tcBorders>
            <w:vAlign w:val="center"/>
          </w:tcPr>
          <w:p w:rsidR="00564D3C" w:rsidRPr="004D5C35" w:rsidRDefault="00564D3C" w:rsidP="00127CB5">
            <w:pPr>
              <w:jc w:val="right"/>
              <w:rPr>
                <w:sz w:val="20"/>
                <w:szCs w:val="20"/>
              </w:rPr>
            </w:pPr>
            <w:r w:rsidRPr="004D5C35">
              <w:rPr>
                <w:sz w:val="20"/>
                <w:szCs w:val="20"/>
              </w:rPr>
              <w:t>201,370,966,799</w:t>
            </w:r>
          </w:p>
        </w:tc>
      </w:tr>
      <w:tr w:rsidR="00564D3C" w:rsidRPr="00E76EF1" w:rsidTr="00127CB5">
        <w:trPr>
          <w:trHeight w:val="255"/>
        </w:trPr>
        <w:tc>
          <w:tcPr>
            <w:tcW w:w="466" w:type="dxa"/>
          </w:tcPr>
          <w:p w:rsidR="00564D3C" w:rsidRPr="004D5C35" w:rsidRDefault="00564D3C" w:rsidP="00127CB5">
            <w:pPr>
              <w:spacing w:before="20" w:after="20"/>
              <w:rPr>
                <w:b/>
                <w:sz w:val="20"/>
                <w:szCs w:val="20"/>
              </w:rPr>
            </w:pPr>
          </w:p>
        </w:tc>
        <w:tc>
          <w:tcPr>
            <w:tcW w:w="2618" w:type="dxa"/>
            <w:hideMark/>
          </w:tcPr>
          <w:p w:rsidR="00564D3C" w:rsidRPr="004D5C35" w:rsidRDefault="00564D3C" w:rsidP="00127CB5">
            <w:pPr>
              <w:spacing w:before="20" w:after="20"/>
              <w:rPr>
                <w:b/>
                <w:sz w:val="20"/>
                <w:szCs w:val="20"/>
              </w:rPr>
            </w:pPr>
            <w:r w:rsidRPr="004D5C35">
              <w:rPr>
                <w:b/>
                <w:sz w:val="20"/>
                <w:szCs w:val="20"/>
              </w:rPr>
              <w:t xml:space="preserve">Total </w:t>
            </w:r>
          </w:p>
        </w:tc>
        <w:tc>
          <w:tcPr>
            <w:tcW w:w="1842" w:type="dxa"/>
            <w:tcBorders>
              <w:top w:val="single" w:sz="4" w:space="0" w:color="auto"/>
              <w:left w:val="nil"/>
              <w:bottom w:val="double" w:sz="4" w:space="0" w:color="auto"/>
              <w:right w:val="nil"/>
            </w:tcBorders>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Cs w:val="0"/>
                <w:sz w:val="20"/>
                <w:szCs w:val="20"/>
              </w:rPr>
            </w:pPr>
            <w:r w:rsidRPr="00DB62A2">
              <w:rPr>
                <w:rFonts w:ascii="Times New Roman" w:hAnsi="Times New Roman" w:cs="Times New Roman"/>
                <w:bCs w:val="0"/>
                <w:sz w:val="20"/>
                <w:szCs w:val="20"/>
              </w:rPr>
              <w:t>1,978,129,265,469</w:t>
            </w:r>
          </w:p>
        </w:tc>
        <w:tc>
          <w:tcPr>
            <w:tcW w:w="1852" w:type="dxa"/>
            <w:tcBorders>
              <w:top w:val="single" w:sz="4" w:space="0" w:color="auto"/>
              <w:left w:val="nil"/>
              <w:bottom w:val="double" w:sz="4" w:space="0" w:color="auto"/>
              <w:right w:val="nil"/>
            </w:tcBorders>
            <w:vAlign w:val="center"/>
          </w:tcPr>
          <w:p w:rsidR="00564D3C" w:rsidRPr="00DB62A2" w:rsidRDefault="00564D3C" w:rsidP="00127CB5">
            <w:pPr>
              <w:pStyle w:val="MSGENFONTSTYLENAMETEMPLATEROLENUMBERMSGENFONTSTYLENAMEBYROLETEXT141"/>
              <w:shd w:val="clear" w:color="auto" w:fill="auto"/>
              <w:spacing w:after="0" w:line="240" w:lineRule="auto"/>
              <w:ind w:right="34"/>
              <w:jc w:val="right"/>
              <w:rPr>
                <w:rFonts w:ascii="Times New Roman" w:hAnsi="Times New Roman" w:cs="Times New Roman"/>
                <w:bCs w:val="0"/>
                <w:sz w:val="20"/>
                <w:szCs w:val="20"/>
              </w:rPr>
            </w:pPr>
            <w:r w:rsidRPr="00DB62A2">
              <w:rPr>
                <w:rFonts w:ascii="Times New Roman" w:hAnsi="Times New Roman" w:cs="Times New Roman"/>
                <w:bCs w:val="0"/>
                <w:sz w:val="20"/>
                <w:szCs w:val="20"/>
              </w:rPr>
              <w:t>1,978,129,265,469</w:t>
            </w:r>
          </w:p>
        </w:tc>
        <w:tc>
          <w:tcPr>
            <w:tcW w:w="1834" w:type="dxa"/>
            <w:tcBorders>
              <w:top w:val="single" w:sz="4" w:space="0" w:color="auto"/>
              <w:left w:val="nil"/>
              <w:bottom w:val="double" w:sz="4" w:space="0" w:color="auto"/>
              <w:right w:val="nil"/>
            </w:tcBorders>
            <w:vAlign w:val="bottom"/>
          </w:tcPr>
          <w:p w:rsidR="00564D3C" w:rsidRPr="004D5C35" w:rsidRDefault="00564D3C" w:rsidP="00127CB5">
            <w:pPr>
              <w:jc w:val="right"/>
              <w:rPr>
                <w:b/>
                <w:sz w:val="20"/>
                <w:szCs w:val="20"/>
              </w:rPr>
            </w:pPr>
            <w:r w:rsidRPr="004D5C35">
              <w:rPr>
                <w:b/>
                <w:sz w:val="20"/>
                <w:szCs w:val="20"/>
              </w:rPr>
              <w:t>387,030,902,241</w:t>
            </w:r>
          </w:p>
        </w:tc>
        <w:tc>
          <w:tcPr>
            <w:tcW w:w="1843" w:type="dxa"/>
            <w:tcBorders>
              <w:top w:val="single" w:sz="4" w:space="0" w:color="auto"/>
              <w:left w:val="nil"/>
              <w:bottom w:val="double" w:sz="4" w:space="0" w:color="auto"/>
              <w:right w:val="nil"/>
            </w:tcBorders>
            <w:vAlign w:val="bottom"/>
          </w:tcPr>
          <w:p w:rsidR="00564D3C" w:rsidRPr="00697F69" w:rsidRDefault="00564D3C" w:rsidP="00127CB5">
            <w:pPr>
              <w:jc w:val="right"/>
              <w:rPr>
                <w:b/>
                <w:sz w:val="20"/>
                <w:szCs w:val="20"/>
              </w:rPr>
            </w:pPr>
            <w:r w:rsidRPr="004D5C35">
              <w:rPr>
                <w:b/>
                <w:sz w:val="20"/>
                <w:szCs w:val="20"/>
              </w:rPr>
              <w:t>387,030,902,241</w:t>
            </w:r>
          </w:p>
        </w:tc>
      </w:tr>
      <w:tr w:rsidR="00564D3C" w:rsidRPr="00E76EF1" w:rsidTr="00127CB5">
        <w:trPr>
          <w:trHeight w:val="255"/>
        </w:trPr>
        <w:tc>
          <w:tcPr>
            <w:tcW w:w="466" w:type="dxa"/>
          </w:tcPr>
          <w:p w:rsidR="00564D3C" w:rsidRPr="00E76EF1" w:rsidRDefault="00564D3C" w:rsidP="00127CB5">
            <w:pPr>
              <w:rPr>
                <w:b/>
                <w:sz w:val="20"/>
                <w:szCs w:val="20"/>
              </w:rPr>
            </w:pPr>
          </w:p>
        </w:tc>
        <w:tc>
          <w:tcPr>
            <w:tcW w:w="9989" w:type="dxa"/>
            <w:gridSpan w:val="5"/>
          </w:tcPr>
          <w:p w:rsidR="00564D3C" w:rsidRPr="00E76EF1" w:rsidRDefault="00564D3C" w:rsidP="00127CB5">
            <w:pPr>
              <w:jc w:val="both"/>
              <w:rPr>
                <w:sz w:val="20"/>
                <w:szCs w:val="20"/>
              </w:rPr>
            </w:pPr>
          </w:p>
        </w:tc>
      </w:tr>
      <w:tr w:rsidR="00564D3C" w:rsidRPr="00E76EF1" w:rsidTr="00127CB5">
        <w:trPr>
          <w:trHeight w:val="255"/>
        </w:trPr>
        <w:tc>
          <w:tcPr>
            <w:tcW w:w="466" w:type="dxa"/>
            <w:hideMark/>
          </w:tcPr>
          <w:p w:rsidR="00564D3C" w:rsidRPr="00E76EF1" w:rsidRDefault="00564D3C" w:rsidP="00127CB5">
            <w:pPr>
              <w:rPr>
                <w:b/>
                <w:sz w:val="20"/>
                <w:szCs w:val="20"/>
              </w:rPr>
            </w:pPr>
            <w:r w:rsidRPr="00E76EF1">
              <w:rPr>
                <w:b/>
                <w:sz w:val="20"/>
                <w:szCs w:val="20"/>
              </w:rPr>
              <w:t>3.4</w:t>
            </w:r>
          </w:p>
        </w:tc>
        <w:tc>
          <w:tcPr>
            <w:tcW w:w="9989" w:type="dxa"/>
            <w:gridSpan w:val="5"/>
            <w:hideMark/>
          </w:tcPr>
          <w:p w:rsidR="00564D3C" w:rsidRPr="00E76EF1" w:rsidRDefault="00564D3C" w:rsidP="00127CB5">
            <w:pPr>
              <w:rPr>
                <w:b/>
                <w:sz w:val="20"/>
                <w:szCs w:val="20"/>
              </w:rPr>
            </w:pPr>
            <w:r w:rsidRPr="00E76EF1">
              <w:rPr>
                <w:b/>
                <w:sz w:val="20"/>
                <w:szCs w:val="20"/>
              </w:rPr>
              <w:t>Loans and receivables</w:t>
            </w:r>
          </w:p>
        </w:tc>
      </w:tr>
      <w:tr w:rsidR="00564D3C" w:rsidRPr="00E76EF1" w:rsidTr="00127CB5">
        <w:trPr>
          <w:trHeight w:val="255"/>
        </w:trPr>
        <w:tc>
          <w:tcPr>
            <w:tcW w:w="466" w:type="dxa"/>
          </w:tcPr>
          <w:p w:rsidR="00564D3C" w:rsidRPr="00E76EF1" w:rsidRDefault="00564D3C" w:rsidP="00127CB5">
            <w:pPr>
              <w:rPr>
                <w:b/>
                <w:sz w:val="20"/>
                <w:szCs w:val="20"/>
              </w:rPr>
            </w:pPr>
          </w:p>
        </w:tc>
        <w:tc>
          <w:tcPr>
            <w:tcW w:w="2618" w:type="dxa"/>
            <w:hideMark/>
          </w:tcPr>
          <w:p w:rsidR="00564D3C" w:rsidRPr="00E76EF1" w:rsidRDefault="00564D3C" w:rsidP="00127CB5">
            <w:pPr>
              <w:jc w:val="both"/>
              <w:rPr>
                <w:b/>
                <w:sz w:val="20"/>
                <w:szCs w:val="20"/>
              </w:rPr>
            </w:pPr>
            <w:r w:rsidRPr="00E76EF1">
              <w:rPr>
                <w:b/>
                <w:sz w:val="20"/>
                <w:szCs w:val="20"/>
              </w:rPr>
              <w:t>Loans and receivables</w:t>
            </w:r>
          </w:p>
        </w:tc>
        <w:tc>
          <w:tcPr>
            <w:tcW w:w="3694" w:type="dxa"/>
            <w:gridSpan w:val="2"/>
            <w:hideMark/>
          </w:tcPr>
          <w:p w:rsidR="00564D3C" w:rsidRPr="00E76EF1" w:rsidRDefault="00564D3C" w:rsidP="00127CB5">
            <w:pPr>
              <w:jc w:val="center"/>
              <w:rPr>
                <w:b/>
                <w:sz w:val="20"/>
                <w:szCs w:val="20"/>
              </w:rPr>
            </w:pPr>
            <w:r>
              <w:rPr>
                <w:b/>
                <w:sz w:val="20"/>
                <w:szCs w:val="20"/>
              </w:rPr>
              <w:t>30/06/2019</w:t>
            </w:r>
          </w:p>
        </w:tc>
        <w:tc>
          <w:tcPr>
            <w:tcW w:w="3677" w:type="dxa"/>
            <w:gridSpan w:val="2"/>
            <w:hideMark/>
          </w:tcPr>
          <w:p w:rsidR="00564D3C" w:rsidRPr="00E76EF1" w:rsidRDefault="00564D3C" w:rsidP="00127CB5">
            <w:pPr>
              <w:jc w:val="center"/>
              <w:rPr>
                <w:b/>
                <w:sz w:val="20"/>
                <w:szCs w:val="20"/>
              </w:rPr>
            </w:pPr>
            <w:r>
              <w:rPr>
                <w:b/>
                <w:sz w:val="20"/>
                <w:szCs w:val="20"/>
              </w:rPr>
              <w:t>31/12/2018</w:t>
            </w:r>
          </w:p>
        </w:tc>
      </w:tr>
      <w:tr w:rsidR="00564D3C" w:rsidRPr="00E76EF1" w:rsidTr="00127CB5">
        <w:trPr>
          <w:trHeight w:val="255"/>
        </w:trPr>
        <w:tc>
          <w:tcPr>
            <w:tcW w:w="466" w:type="dxa"/>
          </w:tcPr>
          <w:p w:rsidR="00564D3C" w:rsidRPr="00E76EF1" w:rsidRDefault="00564D3C" w:rsidP="00127CB5">
            <w:pPr>
              <w:rPr>
                <w:b/>
                <w:sz w:val="20"/>
                <w:szCs w:val="20"/>
              </w:rPr>
            </w:pPr>
          </w:p>
        </w:tc>
        <w:tc>
          <w:tcPr>
            <w:tcW w:w="2618" w:type="dxa"/>
          </w:tcPr>
          <w:p w:rsidR="00564D3C" w:rsidRPr="00E76EF1" w:rsidRDefault="00564D3C" w:rsidP="00127CB5">
            <w:pPr>
              <w:jc w:val="both"/>
              <w:rPr>
                <w:b/>
                <w:sz w:val="20"/>
                <w:szCs w:val="20"/>
              </w:rPr>
            </w:pPr>
          </w:p>
        </w:tc>
        <w:tc>
          <w:tcPr>
            <w:tcW w:w="1842" w:type="dxa"/>
            <w:hideMark/>
          </w:tcPr>
          <w:p w:rsidR="00564D3C" w:rsidRPr="00E76EF1" w:rsidRDefault="00564D3C" w:rsidP="00127CB5">
            <w:pPr>
              <w:jc w:val="center"/>
              <w:rPr>
                <w:b/>
                <w:sz w:val="20"/>
                <w:szCs w:val="20"/>
              </w:rPr>
            </w:pPr>
            <w:r w:rsidRPr="00E76EF1">
              <w:rPr>
                <w:b/>
                <w:sz w:val="20"/>
                <w:szCs w:val="20"/>
              </w:rPr>
              <w:t>Book value</w:t>
            </w:r>
          </w:p>
        </w:tc>
        <w:tc>
          <w:tcPr>
            <w:tcW w:w="1852" w:type="dxa"/>
            <w:hideMark/>
          </w:tcPr>
          <w:p w:rsidR="00564D3C" w:rsidRPr="00E76EF1" w:rsidRDefault="00564D3C" w:rsidP="00127CB5">
            <w:pPr>
              <w:jc w:val="center"/>
              <w:rPr>
                <w:b/>
                <w:sz w:val="20"/>
                <w:szCs w:val="20"/>
              </w:rPr>
            </w:pPr>
            <w:r w:rsidRPr="00E76EF1">
              <w:rPr>
                <w:b/>
                <w:sz w:val="20"/>
                <w:szCs w:val="20"/>
              </w:rPr>
              <w:t>Fair value</w:t>
            </w:r>
          </w:p>
        </w:tc>
        <w:tc>
          <w:tcPr>
            <w:tcW w:w="1834" w:type="dxa"/>
            <w:hideMark/>
          </w:tcPr>
          <w:p w:rsidR="00564D3C" w:rsidRPr="00E76EF1" w:rsidRDefault="00564D3C" w:rsidP="00127CB5">
            <w:pPr>
              <w:jc w:val="center"/>
              <w:rPr>
                <w:b/>
                <w:sz w:val="20"/>
                <w:szCs w:val="20"/>
              </w:rPr>
            </w:pPr>
            <w:r w:rsidRPr="00E76EF1">
              <w:rPr>
                <w:b/>
                <w:sz w:val="20"/>
                <w:szCs w:val="20"/>
              </w:rPr>
              <w:t>Book value</w:t>
            </w:r>
          </w:p>
        </w:tc>
        <w:tc>
          <w:tcPr>
            <w:tcW w:w="1843" w:type="dxa"/>
            <w:hideMark/>
          </w:tcPr>
          <w:p w:rsidR="00564D3C" w:rsidRPr="00E76EF1" w:rsidRDefault="00564D3C" w:rsidP="00127CB5">
            <w:pPr>
              <w:jc w:val="center"/>
              <w:rPr>
                <w:b/>
                <w:sz w:val="20"/>
                <w:szCs w:val="20"/>
              </w:rPr>
            </w:pPr>
            <w:r w:rsidRPr="00E76EF1">
              <w:rPr>
                <w:b/>
                <w:sz w:val="20"/>
                <w:szCs w:val="20"/>
              </w:rPr>
              <w:t>Fair value</w:t>
            </w:r>
          </w:p>
        </w:tc>
      </w:tr>
      <w:tr w:rsidR="00564D3C" w:rsidRPr="00E76EF1" w:rsidTr="00127CB5">
        <w:trPr>
          <w:trHeight w:val="255"/>
        </w:trPr>
        <w:tc>
          <w:tcPr>
            <w:tcW w:w="466" w:type="dxa"/>
          </w:tcPr>
          <w:p w:rsidR="00564D3C" w:rsidRPr="00E76EF1" w:rsidRDefault="00564D3C" w:rsidP="00127CB5">
            <w:pPr>
              <w:rPr>
                <w:iCs/>
                <w:sz w:val="20"/>
                <w:szCs w:val="20"/>
              </w:rPr>
            </w:pPr>
          </w:p>
        </w:tc>
        <w:tc>
          <w:tcPr>
            <w:tcW w:w="2618" w:type="dxa"/>
            <w:hideMark/>
          </w:tcPr>
          <w:p w:rsidR="00564D3C" w:rsidRPr="00E76EF1" w:rsidRDefault="00564D3C" w:rsidP="00127CB5">
            <w:pPr>
              <w:jc w:val="both"/>
              <w:rPr>
                <w:sz w:val="20"/>
                <w:szCs w:val="20"/>
              </w:rPr>
            </w:pPr>
            <w:r w:rsidRPr="00E76EF1">
              <w:rPr>
                <w:sz w:val="20"/>
                <w:szCs w:val="20"/>
              </w:rPr>
              <w:t>Margin loan</w:t>
            </w:r>
          </w:p>
        </w:tc>
        <w:tc>
          <w:tcPr>
            <w:tcW w:w="1842" w:type="dxa"/>
            <w:vAlign w:val="bottom"/>
          </w:tcPr>
          <w:p w:rsidR="00564D3C" w:rsidRPr="00FE332E" w:rsidRDefault="00564D3C" w:rsidP="00127CB5">
            <w:pPr>
              <w:jc w:val="right"/>
              <w:rPr>
                <w:iCs/>
                <w:sz w:val="20"/>
                <w:szCs w:val="20"/>
              </w:rPr>
            </w:pPr>
            <w:r w:rsidRPr="00FE332E">
              <w:rPr>
                <w:sz w:val="20"/>
                <w:szCs w:val="20"/>
              </w:rPr>
              <w:t>2,959,301,943,913</w:t>
            </w:r>
          </w:p>
        </w:tc>
        <w:tc>
          <w:tcPr>
            <w:tcW w:w="1852" w:type="dxa"/>
            <w:vAlign w:val="center"/>
          </w:tcPr>
          <w:p w:rsidR="00564D3C" w:rsidRPr="00E76EF1" w:rsidRDefault="00564D3C" w:rsidP="00127CB5">
            <w:pPr>
              <w:jc w:val="right"/>
              <w:rPr>
                <w:rStyle w:val="MSGENFONTSTYLENAMETEMPLATEROLENUMBERMSGENFONTSTYLENAMEBYROLETEXT2MSGENFONTSTYLEMODIFERSIZE108"/>
                <w:bCs/>
              </w:rPr>
            </w:pPr>
          </w:p>
        </w:tc>
        <w:tc>
          <w:tcPr>
            <w:tcW w:w="1834" w:type="dxa"/>
            <w:vAlign w:val="center"/>
          </w:tcPr>
          <w:p w:rsidR="00564D3C" w:rsidRPr="00E76EF1" w:rsidRDefault="00564D3C" w:rsidP="00127CB5">
            <w:pPr>
              <w:jc w:val="right"/>
              <w:rPr>
                <w:rStyle w:val="MSGENFONTSTYLENAMETEMPLATEROLENUMBERMSGENFONTSTYLENAMEBYROLETEXT2MSGENFONTSTYLEMODIFERSIZE108"/>
                <w:b/>
              </w:rPr>
            </w:pPr>
            <w:r w:rsidRPr="006E32F3">
              <w:rPr>
                <w:sz w:val="20"/>
                <w:szCs w:val="20"/>
              </w:rPr>
              <w:t>2,456,280,458,266</w:t>
            </w:r>
          </w:p>
        </w:tc>
        <w:tc>
          <w:tcPr>
            <w:tcW w:w="1843" w:type="dxa"/>
            <w:vAlign w:val="center"/>
          </w:tcPr>
          <w:p w:rsidR="00564D3C" w:rsidRPr="00E76EF1" w:rsidRDefault="00564D3C" w:rsidP="00127CB5">
            <w:pPr>
              <w:tabs>
                <w:tab w:val="left" w:pos="1593"/>
              </w:tabs>
              <w:jc w:val="right"/>
              <w:rPr>
                <w:rStyle w:val="MSGENFONTSTYLENAMETEMPLATEROLENUMBERMSGENFONTSTYLENAMEBYROLETEXT2MSGENFONTSTYLEMODIFERSIZE108"/>
                <w:bCs/>
              </w:rPr>
            </w:pPr>
          </w:p>
        </w:tc>
      </w:tr>
      <w:tr w:rsidR="00564D3C" w:rsidRPr="00E76EF1" w:rsidTr="00127CB5">
        <w:trPr>
          <w:trHeight w:val="255"/>
        </w:trPr>
        <w:tc>
          <w:tcPr>
            <w:tcW w:w="466" w:type="dxa"/>
          </w:tcPr>
          <w:p w:rsidR="00564D3C" w:rsidRPr="00E76EF1" w:rsidRDefault="00564D3C" w:rsidP="00127CB5">
            <w:pPr>
              <w:rPr>
                <w:iCs/>
                <w:sz w:val="20"/>
                <w:szCs w:val="20"/>
              </w:rPr>
            </w:pPr>
          </w:p>
        </w:tc>
        <w:tc>
          <w:tcPr>
            <w:tcW w:w="2618" w:type="dxa"/>
            <w:hideMark/>
          </w:tcPr>
          <w:p w:rsidR="00564D3C" w:rsidRPr="00E76EF1" w:rsidRDefault="00564D3C" w:rsidP="00127CB5">
            <w:pPr>
              <w:jc w:val="both"/>
              <w:rPr>
                <w:sz w:val="20"/>
                <w:szCs w:val="20"/>
              </w:rPr>
            </w:pPr>
            <w:r w:rsidRPr="00E76EF1">
              <w:rPr>
                <w:sz w:val="20"/>
                <w:szCs w:val="20"/>
              </w:rPr>
              <w:t>Advance for sale of securities</w:t>
            </w:r>
          </w:p>
        </w:tc>
        <w:tc>
          <w:tcPr>
            <w:tcW w:w="1842" w:type="dxa"/>
            <w:vAlign w:val="center"/>
          </w:tcPr>
          <w:p w:rsidR="00564D3C" w:rsidRPr="00FE332E" w:rsidRDefault="00564D3C" w:rsidP="00127CB5">
            <w:pPr>
              <w:jc w:val="right"/>
              <w:rPr>
                <w:iCs/>
                <w:sz w:val="20"/>
                <w:szCs w:val="20"/>
              </w:rPr>
            </w:pPr>
            <w:r w:rsidRPr="00FE332E">
              <w:rPr>
                <w:sz w:val="20"/>
                <w:szCs w:val="20"/>
              </w:rPr>
              <w:t>76,251,077,353</w:t>
            </w:r>
          </w:p>
        </w:tc>
        <w:tc>
          <w:tcPr>
            <w:tcW w:w="1852" w:type="dxa"/>
            <w:vAlign w:val="center"/>
          </w:tcPr>
          <w:p w:rsidR="00564D3C" w:rsidRPr="00E76EF1" w:rsidRDefault="00564D3C" w:rsidP="00127CB5">
            <w:pPr>
              <w:jc w:val="right"/>
              <w:rPr>
                <w:rStyle w:val="MSGENFONTSTYLENAMETEMPLATEROLENUMBERMSGENFONTSTYLENAMEBYROLETEXT2MSGENFONTSTYLEMODIFERSIZE108"/>
                <w:bCs/>
              </w:rPr>
            </w:pPr>
          </w:p>
        </w:tc>
        <w:tc>
          <w:tcPr>
            <w:tcW w:w="1834" w:type="dxa"/>
            <w:vAlign w:val="center"/>
          </w:tcPr>
          <w:p w:rsidR="00564D3C" w:rsidRPr="00E76EF1" w:rsidRDefault="00564D3C" w:rsidP="00127CB5">
            <w:pPr>
              <w:jc w:val="right"/>
              <w:rPr>
                <w:rStyle w:val="MSGENFONTSTYLENAMETEMPLATEROLENUMBERMSGENFONTSTYLENAMEBYROLETEXT2MSGENFONTSTYLEMODIFERSIZE108"/>
                <w:b/>
              </w:rPr>
            </w:pPr>
            <w:r w:rsidRPr="006E32F3">
              <w:rPr>
                <w:sz w:val="20"/>
                <w:szCs w:val="20"/>
              </w:rPr>
              <w:t>126,193,847,861</w:t>
            </w:r>
          </w:p>
        </w:tc>
        <w:tc>
          <w:tcPr>
            <w:tcW w:w="1843" w:type="dxa"/>
            <w:vAlign w:val="center"/>
          </w:tcPr>
          <w:p w:rsidR="00564D3C" w:rsidRPr="00E76EF1" w:rsidRDefault="00564D3C" w:rsidP="00127CB5">
            <w:pPr>
              <w:tabs>
                <w:tab w:val="left" w:pos="1593"/>
              </w:tabs>
              <w:jc w:val="right"/>
              <w:rPr>
                <w:rStyle w:val="MSGENFONTSTYLENAMETEMPLATEROLENUMBERMSGENFONTSTYLENAMEBYROLETEXT2MSGENFONTSTYLEMODIFERSIZE108"/>
                <w:bCs/>
              </w:rPr>
            </w:pPr>
          </w:p>
        </w:tc>
      </w:tr>
      <w:tr w:rsidR="00564D3C" w:rsidRPr="00E76EF1" w:rsidTr="00127CB5">
        <w:trPr>
          <w:trHeight w:val="255"/>
        </w:trPr>
        <w:tc>
          <w:tcPr>
            <w:tcW w:w="466" w:type="dxa"/>
          </w:tcPr>
          <w:p w:rsidR="00564D3C" w:rsidRPr="00E76EF1" w:rsidRDefault="00564D3C" w:rsidP="00127CB5">
            <w:pPr>
              <w:rPr>
                <w:b/>
                <w:sz w:val="20"/>
                <w:szCs w:val="20"/>
              </w:rPr>
            </w:pPr>
          </w:p>
        </w:tc>
        <w:tc>
          <w:tcPr>
            <w:tcW w:w="2618" w:type="dxa"/>
            <w:hideMark/>
          </w:tcPr>
          <w:p w:rsidR="00564D3C" w:rsidRPr="00E76EF1" w:rsidRDefault="00564D3C" w:rsidP="00127CB5">
            <w:pPr>
              <w:rPr>
                <w:b/>
                <w:sz w:val="20"/>
                <w:szCs w:val="20"/>
              </w:rPr>
            </w:pPr>
            <w:r w:rsidRPr="00E76EF1">
              <w:rPr>
                <w:b/>
                <w:sz w:val="20"/>
                <w:szCs w:val="20"/>
              </w:rPr>
              <w:t xml:space="preserve">Total </w:t>
            </w:r>
          </w:p>
        </w:tc>
        <w:tc>
          <w:tcPr>
            <w:tcW w:w="1842" w:type="dxa"/>
            <w:tcBorders>
              <w:top w:val="single" w:sz="4" w:space="0" w:color="auto"/>
              <w:left w:val="nil"/>
              <w:bottom w:val="double" w:sz="4" w:space="0" w:color="auto"/>
              <w:right w:val="nil"/>
            </w:tcBorders>
            <w:vAlign w:val="center"/>
          </w:tcPr>
          <w:p w:rsidR="00564D3C" w:rsidRPr="009771E7" w:rsidRDefault="00564D3C" w:rsidP="00127CB5">
            <w:pPr>
              <w:pStyle w:val="MSGENFONTSTYLENAMETEMPLATEROLENUMBERMSGENFONTSTYLENAMEBYROLETEXT140"/>
              <w:shd w:val="clear" w:color="auto" w:fill="auto"/>
              <w:spacing w:before="20" w:after="20" w:line="240" w:lineRule="auto"/>
              <w:jc w:val="right"/>
              <w:rPr>
                <w:rFonts w:ascii="Times New Roman" w:hAnsi="Times New Roman" w:cs="Times New Roman"/>
                <w:b/>
                <w:i w:val="0"/>
                <w:sz w:val="20"/>
                <w:szCs w:val="20"/>
              </w:rPr>
            </w:pPr>
            <w:r w:rsidRPr="009771E7">
              <w:rPr>
                <w:rStyle w:val="MSGENFONTSTYLENAMETEMPLATEROLENUMBERMSGENFONTSTYLENAMEBYROLETEXT7Exact"/>
                <w:rFonts w:ascii="Times New Roman" w:hAnsi="Times New Roman" w:cs="Times New Roman"/>
                <w:b/>
                <w:bCs/>
                <w:color w:val="000000"/>
                <w:sz w:val="20"/>
                <w:szCs w:val="20"/>
              </w:rPr>
              <w:t>3,035,553,021,266</w:t>
            </w:r>
          </w:p>
        </w:tc>
        <w:tc>
          <w:tcPr>
            <w:tcW w:w="1852" w:type="dxa"/>
            <w:tcBorders>
              <w:top w:val="single" w:sz="4" w:space="0" w:color="auto"/>
              <w:left w:val="nil"/>
              <w:bottom w:val="double" w:sz="4" w:space="0" w:color="auto"/>
              <w:right w:val="nil"/>
            </w:tcBorders>
            <w:vAlign w:val="center"/>
          </w:tcPr>
          <w:p w:rsidR="00564D3C" w:rsidRPr="00E76EF1" w:rsidRDefault="00564D3C" w:rsidP="00127CB5">
            <w:pPr>
              <w:pStyle w:val="MSGENFONTSTYLENAMETEMPLATEROLENUMBERMSGENFONTSTYLENAMEBYROLETEXT210"/>
              <w:shd w:val="clear" w:color="auto" w:fill="auto"/>
              <w:spacing w:before="0" w:after="0" w:line="222" w:lineRule="exact"/>
              <w:ind w:left="34"/>
              <w:jc w:val="right"/>
              <w:rPr>
                <w:rStyle w:val="MSGENFONTSTYLENAMETEMPLATEROLENUMBERMSGENFONTSTYLENAMEBYROLETEXT2MSGENFONTSTYLEMODIFERSIZE108"/>
              </w:rPr>
            </w:pPr>
            <w:r>
              <w:rPr>
                <w:rStyle w:val="MSGENFONTSTYLENAMETEMPLATEROLENUMBERMSGENFONTSTYLENAMEBYROLETEXT2MSGENFONTSTYLEMODIFERSIZE108"/>
              </w:rPr>
              <w:t>-</w:t>
            </w:r>
          </w:p>
        </w:tc>
        <w:tc>
          <w:tcPr>
            <w:tcW w:w="1834" w:type="dxa"/>
            <w:tcBorders>
              <w:top w:val="single" w:sz="4" w:space="0" w:color="auto"/>
              <w:left w:val="nil"/>
              <w:bottom w:val="double" w:sz="4" w:space="0" w:color="auto"/>
              <w:right w:val="nil"/>
            </w:tcBorders>
            <w:vAlign w:val="center"/>
          </w:tcPr>
          <w:p w:rsidR="00564D3C" w:rsidRPr="002B3F9F" w:rsidRDefault="00564D3C" w:rsidP="00127CB5">
            <w:pPr>
              <w:jc w:val="right"/>
              <w:rPr>
                <w:rStyle w:val="MSGENFONTSTYLENAMETEMPLATEROLENUMBERMSGENFONTSTYLENAMEBYROLETEXT2MSGENFONTSTYLEMODIFERSIZE108"/>
                <w:b/>
              </w:rPr>
            </w:pPr>
            <w:r w:rsidRPr="002B3F9F">
              <w:rPr>
                <w:b/>
                <w:sz w:val="20"/>
                <w:szCs w:val="20"/>
              </w:rPr>
              <w:t>2,582,474,306,127</w:t>
            </w:r>
          </w:p>
        </w:tc>
        <w:tc>
          <w:tcPr>
            <w:tcW w:w="1843" w:type="dxa"/>
            <w:tcBorders>
              <w:top w:val="single" w:sz="4" w:space="0" w:color="auto"/>
              <w:left w:val="nil"/>
              <w:bottom w:val="double" w:sz="4" w:space="0" w:color="auto"/>
              <w:right w:val="nil"/>
            </w:tcBorders>
            <w:vAlign w:val="center"/>
            <w:hideMark/>
          </w:tcPr>
          <w:p w:rsidR="00564D3C" w:rsidRPr="00E76EF1" w:rsidRDefault="00564D3C" w:rsidP="00127CB5">
            <w:pPr>
              <w:pStyle w:val="MSGENFONTSTYLENAMETEMPLATEROLENUMBERMSGENFONTSTYLENAMEBYROLETEXT111"/>
              <w:shd w:val="clear" w:color="auto" w:fill="auto"/>
              <w:tabs>
                <w:tab w:val="left" w:pos="1593"/>
              </w:tabs>
              <w:spacing w:after="0" w:line="210" w:lineRule="exact"/>
              <w:ind w:firstLine="0"/>
              <w:jc w:val="right"/>
              <w:rPr>
                <w:rStyle w:val="MSGENFONTSTYLENAMETEMPLATEROLENUMBERMSGENFONTSTYLENAMEBYROLETEXT2MSGENFONTSTYLEMODIFERSIZE108"/>
                <w:rFonts w:eastAsia="Times New Roman"/>
                <w:bCs/>
              </w:rPr>
            </w:pPr>
            <w:r w:rsidRPr="00E76EF1">
              <w:rPr>
                <w:rStyle w:val="MSGENFONTSTYLENAMETEMPLATEROLENUMBERMSGENFONTSTYLENAMEBYROLETEXT2MSGENFONTSTYLEMODIFERSIZE108"/>
                <w:rFonts w:eastAsia="Times New Roman"/>
                <w:bCs/>
              </w:rPr>
              <w:t>-</w:t>
            </w:r>
          </w:p>
        </w:tc>
      </w:tr>
    </w:tbl>
    <w:p w:rsidR="00564D3C" w:rsidRDefault="00564D3C" w:rsidP="00564D3C">
      <w:pPr>
        <w:rPr>
          <w:sz w:val="18"/>
          <w:szCs w:val="18"/>
        </w:rPr>
      </w:pPr>
    </w:p>
    <w:tbl>
      <w:tblPr>
        <w:tblW w:w="10392" w:type="dxa"/>
        <w:jc w:val="center"/>
        <w:tblLook w:val="01E0" w:firstRow="1" w:lastRow="1" w:firstColumn="1" w:lastColumn="1" w:noHBand="0" w:noVBand="0"/>
      </w:tblPr>
      <w:tblGrid>
        <w:gridCol w:w="467"/>
        <w:gridCol w:w="99"/>
        <w:gridCol w:w="4608"/>
        <w:gridCol w:w="116"/>
        <w:gridCol w:w="2708"/>
        <w:gridCol w:w="222"/>
        <w:gridCol w:w="2172"/>
      </w:tblGrid>
      <w:tr w:rsidR="00564D3C" w:rsidRPr="0047267F" w:rsidTr="00127CB5">
        <w:trPr>
          <w:trHeight w:val="255"/>
          <w:jc w:val="center"/>
        </w:trPr>
        <w:tc>
          <w:tcPr>
            <w:tcW w:w="467" w:type="dxa"/>
            <w:hideMark/>
          </w:tcPr>
          <w:p w:rsidR="00564D3C" w:rsidRPr="00CF4BB9" w:rsidRDefault="00564D3C" w:rsidP="00127CB5">
            <w:pPr>
              <w:rPr>
                <w:b/>
                <w:sz w:val="20"/>
                <w:szCs w:val="20"/>
              </w:rPr>
            </w:pPr>
            <w:r w:rsidRPr="00CF4BB9">
              <w:rPr>
                <w:b/>
                <w:sz w:val="20"/>
                <w:szCs w:val="20"/>
              </w:rPr>
              <w:lastRenderedPageBreak/>
              <w:t>4.</w:t>
            </w:r>
          </w:p>
        </w:tc>
        <w:tc>
          <w:tcPr>
            <w:tcW w:w="9925" w:type="dxa"/>
            <w:gridSpan w:val="6"/>
            <w:hideMark/>
          </w:tcPr>
          <w:p w:rsidR="00564D3C" w:rsidRPr="00CF4BB9" w:rsidRDefault="00564D3C" w:rsidP="00127CB5">
            <w:pPr>
              <w:rPr>
                <w:b/>
                <w:sz w:val="20"/>
                <w:szCs w:val="20"/>
              </w:rPr>
            </w:pPr>
            <w:r w:rsidRPr="00CF4BB9">
              <w:rPr>
                <w:b/>
                <w:sz w:val="20"/>
                <w:szCs w:val="20"/>
              </w:rPr>
              <w:t xml:space="preserve">Provisions for impairment of financial assets and mortgaged assets </w:t>
            </w:r>
          </w:p>
          <w:p w:rsidR="00564D3C" w:rsidRPr="00CF4BB9" w:rsidRDefault="00564D3C" w:rsidP="00127CB5">
            <w:pPr>
              <w:rPr>
                <w:sz w:val="20"/>
                <w:szCs w:val="20"/>
              </w:rPr>
            </w:pPr>
            <w:r w:rsidRPr="00CF4BB9">
              <w:rPr>
                <w:sz w:val="20"/>
                <w:szCs w:val="20"/>
              </w:rPr>
              <w:t>(See Appendix 1)</w:t>
            </w:r>
          </w:p>
        </w:tc>
      </w:tr>
      <w:tr w:rsidR="00564D3C" w:rsidRPr="0047267F" w:rsidTr="00127CB5">
        <w:trPr>
          <w:trHeight w:val="255"/>
          <w:jc w:val="center"/>
        </w:trPr>
        <w:tc>
          <w:tcPr>
            <w:tcW w:w="467" w:type="dxa"/>
          </w:tcPr>
          <w:p w:rsidR="00564D3C" w:rsidRPr="00CF4BB9" w:rsidRDefault="00564D3C" w:rsidP="00127CB5">
            <w:pPr>
              <w:rPr>
                <w:b/>
                <w:sz w:val="20"/>
                <w:szCs w:val="20"/>
              </w:rPr>
            </w:pPr>
          </w:p>
        </w:tc>
        <w:tc>
          <w:tcPr>
            <w:tcW w:w="9925" w:type="dxa"/>
            <w:gridSpan w:val="6"/>
          </w:tcPr>
          <w:p w:rsidR="00564D3C" w:rsidRPr="00CF4BB9" w:rsidRDefault="00564D3C" w:rsidP="00127CB5">
            <w:pPr>
              <w:rPr>
                <w:b/>
                <w:sz w:val="20"/>
                <w:szCs w:val="20"/>
              </w:rPr>
            </w:pPr>
          </w:p>
        </w:tc>
      </w:tr>
      <w:tr w:rsidR="00564D3C" w:rsidRPr="0047267F" w:rsidTr="00127CB5">
        <w:trPr>
          <w:trHeight w:val="255"/>
          <w:jc w:val="center"/>
        </w:trPr>
        <w:tc>
          <w:tcPr>
            <w:tcW w:w="467" w:type="dxa"/>
            <w:hideMark/>
          </w:tcPr>
          <w:p w:rsidR="00564D3C" w:rsidRPr="00CF4BB9" w:rsidRDefault="00564D3C" w:rsidP="00127CB5">
            <w:pPr>
              <w:rPr>
                <w:b/>
                <w:sz w:val="20"/>
                <w:szCs w:val="20"/>
              </w:rPr>
            </w:pPr>
            <w:r w:rsidRPr="00CF4BB9">
              <w:rPr>
                <w:b/>
                <w:sz w:val="20"/>
                <w:szCs w:val="20"/>
              </w:rPr>
              <w:t>5.</w:t>
            </w:r>
          </w:p>
        </w:tc>
        <w:tc>
          <w:tcPr>
            <w:tcW w:w="9925" w:type="dxa"/>
            <w:gridSpan w:val="6"/>
            <w:hideMark/>
          </w:tcPr>
          <w:p w:rsidR="00564D3C" w:rsidRPr="00CF4BB9" w:rsidRDefault="00564D3C" w:rsidP="00127CB5">
            <w:pPr>
              <w:rPr>
                <w:b/>
                <w:sz w:val="20"/>
                <w:szCs w:val="20"/>
              </w:rPr>
            </w:pPr>
            <w:r w:rsidRPr="00CF4BB9">
              <w:rPr>
                <w:b/>
                <w:sz w:val="20"/>
                <w:szCs w:val="20"/>
              </w:rPr>
              <w:t xml:space="preserve">Receivables </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9925" w:type="dxa"/>
            <w:gridSpan w:val="6"/>
          </w:tcPr>
          <w:p w:rsidR="00564D3C" w:rsidRPr="0047267F" w:rsidRDefault="00564D3C" w:rsidP="00127CB5">
            <w:pPr>
              <w:rPr>
                <w:b/>
                <w:sz w:val="20"/>
                <w:szCs w:val="20"/>
              </w:rPr>
            </w:pPr>
          </w:p>
        </w:tc>
      </w:tr>
      <w:tr w:rsidR="00564D3C" w:rsidRPr="0047267F" w:rsidTr="00127CB5">
        <w:trPr>
          <w:trHeight w:val="255"/>
          <w:jc w:val="center"/>
        </w:trPr>
        <w:tc>
          <w:tcPr>
            <w:tcW w:w="467" w:type="dxa"/>
            <w:hideMark/>
          </w:tcPr>
          <w:p w:rsidR="00564D3C" w:rsidRPr="0047267F" w:rsidRDefault="00564D3C" w:rsidP="00127CB5">
            <w:pPr>
              <w:rPr>
                <w:b/>
                <w:sz w:val="20"/>
                <w:szCs w:val="20"/>
              </w:rPr>
            </w:pPr>
            <w:r w:rsidRPr="0047267F">
              <w:rPr>
                <w:b/>
                <w:sz w:val="20"/>
                <w:szCs w:val="20"/>
              </w:rPr>
              <w:t>5.1</w:t>
            </w:r>
          </w:p>
        </w:tc>
        <w:tc>
          <w:tcPr>
            <w:tcW w:w="9925" w:type="dxa"/>
            <w:gridSpan w:val="6"/>
            <w:hideMark/>
          </w:tcPr>
          <w:p w:rsidR="00564D3C" w:rsidRPr="0047267F" w:rsidRDefault="00564D3C" w:rsidP="00127CB5">
            <w:pPr>
              <w:rPr>
                <w:b/>
                <w:sz w:val="20"/>
                <w:szCs w:val="20"/>
              </w:rPr>
            </w:pPr>
            <w:r>
              <w:rPr>
                <w:b/>
                <w:sz w:val="20"/>
                <w:szCs w:val="20"/>
              </w:rPr>
              <w:t>Receivables and d</w:t>
            </w:r>
            <w:r w:rsidRPr="0047267F">
              <w:rPr>
                <w:b/>
                <w:sz w:val="20"/>
                <w:szCs w:val="20"/>
              </w:rPr>
              <w:t>ividend</w:t>
            </w:r>
            <w:r>
              <w:rPr>
                <w:b/>
                <w:sz w:val="20"/>
                <w:szCs w:val="20"/>
              </w:rPr>
              <w:t xml:space="preserve"> accrual</w:t>
            </w:r>
            <w:r w:rsidRPr="0047267F">
              <w:rPr>
                <w:b/>
                <w:sz w:val="20"/>
                <w:szCs w:val="20"/>
              </w:rPr>
              <w:t xml:space="preserve">, interest from financial assets </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tcPr>
          <w:p w:rsidR="00564D3C" w:rsidRPr="0047267F" w:rsidRDefault="00564D3C" w:rsidP="00127CB5">
            <w:pPr>
              <w:jc w:val="both"/>
              <w:rPr>
                <w:sz w:val="20"/>
                <w:szCs w:val="20"/>
              </w:rPr>
            </w:pPr>
          </w:p>
        </w:tc>
        <w:tc>
          <w:tcPr>
            <w:tcW w:w="2930" w:type="dxa"/>
            <w:gridSpan w:val="2"/>
            <w:hideMark/>
          </w:tcPr>
          <w:p w:rsidR="00564D3C" w:rsidRPr="0047267F" w:rsidRDefault="00564D3C" w:rsidP="00127CB5">
            <w:pPr>
              <w:jc w:val="right"/>
              <w:rPr>
                <w:b/>
                <w:sz w:val="20"/>
                <w:szCs w:val="20"/>
              </w:rPr>
            </w:pPr>
            <w:r>
              <w:rPr>
                <w:b/>
                <w:sz w:val="20"/>
                <w:szCs w:val="20"/>
              </w:rPr>
              <w:t>30/06/2019</w:t>
            </w:r>
          </w:p>
        </w:tc>
        <w:tc>
          <w:tcPr>
            <w:tcW w:w="2172" w:type="dxa"/>
            <w:hideMark/>
          </w:tcPr>
          <w:p w:rsidR="00564D3C" w:rsidRPr="0047267F" w:rsidRDefault="00564D3C" w:rsidP="00127CB5">
            <w:pPr>
              <w:jc w:val="right"/>
              <w:rPr>
                <w:b/>
                <w:sz w:val="20"/>
                <w:szCs w:val="20"/>
              </w:rPr>
            </w:pPr>
            <w:r>
              <w:rPr>
                <w:b/>
                <w:sz w:val="20"/>
                <w:szCs w:val="20"/>
              </w:rPr>
              <w:t>31/12/2018</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hideMark/>
          </w:tcPr>
          <w:p w:rsidR="00564D3C" w:rsidRPr="0047267F" w:rsidRDefault="00564D3C" w:rsidP="00127CB5">
            <w:pPr>
              <w:jc w:val="both"/>
              <w:rPr>
                <w:sz w:val="20"/>
                <w:szCs w:val="20"/>
              </w:rPr>
            </w:pPr>
            <w:r w:rsidRPr="0047267F">
              <w:rPr>
                <w:sz w:val="20"/>
                <w:szCs w:val="20"/>
              </w:rPr>
              <w:t xml:space="preserve">Dividend accrual </w:t>
            </w:r>
          </w:p>
        </w:tc>
        <w:tc>
          <w:tcPr>
            <w:tcW w:w="2930" w:type="dxa"/>
            <w:gridSpan w:val="2"/>
            <w:vAlign w:val="bottom"/>
          </w:tcPr>
          <w:p w:rsidR="00564D3C" w:rsidRPr="004C1D82"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i/>
                <w:sz w:val="20"/>
                <w:szCs w:val="20"/>
              </w:rPr>
            </w:pPr>
            <w:r w:rsidRPr="004C1D82">
              <w:rPr>
                <w:rStyle w:val="MSGENFONTSTYLENAMETEMPLATEROLENUMBERMSGENFONTSTYLENAMEBYROLETEXT14MSGENFONTSTYLEMODIFERSIZE8510"/>
                <w:rFonts w:ascii="Times New Roman" w:hAnsi="Times New Roman" w:cs="Times New Roman"/>
                <w:b w:val="0"/>
                <w:i w:val="0"/>
                <w:sz w:val="20"/>
                <w:szCs w:val="20"/>
              </w:rPr>
              <w:t>11,028,131,160</w:t>
            </w:r>
          </w:p>
        </w:tc>
        <w:tc>
          <w:tcPr>
            <w:tcW w:w="2172" w:type="dxa"/>
            <w:vAlign w:val="bottom"/>
          </w:tcPr>
          <w:p w:rsidR="00564D3C" w:rsidRPr="003E14FC" w:rsidRDefault="00564D3C" w:rsidP="00127CB5">
            <w:pPr>
              <w:jc w:val="right"/>
              <w:rPr>
                <w:sz w:val="20"/>
                <w:szCs w:val="20"/>
              </w:rPr>
            </w:pPr>
            <w:r w:rsidRPr="003E14FC">
              <w:rPr>
                <w:sz w:val="20"/>
                <w:szCs w:val="20"/>
              </w:rPr>
              <w:t>1,698,900</w:t>
            </w:r>
          </w:p>
        </w:tc>
      </w:tr>
      <w:tr w:rsidR="00564D3C" w:rsidRPr="0047267F" w:rsidTr="00127CB5">
        <w:trPr>
          <w:trHeight w:val="255"/>
          <w:jc w:val="center"/>
        </w:trPr>
        <w:tc>
          <w:tcPr>
            <w:tcW w:w="467" w:type="dxa"/>
          </w:tcPr>
          <w:p w:rsidR="00564D3C" w:rsidRPr="0047267F" w:rsidRDefault="00564D3C" w:rsidP="00127CB5">
            <w:pPr>
              <w:rPr>
                <w:iCs/>
                <w:sz w:val="20"/>
                <w:szCs w:val="20"/>
              </w:rPr>
            </w:pPr>
          </w:p>
        </w:tc>
        <w:tc>
          <w:tcPr>
            <w:tcW w:w="4823" w:type="dxa"/>
            <w:gridSpan w:val="3"/>
            <w:hideMark/>
          </w:tcPr>
          <w:p w:rsidR="00564D3C" w:rsidRPr="0047267F" w:rsidRDefault="00564D3C" w:rsidP="00127CB5">
            <w:pPr>
              <w:jc w:val="both"/>
              <w:rPr>
                <w:sz w:val="20"/>
                <w:szCs w:val="20"/>
              </w:rPr>
            </w:pPr>
            <w:r w:rsidRPr="0047267F">
              <w:rPr>
                <w:sz w:val="20"/>
                <w:szCs w:val="20"/>
              </w:rPr>
              <w:t>Interest accrual from term deposit</w:t>
            </w:r>
          </w:p>
        </w:tc>
        <w:tc>
          <w:tcPr>
            <w:tcW w:w="2930" w:type="dxa"/>
            <w:gridSpan w:val="2"/>
            <w:vAlign w:val="bottom"/>
          </w:tcPr>
          <w:p w:rsidR="00564D3C" w:rsidRPr="004C1D82"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i/>
                <w:sz w:val="20"/>
                <w:szCs w:val="20"/>
              </w:rPr>
            </w:pPr>
            <w:r w:rsidRPr="004C1D82">
              <w:rPr>
                <w:rStyle w:val="MSGENFONTSTYLENAMETEMPLATEROLENUMBERMSGENFONTSTYLENAMEBYROLETEXT14MSGENFONTSTYLEMODIFERSIZE8514"/>
                <w:rFonts w:ascii="Times New Roman" w:hAnsi="Times New Roman" w:cs="Times New Roman"/>
                <w:i w:val="0"/>
                <w:sz w:val="20"/>
                <w:szCs w:val="20"/>
              </w:rPr>
              <w:t>92,690,493,488</w:t>
            </w:r>
          </w:p>
        </w:tc>
        <w:tc>
          <w:tcPr>
            <w:tcW w:w="2172" w:type="dxa"/>
            <w:vAlign w:val="bottom"/>
          </w:tcPr>
          <w:p w:rsidR="00564D3C" w:rsidRPr="003E14FC" w:rsidRDefault="00564D3C" w:rsidP="00127CB5">
            <w:pPr>
              <w:jc w:val="right"/>
              <w:rPr>
                <w:sz w:val="20"/>
                <w:szCs w:val="20"/>
              </w:rPr>
            </w:pPr>
            <w:r w:rsidRPr="003E14FC">
              <w:rPr>
                <w:sz w:val="20"/>
                <w:szCs w:val="20"/>
              </w:rPr>
              <w:t>38,457,986,527</w:t>
            </w:r>
          </w:p>
        </w:tc>
      </w:tr>
      <w:tr w:rsidR="00564D3C" w:rsidRPr="0047267F" w:rsidTr="00127CB5">
        <w:trPr>
          <w:trHeight w:val="255"/>
          <w:jc w:val="center"/>
        </w:trPr>
        <w:tc>
          <w:tcPr>
            <w:tcW w:w="467" w:type="dxa"/>
          </w:tcPr>
          <w:p w:rsidR="00564D3C" w:rsidRPr="0047267F" w:rsidRDefault="00564D3C" w:rsidP="00127CB5">
            <w:pPr>
              <w:rPr>
                <w:sz w:val="20"/>
                <w:szCs w:val="20"/>
              </w:rPr>
            </w:pPr>
          </w:p>
        </w:tc>
        <w:tc>
          <w:tcPr>
            <w:tcW w:w="4823" w:type="dxa"/>
            <w:gridSpan w:val="3"/>
            <w:hideMark/>
          </w:tcPr>
          <w:p w:rsidR="00564D3C" w:rsidRPr="0047267F" w:rsidRDefault="00564D3C" w:rsidP="00127CB5">
            <w:pPr>
              <w:jc w:val="both"/>
              <w:rPr>
                <w:sz w:val="20"/>
                <w:szCs w:val="20"/>
              </w:rPr>
            </w:pPr>
            <w:r w:rsidRPr="0047267F">
              <w:rPr>
                <w:sz w:val="20"/>
                <w:szCs w:val="20"/>
              </w:rPr>
              <w:t>Interest accrual from loans</w:t>
            </w:r>
          </w:p>
        </w:tc>
        <w:tc>
          <w:tcPr>
            <w:tcW w:w="2930" w:type="dxa"/>
            <w:gridSpan w:val="2"/>
            <w:tcBorders>
              <w:top w:val="nil"/>
              <w:left w:val="nil"/>
              <w:bottom w:val="single" w:sz="4" w:space="0" w:color="auto"/>
              <w:right w:val="nil"/>
            </w:tcBorders>
            <w:vAlign w:val="bottom"/>
          </w:tcPr>
          <w:p w:rsidR="00564D3C" w:rsidRPr="004C1D82"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i/>
                <w:sz w:val="20"/>
                <w:szCs w:val="20"/>
              </w:rPr>
            </w:pPr>
            <w:r w:rsidRPr="004C1D82">
              <w:rPr>
                <w:rStyle w:val="MSGENFONTSTYLENAMETEMPLATEROLENUMBERMSGENFONTSTYLENAMEBYROLETEXT14MSGENFONTSTYLEMODIFERSIZE8514"/>
                <w:rFonts w:ascii="Times New Roman" w:hAnsi="Times New Roman" w:cs="Times New Roman"/>
                <w:i w:val="0"/>
                <w:sz w:val="20"/>
                <w:szCs w:val="20"/>
              </w:rPr>
              <w:t>51,894,145,661</w:t>
            </w:r>
          </w:p>
        </w:tc>
        <w:tc>
          <w:tcPr>
            <w:tcW w:w="2172" w:type="dxa"/>
            <w:tcBorders>
              <w:top w:val="nil"/>
              <w:left w:val="nil"/>
              <w:bottom w:val="single" w:sz="4" w:space="0" w:color="auto"/>
              <w:right w:val="nil"/>
            </w:tcBorders>
            <w:vAlign w:val="bottom"/>
          </w:tcPr>
          <w:p w:rsidR="00564D3C" w:rsidRPr="003E14FC" w:rsidRDefault="00564D3C" w:rsidP="00127CB5">
            <w:pPr>
              <w:jc w:val="right"/>
              <w:rPr>
                <w:sz w:val="20"/>
                <w:szCs w:val="20"/>
              </w:rPr>
            </w:pPr>
            <w:r w:rsidRPr="003E14FC">
              <w:rPr>
                <w:sz w:val="20"/>
                <w:szCs w:val="20"/>
              </w:rPr>
              <w:t>40,288,002,565</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hideMark/>
          </w:tcPr>
          <w:p w:rsidR="00564D3C" w:rsidRPr="0047267F" w:rsidRDefault="00564D3C" w:rsidP="00127CB5">
            <w:pPr>
              <w:rPr>
                <w:b/>
                <w:sz w:val="20"/>
                <w:szCs w:val="20"/>
              </w:rPr>
            </w:pPr>
            <w:r w:rsidRPr="0047267F">
              <w:rPr>
                <w:b/>
                <w:sz w:val="20"/>
                <w:szCs w:val="20"/>
              </w:rPr>
              <w:t xml:space="preserve">Total </w:t>
            </w:r>
          </w:p>
        </w:tc>
        <w:tc>
          <w:tcPr>
            <w:tcW w:w="2930" w:type="dxa"/>
            <w:gridSpan w:val="2"/>
            <w:tcBorders>
              <w:top w:val="single" w:sz="4" w:space="0" w:color="auto"/>
              <w:left w:val="nil"/>
              <w:bottom w:val="double" w:sz="4" w:space="0" w:color="auto"/>
              <w:right w:val="nil"/>
            </w:tcBorders>
          </w:tcPr>
          <w:p w:rsidR="00564D3C" w:rsidRPr="004C1D82"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i/>
                <w:sz w:val="20"/>
                <w:szCs w:val="20"/>
              </w:rPr>
            </w:pPr>
            <w:r w:rsidRPr="004C1D82">
              <w:rPr>
                <w:rStyle w:val="MSGENFONTSTYLENAMETEMPLATEROLENUMBERMSGENFONTSTYLENAMEBYROLETEXT14MSGENFONTSTYLEMODIFERSIZE8513"/>
                <w:rFonts w:ascii="Times New Roman" w:hAnsi="Times New Roman" w:cs="Times New Roman"/>
                <w:i w:val="0"/>
                <w:color w:val="000000"/>
                <w:sz w:val="20"/>
                <w:szCs w:val="20"/>
              </w:rPr>
              <w:t>155,612,770,309</w:t>
            </w:r>
          </w:p>
        </w:tc>
        <w:tc>
          <w:tcPr>
            <w:tcW w:w="2172" w:type="dxa"/>
            <w:tcBorders>
              <w:top w:val="single" w:sz="4" w:space="0" w:color="auto"/>
              <w:left w:val="nil"/>
              <w:bottom w:val="double" w:sz="4" w:space="0" w:color="auto"/>
              <w:right w:val="nil"/>
            </w:tcBorders>
            <w:vAlign w:val="bottom"/>
          </w:tcPr>
          <w:p w:rsidR="00564D3C" w:rsidRPr="00B765F1" w:rsidRDefault="00564D3C" w:rsidP="00127CB5">
            <w:pPr>
              <w:jc w:val="right"/>
              <w:rPr>
                <w:b/>
                <w:sz w:val="20"/>
                <w:szCs w:val="20"/>
              </w:rPr>
            </w:pPr>
            <w:r w:rsidRPr="00B765F1">
              <w:rPr>
                <w:b/>
                <w:sz w:val="20"/>
                <w:szCs w:val="20"/>
              </w:rPr>
              <w:t>78,747,687,992</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9925" w:type="dxa"/>
            <w:gridSpan w:val="6"/>
            <w:vAlign w:val="center"/>
          </w:tcPr>
          <w:p w:rsidR="00564D3C" w:rsidRPr="0047267F" w:rsidRDefault="00564D3C" w:rsidP="00127CB5">
            <w:pPr>
              <w:jc w:val="right"/>
              <w:rPr>
                <w:b/>
                <w:sz w:val="20"/>
                <w:szCs w:val="20"/>
              </w:rPr>
            </w:pPr>
          </w:p>
        </w:tc>
      </w:tr>
      <w:tr w:rsidR="00564D3C" w:rsidRPr="0047267F" w:rsidTr="00127CB5">
        <w:trPr>
          <w:trHeight w:val="255"/>
          <w:jc w:val="center"/>
        </w:trPr>
        <w:tc>
          <w:tcPr>
            <w:tcW w:w="467" w:type="dxa"/>
            <w:hideMark/>
          </w:tcPr>
          <w:p w:rsidR="00564D3C" w:rsidRPr="0047267F" w:rsidRDefault="00564D3C" w:rsidP="00127CB5">
            <w:pPr>
              <w:rPr>
                <w:b/>
                <w:sz w:val="20"/>
                <w:szCs w:val="20"/>
              </w:rPr>
            </w:pPr>
            <w:r w:rsidRPr="0047267F">
              <w:rPr>
                <w:b/>
                <w:sz w:val="20"/>
                <w:szCs w:val="20"/>
              </w:rPr>
              <w:t>5.2</w:t>
            </w:r>
          </w:p>
        </w:tc>
        <w:tc>
          <w:tcPr>
            <w:tcW w:w="9925" w:type="dxa"/>
            <w:gridSpan w:val="6"/>
            <w:vAlign w:val="center"/>
            <w:hideMark/>
          </w:tcPr>
          <w:p w:rsidR="00564D3C" w:rsidRPr="0047267F" w:rsidRDefault="00564D3C" w:rsidP="00127CB5">
            <w:pPr>
              <w:rPr>
                <w:sz w:val="20"/>
                <w:szCs w:val="20"/>
              </w:rPr>
            </w:pPr>
            <w:r w:rsidRPr="0047267F">
              <w:rPr>
                <w:rStyle w:val="MSGENFONTSTYLENAMETEMPLATEROLELEVELMSGENFONTSTYLENAMEBYROLEHEADING4"/>
                <w:bCs w:val="0"/>
                <w:sz w:val="20"/>
                <w:szCs w:val="20"/>
              </w:rPr>
              <w:t xml:space="preserve">Other receivables </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vAlign w:val="center"/>
          </w:tcPr>
          <w:p w:rsidR="00564D3C" w:rsidRPr="0047267F" w:rsidRDefault="00564D3C" w:rsidP="00127CB5">
            <w:pPr>
              <w:rPr>
                <w:b/>
                <w:sz w:val="20"/>
                <w:szCs w:val="20"/>
              </w:rPr>
            </w:pPr>
          </w:p>
        </w:tc>
        <w:tc>
          <w:tcPr>
            <w:tcW w:w="2930" w:type="dxa"/>
            <w:gridSpan w:val="2"/>
            <w:hideMark/>
          </w:tcPr>
          <w:p w:rsidR="00564D3C" w:rsidRPr="0047267F" w:rsidRDefault="00564D3C" w:rsidP="00127CB5">
            <w:pPr>
              <w:jc w:val="right"/>
              <w:rPr>
                <w:b/>
                <w:sz w:val="20"/>
                <w:szCs w:val="20"/>
              </w:rPr>
            </w:pPr>
            <w:r>
              <w:rPr>
                <w:b/>
                <w:sz w:val="20"/>
                <w:szCs w:val="20"/>
              </w:rPr>
              <w:t>30/06/2019</w:t>
            </w:r>
          </w:p>
        </w:tc>
        <w:tc>
          <w:tcPr>
            <w:tcW w:w="2172" w:type="dxa"/>
            <w:hideMark/>
          </w:tcPr>
          <w:p w:rsidR="00564D3C" w:rsidRPr="0047267F" w:rsidRDefault="00564D3C" w:rsidP="00127CB5">
            <w:pPr>
              <w:jc w:val="right"/>
              <w:rPr>
                <w:b/>
                <w:sz w:val="20"/>
                <w:szCs w:val="20"/>
              </w:rPr>
            </w:pPr>
            <w:r>
              <w:rPr>
                <w:b/>
                <w:sz w:val="20"/>
                <w:szCs w:val="20"/>
              </w:rPr>
              <w:t>31/12/2018</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tcPr>
          <w:p w:rsidR="00564D3C" w:rsidRPr="0047267F" w:rsidRDefault="00564D3C" w:rsidP="00127CB5">
            <w:pPr>
              <w:jc w:val="both"/>
              <w:rPr>
                <w:b/>
                <w:sz w:val="20"/>
                <w:szCs w:val="20"/>
              </w:rPr>
            </w:pPr>
          </w:p>
        </w:tc>
        <w:tc>
          <w:tcPr>
            <w:tcW w:w="2930" w:type="dxa"/>
            <w:gridSpan w:val="2"/>
            <w:vAlign w:val="center"/>
          </w:tcPr>
          <w:p w:rsidR="00564D3C" w:rsidRPr="0047267F" w:rsidRDefault="00564D3C" w:rsidP="00127CB5">
            <w:pPr>
              <w:jc w:val="right"/>
              <w:rPr>
                <w:b/>
                <w:sz w:val="20"/>
                <w:szCs w:val="20"/>
              </w:rPr>
            </w:pPr>
          </w:p>
        </w:tc>
        <w:tc>
          <w:tcPr>
            <w:tcW w:w="2172" w:type="dxa"/>
            <w:vAlign w:val="center"/>
          </w:tcPr>
          <w:p w:rsidR="00564D3C" w:rsidRPr="0047267F" w:rsidRDefault="00564D3C" w:rsidP="00127CB5">
            <w:pPr>
              <w:jc w:val="right"/>
              <w:rPr>
                <w:b/>
                <w:sz w:val="20"/>
                <w:szCs w:val="20"/>
              </w:rPr>
            </w:pPr>
          </w:p>
        </w:tc>
      </w:tr>
      <w:tr w:rsidR="00564D3C" w:rsidRPr="0047267F" w:rsidTr="00127CB5">
        <w:trPr>
          <w:trHeight w:val="255"/>
          <w:jc w:val="center"/>
        </w:trPr>
        <w:tc>
          <w:tcPr>
            <w:tcW w:w="467" w:type="dxa"/>
          </w:tcPr>
          <w:p w:rsidR="00564D3C" w:rsidRPr="0047267F" w:rsidRDefault="00564D3C" w:rsidP="00127CB5">
            <w:pPr>
              <w:rPr>
                <w:sz w:val="20"/>
                <w:szCs w:val="20"/>
              </w:rPr>
            </w:pPr>
          </w:p>
        </w:tc>
        <w:tc>
          <w:tcPr>
            <w:tcW w:w="4823" w:type="dxa"/>
            <w:gridSpan w:val="3"/>
            <w:hideMark/>
          </w:tcPr>
          <w:p w:rsidR="00564D3C" w:rsidRPr="0047267F" w:rsidRDefault="00564D3C" w:rsidP="00127CB5">
            <w:pPr>
              <w:jc w:val="both"/>
              <w:rPr>
                <w:sz w:val="20"/>
                <w:szCs w:val="20"/>
              </w:rPr>
            </w:pPr>
            <w:r w:rsidRPr="0047267F">
              <w:rPr>
                <w:sz w:val="20"/>
                <w:szCs w:val="20"/>
              </w:rPr>
              <w:t>Receivables from former staff</w:t>
            </w:r>
          </w:p>
        </w:tc>
        <w:tc>
          <w:tcPr>
            <w:tcW w:w="2930" w:type="dxa"/>
            <w:gridSpan w:val="2"/>
            <w:vAlign w:val="bottom"/>
          </w:tcPr>
          <w:p w:rsidR="00564D3C" w:rsidRPr="004C1D82" w:rsidRDefault="00564D3C" w:rsidP="00127CB5">
            <w:pPr>
              <w:jc w:val="right"/>
              <w:rPr>
                <w:sz w:val="20"/>
                <w:szCs w:val="20"/>
              </w:rPr>
            </w:pPr>
            <w:r w:rsidRPr="004C1D82">
              <w:rPr>
                <w:sz w:val="20"/>
                <w:szCs w:val="20"/>
              </w:rPr>
              <w:t>1,963,775,333</w:t>
            </w:r>
          </w:p>
        </w:tc>
        <w:tc>
          <w:tcPr>
            <w:tcW w:w="2172" w:type="dxa"/>
            <w:vAlign w:val="bottom"/>
          </w:tcPr>
          <w:p w:rsidR="00564D3C" w:rsidRPr="003E14FC" w:rsidRDefault="00564D3C" w:rsidP="00127CB5">
            <w:pPr>
              <w:jc w:val="right"/>
              <w:rPr>
                <w:sz w:val="20"/>
                <w:szCs w:val="20"/>
              </w:rPr>
            </w:pPr>
            <w:r w:rsidRPr="003E14FC">
              <w:rPr>
                <w:sz w:val="20"/>
                <w:szCs w:val="20"/>
              </w:rPr>
              <w:t>1,963,775,333</w:t>
            </w:r>
          </w:p>
        </w:tc>
      </w:tr>
      <w:tr w:rsidR="00564D3C" w:rsidRPr="0047267F" w:rsidTr="00127CB5">
        <w:trPr>
          <w:trHeight w:val="255"/>
          <w:jc w:val="center"/>
        </w:trPr>
        <w:tc>
          <w:tcPr>
            <w:tcW w:w="467" w:type="dxa"/>
          </w:tcPr>
          <w:p w:rsidR="00564D3C" w:rsidRPr="0047267F" w:rsidRDefault="00564D3C" w:rsidP="00127CB5">
            <w:pPr>
              <w:rPr>
                <w:sz w:val="20"/>
                <w:szCs w:val="20"/>
              </w:rPr>
            </w:pPr>
          </w:p>
        </w:tc>
        <w:tc>
          <w:tcPr>
            <w:tcW w:w="4823" w:type="dxa"/>
            <w:gridSpan w:val="3"/>
            <w:hideMark/>
          </w:tcPr>
          <w:p w:rsidR="00564D3C" w:rsidRPr="0047267F" w:rsidRDefault="00564D3C" w:rsidP="00127CB5">
            <w:pPr>
              <w:jc w:val="both"/>
              <w:rPr>
                <w:sz w:val="20"/>
                <w:szCs w:val="20"/>
              </w:rPr>
            </w:pPr>
            <w:r w:rsidRPr="0047267F">
              <w:rPr>
                <w:sz w:val="20"/>
                <w:szCs w:val="20"/>
              </w:rPr>
              <w:t xml:space="preserve">Other receivables </w:t>
            </w:r>
          </w:p>
        </w:tc>
        <w:tc>
          <w:tcPr>
            <w:tcW w:w="2930" w:type="dxa"/>
            <w:gridSpan w:val="2"/>
            <w:tcBorders>
              <w:top w:val="nil"/>
              <w:left w:val="nil"/>
              <w:bottom w:val="single" w:sz="4" w:space="0" w:color="auto"/>
              <w:right w:val="nil"/>
            </w:tcBorders>
            <w:vAlign w:val="bottom"/>
          </w:tcPr>
          <w:p w:rsidR="00564D3C" w:rsidRPr="004C1D82" w:rsidRDefault="00564D3C" w:rsidP="00127CB5">
            <w:pPr>
              <w:jc w:val="right"/>
              <w:rPr>
                <w:i/>
                <w:sz w:val="20"/>
                <w:szCs w:val="20"/>
              </w:rPr>
            </w:pPr>
            <w:r w:rsidRPr="004C1D82">
              <w:rPr>
                <w:rStyle w:val="MSGENFONTSTYLENAMETEMPLATEROLENUMBERMSGENFONTSTYLENAMEBYROLETEXT14MSGENFONTSTYLEMODIFERSIZE8510"/>
                <w:rFonts w:ascii="Times New Roman" w:hAnsi="Times New Roman" w:cs="Times New Roman"/>
                <w:i w:val="0"/>
                <w:sz w:val="20"/>
                <w:szCs w:val="20"/>
              </w:rPr>
              <w:t>5,981,634,762</w:t>
            </w:r>
          </w:p>
        </w:tc>
        <w:tc>
          <w:tcPr>
            <w:tcW w:w="2172" w:type="dxa"/>
            <w:tcBorders>
              <w:top w:val="nil"/>
              <w:left w:val="nil"/>
              <w:bottom w:val="single" w:sz="4" w:space="0" w:color="auto"/>
              <w:right w:val="nil"/>
            </w:tcBorders>
            <w:vAlign w:val="bottom"/>
          </w:tcPr>
          <w:p w:rsidR="00564D3C" w:rsidRPr="003E14FC" w:rsidRDefault="00564D3C" w:rsidP="00127CB5">
            <w:pPr>
              <w:jc w:val="right"/>
              <w:rPr>
                <w:sz w:val="20"/>
                <w:szCs w:val="20"/>
              </w:rPr>
            </w:pPr>
            <w:r w:rsidRPr="003E14FC">
              <w:rPr>
                <w:sz w:val="20"/>
                <w:szCs w:val="20"/>
              </w:rPr>
              <w:t>8,754,043,080</w:t>
            </w:r>
          </w:p>
        </w:tc>
      </w:tr>
      <w:tr w:rsidR="00564D3C" w:rsidRPr="0047267F" w:rsidTr="00127CB5">
        <w:trPr>
          <w:trHeight w:val="203"/>
          <w:jc w:val="center"/>
        </w:trPr>
        <w:tc>
          <w:tcPr>
            <w:tcW w:w="467" w:type="dxa"/>
          </w:tcPr>
          <w:p w:rsidR="00564D3C" w:rsidRPr="0047267F" w:rsidRDefault="00564D3C" w:rsidP="00127CB5">
            <w:pPr>
              <w:rPr>
                <w:b/>
                <w:sz w:val="20"/>
                <w:szCs w:val="20"/>
              </w:rPr>
            </w:pPr>
          </w:p>
        </w:tc>
        <w:tc>
          <w:tcPr>
            <w:tcW w:w="4823" w:type="dxa"/>
            <w:gridSpan w:val="3"/>
            <w:hideMark/>
          </w:tcPr>
          <w:p w:rsidR="00564D3C" w:rsidRPr="0047267F" w:rsidRDefault="00564D3C" w:rsidP="00127CB5">
            <w:pPr>
              <w:rPr>
                <w:b/>
                <w:sz w:val="20"/>
                <w:szCs w:val="20"/>
              </w:rPr>
            </w:pPr>
            <w:r w:rsidRPr="0047267F">
              <w:rPr>
                <w:b/>
                <w:sz w:val="20"/>
                <w:szCs w:val="20"/>
              </w:rPr>
              <w:t xml:space="preserve">Total </w:t>
            </w:r>
          </w:p>
        </w:tc>
        <w:tc>
          <w:tcPr>
            <w:tcW w:w="2930" w:type="dxa"/>
            <w:gridSpan w:val="2"/>
            <w:tcBorders>
              <w:top w:val="single" w:sz="4" w:space="0" w:color="auto"/>
              <w:left w:val="nil"/>
              <w:bottom w:val="double" w:sz="4" w:space="0" w:color="auto"/>
              <w:right w:val="nil"/>
            </w:tcBorders>
          </w:tcPr>
          <w:p w:rsidR="00564D3C" w:rsidRPr="004C1D82"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i/>
                <w:sz w:val="20"/>
                <w:szCs w:val="20"/>
              </w:rPr>
            </w:pPr>
            <w:r w:rsidRPr="004C1D82">
              <w:rPr>
                <w:rStyle w:val="MSGENFONTSTYLENAMETEMPLATEROLENUMBERMSGENFONTSTYLENAMEBYROLETEXT14MSGENFONTSTYLEMODIFERSIZE8513"/>
                <w:rFonts w:ascii="Times New Roman" w:hAnsi="Times New Roman" w:cs="Times New Roman"/>
                <w:i w:val="0"/>
                <w:color w:val="000000"/>
                <w:sz w:val="20"/>
                <w:szCs w:val="20"/>
              </w:rPr>
              <w:t>7,945,410,095</w:t>
            </w:r>
          </w:p>
        </w:tc>
        <w:tc>
          <w:tcPr>
            <w:tcW w:w="2172" w:type="dxa"/>
            <w:tcBorders>
              <w:top w:val="single" w:sz="4" w:space="0" w:color="auto"/>
              <w:left w:val="nil"/>
              <w:bottom w:val="double" w:sz="4" w:space="0" w:color="auto"/>
              <w:right w:val="nil"/>
            </w:tcBorders>
            <w:vAlign w:val="bottom"/>
          </w:tcPr>
          <w:p w:rsidR="00564D3C" w:rsidRPr="007D2EDD" w:rsidRDefault="00564D3C" w:rsidP="00127CB5">
            <w:pPr>
              <w:jc w:val="right"/>
              <w:rPr>
                <w:b/>
                <w:sz w:val="20"/>
                <w:szCs w:val="20"/>
              </w:rPr>
            </w:pPr>
            <w:r w:rsidRPr="007D2EDD">
              <w:rPr>
                <w:b/>
                <w:sz w:val="20"/>
                <w:szCs w:val="20"/>
              </w:rPr>
              <w:t>10,717,818,413</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tcPr>
          <w:p w:rsidR="00564D3C" w:rsidRPr="0047267F" w:rsidRDefault="00564D3C" w:rsidP="00127CB5">
            <w:pPr>
              <w:jc w:val="both"/>
              <w:rPr>
                <w:b/>
                <w:sz w:val="20"/>
                <w:szCs w:val="20"/>
              </w:rPr>
            </w:pPr>
          </w:p>
        </w:tc>
        <w:tc>
          <w:tcPr>
            <w:tcW w:w="2930" w:type="dxa"/>
            <w:gridSpan w:val="2"/>
          </w:tcPr>
          <w:p w:rsidR="00564D3C" w:rsidRPr="0047267F" w:rsidRDefault="00564D3C" w:rsidP="00127CB5">
            <w:pPr>
              <w:jc w:val="right"/>
              <w:rPr>
                <w:b/>
                <w:sz w:val="20"/>
                <w:szCs w:val="20"/>
              </w:rPr>
            </w:pPr>
          </w:p>
        </w:tc>
        <w:tc>
          <w:tcPr>
            <w:tcW w:w="2172" w:type="dxa"/>
          </w:tcPr>
          <w:p w:rsidR="00564D3C" w:rsidRPr="0047267F" w:rsidRDefault="00564D3C" w:rsidP="00127CB5">
            <w:pPr>
              <w:jc w:val="right"/>
              <w:rPr>
                <w:b/>
                <w:sz w:val="20"/>
                <w:szCs w:val="20"/>
              </w:rPr>
            </w:pPr>
          </w:p>
        </w:tc>
      </w:tr>
      <w:tr w:rsidR="00564D3C" w:rsidRPr="0047267F" w:rsidTr="00127CB5">
        <w:trPr>
          <w:trHeight w:val="255"/>
          <w:jc w:val="center"/>
        </w:trPr>
        <w:tc>
          <w:tcPr>
            <w:tcW w:w="467" w:type="dxa"/>
            <w:hideMark/>
          </w:tcPr>
          <w:p w:rsidR="00564D3C" w:rsidRPr="0047267F" w:rsidRDefault="00564D3C" w:rsidP="00127CB5">
            <w:pPr>
              <w:rPr>
                <w:b/>
                <w:sz w:val="20"/>
                <w:szCs w:val="20"/>
              </w:rPr>
            </w:pPr>
            <w:r w:rsidRPr="0047267F">
              <w:rPr>
                <w:b/>
                <w:sz w:val="20"/>
                <w:szCs w:val="20"/>
              </w:rPr>
              <w:t>6.</w:t>
            </w:r>
          </w:p>
        </w:tc>
        <w:tc>
          <w:tcPr>
            <w:tcW w:w="4823" w:type="dxa"/>
            <w:gridSpan w:val="3"/>
            <w:hideMark/>
          </w:tcPr>
          <w:p w:rsidR="00564D3C" w:rsidRPr="0047267F" w:rsidRDefault="00564D3C" w:rsidP="00127CB5">
            <w:pPr>
              <w:jc w:val="both"/>
              <w:rPr>
                <w:b/>
                <w:sz w:val="20"/>
                <w:szCs w:val="20"/>
              </w:rPr>
            </w:pPr>
            <w:r w:rsidRPr="0047267F">
              <w:rPr>
                <w:b/>
                <w:sz w:val="20"/>
                <w:szCs w:val="20"/>
              </w:rPr>
              <w:t xml:space="preserve">Doubtful receivables </w:t>
            </w:r>
          </w:p>
        </w:tc>
        <w:tc>
          <w:tcPr>
            <w:tcW w:w="2930" w:type="dxa"/>
            <w:gridSpan w:val="2"/>
            <w:vAlign w:val="center"/>
          </w:tcPr>
          <w:p w:rsidR="00564D3C" w:rsidRPr="0047267F" w:rsidRDefault="00564D3C" w:rsidP="00127CB5">
            <w:pPr>
              <w:jc w:val="right"/>
              <w:rPr>
                <w:b/>
                <w:sz w:val="20"/>
                <w:szCs w:val="20"/>
              </w:rPr>
            </w:pPr>
          </w:p>
        </w:tc>
        <w:tc>
          <w:tcPr>
            <w:tcW w:w="2172" w:type="dxa"/>
            <w:vAlign w:val="center"/>
          </w:tcPr>
          <w:p w:rsidR="00564D3C" w:rsidRPr="0047267F" w:rsidRDefault="00564D3C" w:rsidP="00127CB5">
            <w:pPr>
              <w:jc w:val="right"/>
              <w:rPr>
                <w:b/>
                <w:sz w:val="20"/>
                <w:szCs w:val="20"/>
              </w:rPr>
            </w:pP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tcPr>
          <w:p w:rsidR="00564D3C" w:rsidRPr="0047267F" w:rsidRDefault="00564D3C" w:rsidP="00127CB5">
            <w:pPr>
              <w:jc w:val="both"/>
              <w:rPr>
                <w:b/>
                <w:sz w:val="20"/>
                <w:szCs w:val="20"/>
              </w:rPr>
            </w:pPr>
          </w:p>
        </w:tc>
        <w:tc>
          <w:tcPr>
            <w:tcW w:w="2930" w:type="dxa"/>
            <w:gridSpan w:val="2"/>
            <w:hideMark/>
          </w:tcPr>
          <w:p w:rsidR="00564D3C" w:rsidRPr="0047267F" w:rsidRDefault="00564D3C" w:rsidP="00127CB5">
            <w:pPr>
              <w:jc w:val="right"/>
              <w:rPr>
                <w:b/>
                <w:sz w:val="20"/>
                <w:szCs w:val="20"/>
              </w:rPr>
            </w:pPr>
            <w:r>
              <w:rPr>
                <w:b/>
                <w:sz w:val="20"/>
                <w:szCs w:val="20"/>
              </w:rPr>
              <w:t>30/06/2019</w:t>
            </w:r>
          </w:p>
        </w:tc>
        <w:tc>
          <w:tcPr>
            <w:tcW w:w="2172" w:type="dxa"/>
            <w:hideMark/>
          </w:tcPr>
          <w:p w:rsidR="00564D3C" w:rsidRPr="0047267F" w:rsidRDefault="00564D3C" w:rsidP="00127CB5">
            <w:pPr>
              <w:jc w:val="right"/>
              <w:rPr>
                <w:b/>
                <w:sz w:val="20"/>
                <w:szCs w:val="20"/>
              </w:rPr>
            </w:pPr>
            <w:r>
              <w:rPr>
                <w:b/>
                <w:sz w:val="20"/>
                <w:szCs w:val="20"/>
              </w:rPr>
              <w:t>31/12/2018</w:t>
            </w:r>
          </w:p>
        </w:tc>
      </w:tr>
      <w:tr w:rsidR="00564D3C" w:rsidRPr="0047267F" w:rsidTr="00127CB5">
        <w:trPr>
          <w:trHeight w:val="255"/>
          <w:jc w:val="center"/>
        </w:trPr>
        <w:tc>
          <w:tcPr>
            <w:tcW w:w="467" w:type="dxa"/>
          </w:tcPr>
          <w:p w:rsidR="00564D3C" w:rsidRPr="0047267F" w:rsidRDefault="00564D3C" w:rsidP="00127CB5">
            <w:pPr>
              <w:rPr>
                <w:sz w:val="20"/>
                <w:szCs w:val="20"/>
              </w:rPr>
            </w:pPr>
          </w:p>
        </w:tc>
        <w:tc>
          <w:tcPr>
            <w:tcW w:w="4823" w:type="dxa"/>
            <w:gridSpan w:val="3"/>
            <w:hideMark/>
          </w:tcPr>
          <w:p w:rsidR="00564D3C" w:rsidRPr="0047267F" w:rsidRDefault="00564D3C" w:rsidP="00127CB5">
            <w:pPr>
              <w:jc w:val="both"/>
              <w:rPr>
                <w:sz w:val="20"/>
                <w:szCs w:val="20"/>
              </w:rPr>
            </w:pPr>
            <w:r w:rsidRPr="0047267F">
              <w:rPr>
                <w:sz w:val="20"/>
                <w:szCs w:val="20"/>
              </w:rPr>
              <w:t>Receivables from former staff</w:t>
            </w:r>
          </w:p>
        </w:tc>
        <w:tc>
          <w:tcPr>
            <w:tcW w:w="2930" w:type="dxa"/>
            <w:gridSpan w:val="2"/>
            <w:vAlign w:val="center"/>
            <w:hideMark/>
          </w:tcPr>
          <w:p w:rsidR="00564D3C" w:rsidRPr="0047267F" w:rsidRDefault="00564D3C" w:rsidP="00127CB5">
            <w:pPr>
              <w:pStyle w:val="MSGENFONTSTYLENAMETEMPLATEROLENUMBERMSGENFONTSTYLENAMEBYROLETEXT210"/>
              <w:shd w:val="clear" w:color="auto" w:fill="auto"/>
              <w:spacing w:before="0" w:after="0" w:line="222" w:lineRule="exact"/>
              <w:jc w:val="right"/>
              <w:rPr>
                <w:b w:val="0"/>
                <w:sz w:val="20"/>
                <w:szCs w:val="20"/>
              </w:rPr>
            </w:pPr>
            <w:r w:rsidRPr="0047267F">
              <w:rPr>
                <w:rStyle w:val="MSGENFONTSTYLENAMETEMPLATEROLENUMBERMSGENFONTSTYLENAMEBYROLETEXT2MSGENFONTSTYLEMODIFERSIZE108"/>
                <w:b w:val="0"/>
              </w:rPr>
              <w:t>1,963,775,333</w:t>
            </w:r>
          </w:p>
        </w:tc>
        <w:tc>
          <w:tcPr>
            <w:tcW w:w="2172" w:type="dxa"/>
            <w:vAlign w:val="center"/>
            <w:hideMark/>
          </w:tcPr>
          <w:p w:rsidR="00564D3C" w:rsidRPr="0047267F" w:rsidRDefault="00564D3C" w:rsidP="00127CB5">
            <w:pPr>
              <w:pStyle w:val="MSGENFONTSTYLENAMETEMPLATEROLENUMBERMSGENFONTSTYLENAMEBYROLETEXT210"/>
              <w:shd w:val="clear" w:color="auto" w:fill="auto"/>
              <w:spacing w:before="0" w:after="0" w:line="222" w:lineRule="exact"/>
              <w:jc w:val="right"/>
              <w:rPr>
                <w:b w:val="0"/>
                <w:sz w:val="20"/>
                <w:szCs w:val="20"/>
              </w:rPr>
            </w:pPr>
            <w:r w:rsidRPr="0047267F">
              <w:rPr>
                <w:rStyle w:val="MSGENFONTSTYLENAMETEMPLATEROLENUMBERMSGENFONTSTYLENAMEBYROLETEXT2MSGENFONTSTYLEMODIFERSIZE108"/>
                <w:b w:val="0"/>
              </w:rPr>
              <w:t>1,963,775,333</w:t>
            </w:r>
          </w:p>
        </w:tc>
      </w:tr>
      <w:tr w:rsidR="00564D3C" w:rsidRPr="0047267F" w:rsidTr="00127CB5">
        <w:trPr>
          <w:trHeight w:val="255"/>
          <w:jc w:val="center"/>
        </w:trPr>
        <w:tc>
          <w:tcPr>
            <w:tcW w:w="467" w:type="dxa"/>
          </w:tcPr>
          <w:p w:rsidR="00564D3C" w:rsidRPr="0047267F" w:rsidRDefault="00564D3C" w:rsidP="00127CB5">
            <w:pPr>
              <w:rPr>
                <w:sz w:val="20"/>
                <w:szCs w:val="20"/>
              </w:rPr>
            </w:pPr>
          </w:p>
        </w:tc>
        <w:tc>
          <w:tcPr>
            <w:tcW w:w="4823" w:type="dxa"/>
            <w:gridSpan w:val="3"/>
            <w:hideMark/>
          </w:tcPr>
          <w:p w:rsidR="00564D3C" w:rsidRPr="0047267F" w:rsidRDefault="00564D3C" w:rsidP="00127CB5">
            <w:pPr>
              <w:jc w:val="both"/>
              <w:rPr>
                <w:sz w:val="20"/>
                <w:szCs w:val="20"/>
              </w:rPr>
            </w:pPr>
            <w:r w:rsidRPr="0047267F">
              <w:rPr>
                <w:sz w:val="20"/>
                <w:szCs w:val="20"/>
              </w:rPr>
              <w:t xml:space="preserve">Other receivables </w:t>
            </w:r>
          </w:p>
        </w:tc>
        <w:tc>
          <w:tcPr>
            <w:tcW w:w="2930" w:type="dxa"/>
            <w:gridSpan w:val="2"/>
            <w:tcBorders>
              <w:top w:val="nil"/>
              <w:left w:val="nil"/>
              <w:bottom w:val="single" w:sz="4" w:space="0" w:color="auto"/>
              <w:right w:val="nil"/>
            </w:tcBorders>
            <w:vAlign w:val="center"/>
            <w:hideMark/>
          </w:tcPr>
          <w:p w:rsidR="00564D3C" w:rsidRPr="0047267F" w:rsidRDefault="00564D3C" w:rsidP="00127CB5">
            <w:pPr>
              <w:pStyle w:val="MSGENFONTSTYLENAMETEMPLATEROLENUMBERMSGENFONTSTYLENAMEBYROLETEXT210"/>
              <w:shd w:val="clear" w:color="auto" w:fill="auto"/>
              <w:spacing w:before="0" w:after="0" w:line="222" w:lineRule="exact"/>
              <w:jc w:val="right"/>
              <w:rPr>
                <w:b w:val="0"/>
                <w:sz w:val="20"/>
                <w:szCs w:val="20"/>
              </w:rPr>
            </w:pPr>
            <w:r w:rsidRPr="0047267F">
              <w:rPr>
                <w:rStyle w:val="MSGENFONTSTYLENAMETEMPLATEROLENUMBERMSGENFONTSTYLENAMEBYROLETEXT2MSGENFONTSTYLEMODIFERSIZE108"/>
                <w:b w:val="0"/>
              </w:rPr>
              <w:t>2,699,439,096</w:t>
            </w:r>
          </w:p>
        </w:tc>
        <w:tc>
          <w:tcPr>
            <w:tcW w:w="2172" w:type="dxa"/>
            <w:tcBorders>
              <w:top w:val="nil"/>
              <w:left w:val="nil"/>
              <w:bottom w:val="single" w:sz="4" w:space="0" w:color="auto"/>
              <w:right w:val="nil"/>
            </w:tcBorders>
            <w:vAlign w:val="center"/>
            <w:hideMark/>
          </w:tcPr>
          <w:p w:rsidR="00564D3C" w:rsidRPr="0047267F" w:rsidRDefault="00564D3C" w:rsidP="00127CB5">
            <w:pPr>
              <w:pStyle w:val="MSGENFONTSTYLENAMETEMPLATEROLENUMBERMSGENFONTSTYLENAMEBYROLETEXT210"/>
              <w:shd w:val="clear" w:color="auto" w:fill="auto"/>
              <w:spacing w:before="0" w:after="0" w:line="222" w:lineRule="exact"/>
              <w:jc w:val="right"/>
              <w:rPr>
                <w:b w:val="0"/>
                <w:sz w:val="20"/>
                <w:szCs w:val="20"/>
              </w:rPr>
            </w:pPr>
            <w:r w:rsidRPr="0047267F">
              <w:rPr>
                <w:rStyle w:val="MSGENFONTSTYLENAMETEMPLATEROLENUMBERMSGENFONTSTYLENAMEBYROLETEXT2MSGENFONTSTYLEMODIFERSIZE108"/>
                <w:b w:val="0"/>
              </w:rPr>
              <w:t>2,699,439,096</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tcPr>
          <w:p w:rsidR="00564D3C" w:rsidRPr="0047267F" w:rsidRDefault="00564D3C" w:rsidP="00127CB5">
            <w:pPr>
              <w:rPr>
                <w:b/>
                <w:sz w:val="20"/>
                <w:szCs w:val="20"/>
              </w:rPr>
            </w:pPr>
          </w:p>
        </w:tc>
        <w:tc>
          <w:tcPr>
            <w:tcW w:w="2930" w:type="dxa"/>
            <w:gridSpan w:val="2"/>
            <w:tcBorders>
              <w:top w:val="single" w:sz="4" w:space="0" w:color="auto"/>
              <w:left w:val="nil"/>
              <w:bottom w:val="double" w:sz="4" w:space="0" w:color="auto"/>
              <w:right w:val="nil"/>
            </w:tcBorders>
            <w:vAlign w:val="center"/>
            <w:hideMark/>
          </w:tcPr>
          <w:p w:rsidR="00564D3C" w:rsidRPr="0047267F" w:rsidRDefault="00564D3C" w:rsidP="00127CB5">
            <w:pPr>
              <w:pStyle w:val="MSGENFONTSTYLENAMETEMPLATEROLENUMBERMSGENFONTSTYLENAMEBYROLETEXT210"/>
              <w:shd w:val="clear" w:color="auto" w:fill="auto"/>
              <w:spacing w:before="0" w:after="0" w:line="222" w:lineRule="exact"/>
              <w:jc w:val="right"/>
              <w:rPr>
                <w:sz w:val="20"/>
                <w:szCs w:val="20"/>
              </w:rPr>
            </w:pPr>
            <w:r w:rsidRPr="0047267F">
              <w:rPr>
                <w:rStyle w:val="MSGENFONTSTYLENAMETEMPLATEROLENUMBERMSGENFONTSTYLENAMEBYROLETEXT2MSGENFONTSTYLEMODIFERSIZE108"/>
              </w:rPr>
              <w:t>4,663,214,429</w:t>
            </w:r>
          </w:p>
        </w:tc>
        <w:tc>
          <w:tcPr>
            <w:tcW w:w="2172" w:type="dxa"/>
            <w:tcBorders>
              <w:top w:val="single" w:sz="4" w:space="0" w:color="auto"/>
              <w:left w:val="nil"/>
              <w:bottom w:val="double" w:sz="4" w:space="0" w:color="auto"/>
              <w:right w:val="nil"/>
            </w:tcBorders>
            <w:vAlign w:val="center"/>
            <w:hideMark/>
          </w:tcPr>
          <w:p w:rsidR="00564D3C" w:rsidRPr="0047267F" w:rsidRDefault="00564D3C" w:rsidP="00127CB5">
            <w:pPr>
              <w:pStyle w:val="MSGENFONTSTYLENAMETEMPLATEROLENUMBERMSGENFONTSTYLENAMEBYROLETEXT210"/>
              <w:shd w:val="clear" w:color="auto" w:fill="auto"/>
              <w:spacing w:before="0" w:after="0" w:line="222" w:lineRule="exact"/>
              <w:jc w:val="right"/>
              <w:rPr>
                <w:sz w:val="20"/>
                <w:szCs w:val="20"/>
              </w:rPr>
            </w:pPr>
            <w:r w:rsidRPr="0047267F">
              <w:rPr>
                <w:rStyle w:val="MSGENFONTSTYLENAMETEMPLATEROLENUMBERMSGENFONTSTYLENAMEBYROLETEXT2MSGENFONTSTYLEMODIFERSIZE108"/>
              </w:rPr>
              <w:t>4,663,214,429</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9925" w:type="dxa"/>
            <w:gridSpan w:val="6"/>
          </w:tcPr>
          <w:p w:rsidR="00564D3C" w:rsidRPr="0047267F" w:rsidRDefault="00564D3C" w:rsidP="00127CB5">
            <w:pPr>
              <w:rPr>
                <w:b/>
                <w:sz w:val="20"/>
                <w:szCs w:val="20"/>
              </w:rPr>
            </w:pPr>
          </w:p>
        </w:tc>
      </w:tr>
      <w:tr w:rsidR="00564D3C" w:rsidRPr="0047267F" w:rsidTr="00127CB5">
        <w:trPr>
          <w:trHeight w:val="255"/>
          <w:jc w:val="center"/>
        </w:trPr>
        <w:tc>
          <w:tcPr>
            <w:tcW w:w="467" w:type="dxa"/>
            <w:hideMark/>
          </w:tcPr>
          <w:p w:rsidR="00564D3C" w:rsidRPr="0047267F" w:rsidRDefault="00564D3C" w:rsidP="00127CB5">
            <w:pPr>
              <w:rPr>
                <w:b/>
                <w:sz w:val="20"/>
                <w:szCs w:val="20"/>
              </w:rPr>
            </w:pPr>
            <w:r w:rsidRPr="0047267F">
              <w:rPr>
                <w:b/>
                <w:sz w:val="20"/>
                <w:szCs w:val="20"/>
              </w:rPr>
              <w:t>7.</w:t>
            </w:r>
          </w:p>
        </w:tc>
        <w:tc>
          <w:tcPr>
            <w:tcW w:w="4823" w:type="dxa"/>
            <w:gridSpan w:val="3"/>
            <w:hideMark/>
          </w:tcPr>
          <w:p w:rsidR="00564D3C" w:rsidRPr="0047267F" w:rsidRDefault="00564D3C" w:rsidP="00127CB5">
            <w:pPr>
              <w:rPr>
                <w:b/>
                <w:sz w:val="20"/>
                <w:szCs w:val="20"/>
              </w:rPr>
            </w:pPr>
            <w:r w:rsidRPr="0047267F">
              <w:rPr>
                <w:b/>
                <w:sz w:val="20"/>
                <w:szCs w:val="20"/>
              </w:rPr>
              <w:t xml:space="preserve">Prepaid expenses  </w:t>
            </w:r>
          </w:p>
        </w:tc>
        <w:tc>
          <w:tcPr>
            <w:tcW w:w="2930" w:type="dxa"/>
            <w:gridSpan w:val="2"/>
          </w:tcPr>
          <w:p w:rsidR="00564D3C" w:rsidRPr="0047267F" w:rsidRDefault="00564D3C" w:rsidP="00127CB5">
            <w:pPr>
              <w:jc w:val="right"/>
              <w:rPr>
                <w:b/>
                <w:sz w:val="20"/>
                <w:szCs w:val="20"/>
              </w:rPr>
            </w:pPr>
          </w:p>
        </w:tc>
        <w:tc>
          <w:tcPr>
            <w:tcW w:w="2172" w:type="dxa"/>
          </w:tcPr>
          <w:p w:rsidR="00564D3C" w:rsidRPr="0047267F" w:rsidRDefault="00564D3C" w:rsidP="00127CB5">
            <w:pPr>
              <w:jc w:val="right"/>
              <w:rPr>
                <w:b/>
                <w:sz w:val="20"/>
                <w:szCs w:val="20"/>
              </w:rPr>
            </w:pP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tcPr>
          <w:p w:rsidR="00564D3C" w:rsidRPr="0047267F" w:rsidRDefault="00564D3C" w:rsidP="00127CB5">
            <w:pPr>
              <w:jc w:val="both"/>
              <w:rPr>
                <w:sz w:val="20"/>
                <w:szCs w:val="20"/>
              </w:rPr>
            </w:pPr>
          </w:p>
        </w:tc>
        <w:tc>
          <w:tcPr>
            <w:tcW w:w="2930" w:type="dxa"/>
            <w:gridSpan w:val="2"/>
          </w:tcPr>
          <w:p w:rsidR="00564D3C" w:rsidRPr="0047267F" w:rsidRDefault="00564D3C" w:rsidP="00127CB5">
            <w:pPr>
              <w:jc w:val="right"/>
              <w:rPr>
                <w:b/>
                <w:sz w:val="20"/>
                <w:szCs w:val="20"/>
              </w:rPr>
            </w:pPr>
          </w:p>
        </w:tc>
        <w:tc>
          <w:tcPr>
            <w:tcW w:w="2172" w:type="dxa"/>
          </w:tcPr>
          <w:p w:rsidR="00564D3C" w:rsidRPr="0047267F" w:rsidRDefault="00564D3C" w:rsidP="00127CB5">
            <w:pPr>
              <w:jc w:val="right"/>
              <w:rPr>
                <w:b/>
                <w:sz w:val="20"/>
                <w:szCs w:val="20"/>
              </w:rPr>
            </w:pPr>
          </w:p>
        </w:tc>
      </w:tr>
      <w:tr w:rsidR="00564D3C" w:rsidRPr="0047267F" w:rsidTr="00127CB5">
        <w:trPr>
          <w:trHeight w:val="255"/>
          <w:jc w:val="center"/>
        </w:trPr>
        <w:tc>
          <w:tcPr>
            <w:tcW w:w="467" w:type="dxa"/>
            <w:hideMark/>
          </w:tcPr>
          <w:p w:rsidR="00564D3C" w:rsidRPr="0047267F" w:rsidRDefault="00564D3C" w:rsidP="00127CB5">
            <w:pPr>
              <w:rPr>
                <w:sz w:val="20"/>
                <w:szCs w:val="20"/>
              </w:rPr>
            </w:pPr>
            <w:r w:rsidRPr="0047267F">
              <w:rPr>
                <w:sz w:val="20"/>
                <w:szCs w:val="20"/>
              </w:rPr>
              <w:t>a.</w:t>
            </w:r>
          </w:p>
        </w:tc>
        <w:tc>
          <w:tcPr>
            <w:tcW w:w="4823" w:type="dxa"/>
            <w:gridSpan w:val="3"/>
            <w:hideMark/>
          </w:tcPr>
          <w:p w:rsidR="00564D3C" w:rsidRPr="0047267F" w:rsidRDefault="00564D3C" w:rsidP="00127CB5">
            <w:pPr>
              <w:jc w:val="both"/>
              <w:rPr>
                <w:sz w:val="20"/>
                <w:szCs w:val="20"/>
              </w:rPr>
            </w:pPr>
            <w:r w:rsidRPr="0047267F">
              <w:rPr>
                <w:sz w:val="20"/>
                <w:szCs w:val="20"/>
              </w:rPr>
              <w:t>Short term prepaid expenses</w:t>
            </w:r>
          </w:p>
        </w:tc>
        <w:tc>
          <w:tcPr>
            <w:tcW w:w="2930" w:type="dxa"/>
            <w:gridSpan w:val="2"/>
          </w:tcPr>
          <w:p w:rsidR="00564D3C" w:rsidRPr="0047267F" w:rsidRDefault="00564D3C" w:rsidP="00127CB5">
            <w:pPr>
              <w:jc w:val="right"/>
              <w:rPr>
                <w:b/>
                <w:sz w:val="20"/>
                <w:szCs w:val="20"/>
              </w:rPr>
            </w:pPr>
            <w:r>
              <w:rPr>
                <w:b/>
                <w:sz w:val="20"/>
                <w:szCs w:val="20"/>
              </w:rPr>
              <w:t>30/06/2019</w:t>
            </w:r>
          </w:p>
        </w:tc>
        <w:tc>
          <w:tcPr>
            <w:tcW w:w="2172" w:type="dxa"/>
          </w:tcPr>
          <w:p w:rsidR="00564D3C" w:rsidRPr="0047267F" w:rsidRDefault="00564D3C" w:rsidP="00127CB5">
            <w:pPr>
              <w:jc w:val="right"/>
              <w:rPr>
                <w:b/>
                <w:sz w:val="20"/>
                <w:szCs w:val="20"/>
              </w:rPr>
            </w:pPr>
            <w:r>
              <w:rPr>
                <w:b/>
                <w:sz w:val="20"/>
                <w:szCs w:val="20"/>
              </w:rPr>
              <w:t>31/12/2018</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hideMark/>
          </w:tcPr>
          <w:p w:rsidR="00564D3C" w:rsidRPr="0047267F" w:rsidRDefault="00564D3C" w:rsidP="00127CB5">
            <w:pPr>
              <w:jc w:val="both"/>
              <w:rPr>
                <w:sz w:val="20"/>
                <w:szCs w:val="20"/>
              </w:rPr>
            </w:pPr>
            <w:r w:rsidRPr="0047267F">
              <w:rPr>
                <w:sz w:val="20"/>
                <w:szCs w:val="20"/>
              </w:rPr>
              <w:t>Balance as at 1/1</w:t>
            </w:r>
          </w:p>
        </w:tc>
        <w:tc>
          <w:tcPr>
            <w:tcW w:w="2930" w:type="dxa"/>
            <w:gridSpan w:val="2"/>
            <w:vAlign w:val="bottom"/>
          </w:tcPr>
          <w:p w:rsidR="00564D3C" w:rsidRPr="0045136F" w:rsidRDefault="00564D3C" w:rsidP="00127CB5">
            <w:pPr>
              <w:jc w:val="right"/>
              <w:rPr>
                <w:sz w:val="20"/>
                <w:szCs w:val="20"/>
              </w:rPr>
            </w:pPr>
            <w:r w:rsidRPr="0045136F">
              <w:rPr>
                <w:sz w:val="20"/>
                <w:szCs w:val="20"/>
              </w:rPr>
              <w:t>6,504,751,914</w:t>
            </w:r>
          </w:p>
        </w:tc>
        <w:tc>
          <w:tcPr>
            <w:tcW w:w="2172" w:type="dxa"/>
            <w:vAlign w:val="bottom"/>
          </w:tcPr>
          <w:p w:rsidR="00564D3C" w:rsidRPr="0045136F" w:rsidRDefault="00564D3C" w:rsidP="00127CB5">
            <w:pPr>
              <w:jc w:val="right"/>
              <w:rPr>
                <w:sz w:val="20"/>
                <w:szCs w:val="20"/>
              </w:rPr>
            </w:pPr>
            <w:r w:rsidRPr="0045136F">
              <w:rPr>
                <w:sz w:val="20"/>
                <w:szCs w:val="20"/>
              </w:rPr>
              <w:t>7,643,095,365</w:t>
            </w:r>
          </w:p>
        </w:tc>
      </w:tr>
      <w:tr w:rsidR="00564D3C" w:rsidRPr="0047267F" w:rsidTr="00127CB5">
        <w:trPr>
          <w:trHeight w:val="255"/>
          <w:jc w:val="center"/>
        </w:trPr>
        <w:tc>
          <w:tcPr>
            <w:tcW w:w="467" w:type="dxa"/>
          </w:tcPr>
          <w:p w:rsidR="00564D3C" w:rsidRPr="0047267F" w:rsidRDefault="00564D3C" w:rsidP="00127CB5">
            <w:pPr>
              <w:rPr>
                <w:iCs/>
                <w:sz w:val="20"/>
                <w:szCs w:val="20"/>
              </w:rPr>
            </w:pPr>
          </w:p>
        </w:tc>
        <w:tc>
          <w:tcPr>
            <w:tcW w:w="4823" w:type="dxa"/>
            <w:gridSpan w:val="3"/>
            <w:hideMark/>
          </w:tcPr>
          <w:p w:rsidR="00564D3C" w:rsidRPr="0047267F" w:rsidRDefault="00564D3C" w:rsidP="00127CB5">
            <w:pPr>
              <w:jc w:val="both"/>
              <w:rPr>
                <w:sz w:val="20"/>
                <w:szCs w:val="20"/>
              </w:rPr>
            </w:pPr>
            <w:r w:rsidRPr="0047267F">
              <w:rPr>
                <w:sz w:val="20"/>
                <w:szCs w:val="20"/>
              </w:rPr>
              <w:t>Increase in the year</w:t>
            </w:r>
          </w:p>
        </w:tc>
        <w:tc>
          <w:tcPr>
            <w:tcW w:w="2930" w:type="dxa"/>
            <w:gridSpan w:val="2"/>
            <w:vAlign w:val="bottom"/>
          </w:tcPr>
          <w:p w:rsidR="00564D3C" w:rsidRPr="0045136F" w:rsidRDefault="00564D3C" w:rsidP="00127CB5">
            <w:pPr>
              <w:jc w:val="right"/>
              <w:rPr>
                <w:sz w:val="20"/>
                <w:szCs w:val="20"/>
              </w:rPr>
            </w:pPr>
            <w:r w:rsidRPr="00A958FA">
              <w:rPr>
                <w:sz w:val="20"/>
                <w:szCs w:val="20"/>
              </w:rPr>
              <w:t>14</w:t>
            </w:r>
            <w:r>
              <w:rPr>
                <w:sz w:val="20"/>
                <w:szCs w:val="20"/>
              </w:rPr>
              <w:t>,</w:t>
            </w:r>
            <w:r w:rsidRPr="00A958FA">
              <w:rPr>
                <w:sz w:val="20"/>
                <w:szCs w:val="20"/>
              </w:rPr>
              <w:t>677,344,642</w:t>
            </w:r>
          </w:p>
        </w:tc>
        <w:tc>
          <w:tcPr>
            <w:tcW w:w="2172" w:type="dxa"/>
            <w:vAlign w:val="bottom"/>
          </w:tcPr>
          <w:p w:rsidR="00564D3C" w:rsidRPr="0045136F" w:rsidRDefault="00564D3C" w:rsidP="00127CB5">
            <w:pPr>
              <w:jc w:val="right"/>
              <w:rPr>
                <w:sz w:val="20"/>
                <w:szCs w:val="20"/>
              </w:rPr>
            </w:pPr>
            <w:r w:rsidRPr="0045136F">
              <w:rPr>
                <w:sz w:val="20"/>
                <w:szCs w:val="20"/>
              </w:rPr>
              <w:t>29,324,206,272</w:t>
            </w:r>
          </w:p>
        </w:tc>
      </w:tr>
      <w:tr w:rsidR="00564D3C" w:rsidRPr="0047267F" w:rsidTr="00127CB5">
        <w:trPr>
          <w:trHeight w:val="255"/>
          <w:jc w:val="center"/>
        </w:trPr>
        <w:tc>
          <w:tcPr>
            <w:tcW w:w="467" w:type="dxa"/>
          </w:tcPr>
          <w:p w:rsidR="00564D3C" w:rsidRPr="0047267F" w:rsidRDefault="00564D3C" w:rsidP="00127CB5">
            <w:pPr>
              <w:rPr>
                <w:iCs/>
                <w:sz w:val="20"/>
                <w:szCs w:val="20"/>
              </w:rPr>
            </w:pPr>
          </w:p>
        </w:tc>
        <w:tc>
          <w:tcPr>
            <w:tcW w:w="4823" w:type="dxa"/>
            <w:gridSpan w:val="3"/>
            <w:hideMark/>
          </w:tcPr>
          <w:p w:rsidR="00564D3C" w:rsidRPr="0047267F" w:rsidRDefault="00564D3C" w:rsidP="00127CB5">
            <w:pPr>
              <w:pStyle w:val="MSGENFONTSTYLENAMETEMPLATEROLENUMBERMSGENFONTSTYLENAMEBYROLETEXT210"/>
              <w:shd w:val="clear" w:color="auto" w:fill="auto"/>
              <w:spacing w:before="0" w:after="0" w:line="240" w:lineRule="auto"/>
              <w:rPr>
                <w:b w:val="0"/>
                <w:sz w:val="20"/>
                <w:szCs w:val="20"/>
              </w:rPr>
            </w:pPr>
            <w:r w:rsidRPr="0047267F">
              <w:rPr>
                <w:b w:val="0"/>
                <w:iCs/>
                <w:sz w:val="20"/>
                <w:szCs w:val="20"/>
              </w:rPr>
              <w:t>Amortization in the year</w:t>
            </w:r>
          </w:p>
        </w:tc>
        <w:tc>
          <w:tcPr>
            <w:tcW w:w="2930" w:type="dxa"/>
            <w:gridSpan w:val="2"/>
            <w:vAlign w:val="bottom"/>
          </w:tcPr>
          <w:p w:rsidR="00564D3C" w:rsidRPr="0045136F" w:rsidRDefault="00564D3C" w:rsidP="00127CB5">
            <w:pPr>
              <w:jc w:val="right"/>
              <w:rPr>
                <w:sz w:val="20"/>
                <w:szCs w:val="20"/>
              </w:rPr>
            </w:pPr>
            <w:r w:rsidRPr="00A958FA">
              <w:rPr>
                <w:sz w:val="20"/>
                <w:szCs w:val="20"/>
              </w:rPr>
              <w:t>(14,943,558,842)</w:t>
            </w:r>
          </w:p>
        </w:tc>
        <w:tc>
          <w:tcPr>
            <w:tcW w:w="2172" w:type="dxa"/>
            <w:vAlign w:val="bottom"/>
          </w:tcPr>
          <w:p w:rsidR="00564D3C" w:rsidRPr="0045136F" w:rsidRDefault="00564D3C" w:rsidP="00127CB5">
            <w:pPr>
              <w:jc w:val="right"/>
              <w:rPr>
                <w:sz w:val="20"/>
                <w:szCs w:val="20"/>
              </w:rPr>
            </w:pPr>
            <w:r w:rsidRPr="0045136F">
              <w:rPr>
                <w:sz w:val="20"/>
                <w:szCs w:val="20"/>
              </w:rPr>
              <w:t>(30,462,549,723)</w:t>
            </w:r>
          </w:p>
        </w:tc>
      </w:tr>
      <w:tr w:rsidR="00564D3C" w:rsidRPr="0047267F" w:rsidTr="00127CB5">
        <w:trPr>
          <w:trHeight w:val="173"/>
          <w:jc w:val="center"/>
        </w:trPr>
        <w:tc>
          <w:tcPr>
            <w:tcW w:w="467" w:type="dxa"/>
          </w:tcPr>
          <w:p w:rsidR="00564D3C" w:rsidRPr="0047267F" w:rsidRDefault="00564D3C" w:rsidP="00127CB5">
            <w:pPr>
              <w:rPr>
                <w:sz w:val="20"/>
                <w:szCs w:val="20"/>
              </w:rPr>
            </w:pPr>
          </w:p>
        </w:tc>
        <w:tc>
          <w:tcPr>
            <w:tcW w:w="4823" w:type="dxa"/>
            <w:gridSpan w:val="3"/>
            <w:hideMark/>
          </w:tcPr>
          <w:p w:rsidR="00564D3C" w:rsidRPr="0047267F" w:rsidRDefault="00564D3C" w:rsidP="00127CB5">
            <w:pPr>
              <w:pStyle w:val="MSGENFONTSTYLENAMETEMPLATEROLENUMBERMSGENFONTSTYLENAMEBYROLETEXT210"/>
              <w:shd w:val="clear" w:color="auto" w:fill="auto"/>
              <w:spacing w:before="0" w:after="0" w:line="240" w:lineRule="auto"/>
              <w:rPr>
                <w:b w:val="0"/>
                <w:sz w:val="20"/>
                <w:szCs w:val="20"/>
              </w:rPr>
            </w:pPr>
            <w:r w:rsidRPr="0047267F">
              <w:rPr>
                <w:b w:val="0"/>
                <w:sz w:val="20"/>
                <w:szCs w:val="20"/>
              </w:rPr>
              <w:t>Liquidation for the period</w:t>
            </w:r>
          </w:p>
        </w:tc>
        <w:tc>
          <w:tcPr>
            <w:tcW w:w="2930" w:type="dxa"/>
            <w:gridSpan w:val="2"/>
            <w:tcBorders>
              <w:top w:val="nil"/>
              <w:left w:val="nil"/>
              <w:bottom w:val="single" w:sz="4" w:space="0" w:color="auto"/>
              <w:right w:val="nil"/>
            </w:tcBorders>
          </w:tcPr>
          <w:p w:rsidR="00564D3C" w:rsidRPr="0045136F" w:rsidRDefault="00564D3C" w:rsidP="00127CB5">
            <w:pPr>
              <w:jc w:val="right"/>
              <w:rPr>
                <w:sz w:val="20"/>
                <w:szCs w:val="20"/>
              </w:rPr>
            </w:pPr>
            <w:r>
              <w:rPr>
                <w:sz w:val="20"/>
                <w:szCs w:val="20"/>
              </w:rPr>
              <w:t>-</w:t>
            </w:r>
          </w:p>
        </w:tc>
        <w:tc>
          <w:tcPr>
            <w:tcW w:w="2172" w:type="dxa"/>
            <w:tcBorders>
              <w:top w:val="nil"/>
              <w:left w:val="nil"/>
              <w:bottom w:val="single" w:sz="4" w:space="0" w:color="auto"/>
              <w:right w:val="nil"/>
            </w:tcBorders>
          </w:tcPr>
          <w:p w:rsidR="00564D3C" w:rsidRPr="0045136F" w:rsidRDefault="00564D3C" w:rsidP="00127CB5">
            <w:pPr>
              <w:jc w:val="right"/>
              <w:rPr>
                <w:sz w:val="20"/>
                <w:szCs w:val="20"/>
              </w:rPr>
            </w:pPr>
            <w:r w:rsidRPr="0045136F">
              <w:rPr>
                <w:sz w:val="20"/>
                <w:szCs w:val="20"/>
              </w:rPr>
              <w:t>-</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hideMark/>
          </w:tcPr>
          <w:p w:rsidR="00564D3C" w:rsidRPr="0047267F" w:rsidRDefault="00564D3C" w:rsidP="00127CB5">
            <w:pPr>
              <w:rPr>
                <w:b/>
                <w:sz w:val="20"/>
                <w:szCs w:val="20"/>
              </w:rPr>
            </w:pPr>
            <w:r w:rsidRPr="0047267F">
              <w:rPr>
                <w:b/>
                <w:sz w:val="20"/>
                <w:szCs w:val="20"/>
              </w:rPr>
              <w:t>Balance as at period-end</w:t>
            </w:r>
          </w:p>
        </w:tc>
        <w:tc>
          <w:tcPr>
            <w:tcW w:w="2930" w:type="dxa"/>
            <w:gridSpan w:val="2"/>
            <w:tcBorders>
              <w:top w:val="single" w:sz="4" w:space="0" w:color="auto"/>
              <w:left w:val="nil"/>
              <w:bottom w:val="double" w:sz="4" w:space="0" w:color="auto"/>
              <w:right w:val="nil"/>
            </w:tcBorders>
            <w:vAlign w:val="center"/>
          </w:tcPr>
          <w:p w:rsidR="00564D3C" w:rsidRPr="00A958FA" w:rsidRDefault="00564D3C" w:rsidP="00127CB5">
            <w:pPr>
              <w:jc w:val="right"/>
              <w:rPr>
                <w:b/>
                <w:sz w:val="20"/>
                <w:szCs w:val="20"/>
              </w:rPr>
            </w:pPr>
            <w:r w:rsidRPr="00A958FA">
              <w:rPr>
                <w:b/>
                <w:sz w:val="20"/>
                <w:szCs w:val="20"/>
              </w:rPr>
              <w:t>6,238,537,714</w:t>
            </w:r>
          </w:p>
        </w:tc>
        <w:tc>
          <w:tcPr>
            <w:tcW w:w="2172" w:type="dxa"/>
            <w:tcBorders>
              <w:top w:val="single" w:sz="4" w:space="0" w:color="auto"/>
              <w:left w:val="nil"/>
              <w:bottom w:val="double" w:sz="4" w:space="0" w:color="auto"/>
              <w:right w:val="nil"/>
            </w:tcBorders>
            <w:vAlign w:val="center"/>
          </w:tcPr>
          <w:p w:rsidR="00564D3C" w:rsidRPr="00C27D5D" w:rsidRDefault="00564D3C" w:rsidP="00127CB5">
            <w:pPr>
              <w:jc w:val="right"/>
              <w:rPr>
                <w:b/>
                <w:sz w:val="20"/>
                <w:szCs w:val="20"/>
              </w:rPr>
            </w:pPr>
            <w:r w:rsidRPr="00C27D5D">
              <w:rPr>
                <w:b/>
                <w:sz w:val="20"/>
                <w:szCs w:val="20"/>
              </w:rPr>
              <w:t>6,504,751,914</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9925" w:type="dxa"/>
            <w:gridSpan w:val="6"/>
            <w:vAlign w:val="center"/>
          </w:tcPr>
          <w:p w:rsidR="00564D3C" w:rsidRPr="00EA6D95" w:rsidRDefault="00564D3C" w:rsidP="00127CB5">
            <w:pPr>
              <w:jc w:val="right"/>
              <w:rPr>
                <w:b/>
                <w:color w:val="000000"/>
                <w:sz w:val="20"/>
                <w:szCs w:val="20"/>
              </w:rPr>
            </w:pPr>
          </w:p>
        </w:tc>
      </w:tr>
      <w:tr w:rsidR="00564D3C" w:rsidRPr="0047267F" w:rsidTr="00127CB5">
        <w:trPr>
          <w:trHeight w:val="255"/>
          <w:jc w:val="center"/>
        </w:trPr>
        <w:tc>
          <w:tcPr>
            <w:tcW w:w="467" w:type="dxa"/>
            <w:hideMark/>
          </w:tcPr>
          <w:p w:rsidR="00564D3C" w:rsidRPr="0047267F" w:rsidRDefault="00564D3C" w:rsidP="00127CB5">
            <w:pPr>
              <w:rPr>
                <w:sz w:val="20"/>
                <w:szCs w:val="20"/>
              </w:rPr>
            </w:pPr>
            <w:r w:rsidRPr="0047267F">
              <w:rPr>
                <w:sz w:val="20"/>
                <w:szCs w:val="20"/>
              </w:rPr>
              <w:t>b.</w:t>
            </w:r>
          </w:p>
        </w:tc>
        <w:tc>
          <w:tcPr>
            <w:tcW w:w="9925" w:type="dxa"/>
            <w:gridSpan w:val="6"/>
            <w:vAlign w:val="center"/>
            <w:hideMark/>
          </w:tcPr>
          <w:p w:rsidR="00564D3C" w:rsidRPr="00EA6D95" w:rsidRDefault="00564D3C" w:rsidP="00127CB5">
            <w:pPr>
              <w:rPr>
                <w:color w:val="000000"/>
                <w:sz w:val="20"/>
                <w:szCs w:val="20"/>
              </w:rPr>
            </w:pPr>
            <w:r w:rsidRPr="00EA6D95">
              <w:rPr>
                <w:rStyle w:val="MSGENFONTSTYLENAMETEMPLATEROLELEVELMSGENFONTSTYLENAMEBYROLEHEADING4"/>
                <w:b w:val="0"/>
                <w:bCs w:val="0"/>
                <w:color w:val="000000"/>
                <w:sz w:val="20"/>
                <w:szCs w:val="20"/>
              </w:rPr>
              <w:t>Long term prepaid expenses</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vAlign w:val="center"/>
          </w:tcPr>
          <w:p w:rsidR="00564D3C" w:rsidRPr="0047267F" w:rsidRDefault="00564D3C" w:rsidP="00127CB5">
            <w:pPr>
              <w:rPr>
                <w:b/>
                <w:sz w:val="20"/>
                <w:szCs w:val="20"/>
              </w:rPr>
            </w:pPr>
          </w:p>
        </w:tc>
        <w:tc>
          <w:tcPr>
            <w:tcW w:w="2930" w:type="dxa"/>
            <w:gridSpan w:val="2"/>
            <w:hideMark/>
          </w:tcPr>
          <w:p w:rsidR="00564D3C" w:rsidRPr="0047267F" w:rsidRDefault="00564D3C" w:rsidP="00127CB5">
            <w:pPr>
              <w:jc w:val="right"/>
              <w:rPr>
                <w:b/>
                <w:sz w:val="20"/>
                <w:szCs w:val="20"/>
              </w:rPr>
            </w:pPr>
            <w:r>
              <w:rPr>
                <w:b/>
                <w:sz w:val="20"/>
                <w:szCs w:val="20"/>
              </w:rPr>
              <w:t>30/06/2019</w:t>
            </w:r>
          </w:p>
        </w:tc>
        <w:tc>
          <w:tcPr>
            <w:tcW w:w="2172" w:type="dxa"/>
            <w:hideMark/>
          </w:tcPr>
          <w:p w:rsidR="00564D3C" w:rsidRPr="00EA6D95" w:rsidRDefault="00564D3C" w:rsidP="00127CB5">
            <w:pPr>
              <w:jc w:val="right"/>
              <w:rPr>
                <w:b/>
                <w:color w:val="000000"/>
                <w:sz w:val="20"/>
                <w:szCs w:val="20"/>
              </w:rPr>
            </w:pPr>
            <w:r>
              <w:rPr>
                <w:b/>
                <w:color w:val="000000"/>
                <w:sz w:val="20"/>
                <w:szCs w:val="20"/>
              </w:rPr>
              <w:t>31/12/2018</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hideMark/>
          </w:tcPr>
          <w:p w:rsidR="00564D3C" w:rsidRPr="00A958FA" w:rsidRDefault="00564D3C" w:rsidP="00127CB5">
            <w:pPr>
              <w:jc w:val="both"/>
              <w:rPr>
                <w:sz w:val="20"/>
                <w:szCs w:val="20"/>
              </w:rPr>
            </w:pPr>
            <w:r w:rsidRPr="00A958FA">
              <w:rPr>
                <w:sz w:val="20"/>
                <w:szCs w:val="20"/>
              </w:rPr>
              <w:t>Balance as at 1/1</w:t>
            </w:r>
          </w:p>
        </w:tc>
        <w:tc>
          <w:tcPr>
            <w:tcW w:w="2930" w:type="dxa"/>
            <w:gridSpan w:val="2"/>
            <w:vAlign w:val="bottom"/>
          </w:tcPr>
          <w:p w:rsidR="00564D3C" w:rsidRPr="00A958FA" w:rsidRDefault="00564D3C" w:rsidP="00127CB5">
            <w:pPr>
              <w:jc w:val="right"/>
              <w:rPr>
                <w:sz w:val="20"/>
                <w:szCs w:val="20"/>
              </w:rPr>
            </w:pPr>
            <w:r w:rsidRPr="00A958FA">
              <w:rPr>
                <w:sz w:val="20"/>
                <w:szCs w:val="20"/>
              </w:rPr>
              <w:t>7,457,357,514</w:t>
            </w:r>
          </w:p>
        </w:tc>
        <w:tc>
          <w:tcPr>
            <w:tcW w:w="2172" w:type="dxa"/>
            <w:vAlign w:val="bottom"/>
          </w:tcPr>
          <w:p w:rsidR="00564D3C" w:rsidRPr="0045136F" w:rsidRDefault="00564D3C" w:rsidP="00127CB5">
            <w:pPr>
              <w:jc w:val="right"/>
              <w:rPr>
                <w:sz w:val="20"/>
                <w:szCs w:val="20"/>
              </w:rPr>
            </w:pPr>
            <w:r w:rsidRPr="0045136F">
              <w:rPr>
                <w:sz w:val="20"/>
                <w:szCs w:val="20"/>
              </w:rPr>
              <w:t>4,532,684,024</w:t>
            </w:r>
          </w:p>
        </w:tc>
      </w:tr>
      <w:tr w:rsidR="00564D3C" w:rsidRPr="0047267F" w:rsidTr="00127CB5">
        <w:trPr>
          <w:trHeight w:val="255"/>
          <w:jc w:val="center"/>
        </w:trPr>
        <w:tc>
          <w:tcPr>
            <w:tcW w:w="467" w:type="dxa"/>
          </w:tcPr>
          <w:p w:rsidR="00564D3C" w:rsidRPr="0047267F" w:rsidRDefault="00564D3C" w:rsidP="00127CB5">
            <w:pPr>
              <w:rPr>
                <w:sz w:val="20"/>
                <w:szCs w:val="20"/>
              </w:rPr>
            </w:pPr>
          </w:p>
        </w:tc>
        <w:tc>
          <w:tcPr>
            <w:tcW w:w="4823" w:type="dxa"/>
            <w:gridSpan w:val="3"/>
            <w:hideMark/>
          </w:tcPr>
          <w:p w:rsidR="00564D3C" w:rsidRPr="00A958FA" w:rsidRDefault="00564D3C" w:rsidP="00127CB5">
            <w:pPr>
              <w:jc w:val="both"/>
              <w:rPr>
                <w:sz w:val="20"/>
                <w:szCs w:val="20"/>
              </w:rPr>
            </w:pPr>
            <w:r w:rsidRPr="00A958FA">
              <w:rPr>
                <w:sz w:val="20"/>
                <w:szCs w:val="20"/>
              </w:rPr>
              <w:t>Increase in the year</w:t>
            </w:r>
          </w:p>
        </w:tc>
        <w:tc>
          <w:tcPr>
            <w:tcW w:w="2930" w:type="dxa"/>
            <w:gridSpan w:val="2"/>
          </w:tcPr>
          <w:p w:rsidR="00564D3C" w:rsidRPr="00A958FA" w:rsidRDefault="00564D3C" w:rsidP="00127CB5">
            <w:pPr>
              <w:jc w:val="right"/>
              <w:rPr>
                <w:sz w:val="20"/>
                <w:szCs w:val="20"/>
              </w:rPr>
            </w:pPr>
            <w:r w:rsidRPr="00A958FA">
              <w:rPr>
                <w:rStyle w:val="MSGENFONTSTYLENAMETEMPLATEROLENUMBERMSGENFONTSTYLENAMEBYROLETEXT14MSGENFONTSTYLEMODIFERSIZE8510"/>
                <w:rFonts w:ascii="Times New Roman" w:hAnsi="Times New Roman" w:cs="Times New Roman"/>
                <w:color w:val="auto"/>
                <w:sz w:val="20"/>
                <w:szCs w:val="20"/>
              </w:rPr>
              <w:t>4.703,157,097</w:t>
            </w:r>
          </w:p>
        </w:tc>
        <w:tc>
          <w:tcPr>
            <w:tcW w:w="2172" w:type="dxa"/>
          </w:tcPr>
          <w:p w:rsidR="00564D3C" w:rsidRPr="0045136F" w:rsidRDefault="00564D3C" w:rsidP="00127CB5">
            <w:pPr>
              <w:jc w:val="right"/>
              <w:rPr>
                <w:sz w:val="20"/>
                <w:szCs w:val="20"/>
              </w:rPr>
            </w:pPr>
            <w:r w:rsidRPr="0045136F">
              <w:rPr>
                <w:sz w:val="20"/>
                <w:szCs w:val="20"/>
              </w:rPr>
              <w:t>8,787,316,679</w:t>
            </w:r>
          </w:p>
        </w:tc>
      </w:tr>
      <w:tr w:rsidR="00564D3C" w:rsidRPr="0047267F" w:rsidTr="00127CB5">
        <w:trPr>
          <w:trHeight w:val="255"/>
          <w:jc w:val="center"/>
        </w:trPr>
        <w:tc>
          <w:tcPr>
            <w:tcW w:w="467" w:type="dxa"/>
          </w:tcPr>
          <w:p w:rsidR="00564D3C" w:rsidRPr="0047267F" w:rsidRDefault="00564D3C" w:rsidP="00127CB5">
            <w:pPr>
              <w:rPr>
                <w:sz w:val="20"/>
                <w:szCs w:val="20"/>
              </w:rPr>
            </w:pPr>
          </w:p>
        </w:tc>
        <w:tc>
          <w:tcPr>
            <w:tcW w:w="4823" w:type="dxa"/>
            <w:gridSpan w:val="3"/>
            <w:hideMark/>
          </w:tcPr>
          <w:p w:rsidR="00564D3C" w:rsidRPr="00A958FA" w:rsidRDefault="00564D3C" w:rsidP="00127CB5">
            <w:pPr>
              <w:jc w:val="both"/>
              <w:rPr>
                <w:sz w:val="20"/>
                <w:szCs w:val="20"/>
              </w:rPr>
            </w:pPr>
            <w:r w:rsidRPr="00A958FA">
              <w:rPr>
                <w:iCs/>
                <w:sz w:val="20"/>
                <w:szCs w:val="20"/>
              </w:rPr>
              <w:t>Amortization in the year</w:t>
            </w:r>
          </w:p>
        </w:tc>
        <w:tc>
          <w:tcPr>
            <w:tcW w:w="2930" w:type="dxa"/>
            <w:gridSpan w:val="2"/>
            <w:vAlign w:val="bottom"/>
          </w:tcPr>
          <w:p w:rsidR="00564D3C" w:rsidRPr="00A958FA" w:rsidRDefault="00564D3C" w:rsidP="00127CB5">
            <w:pPr>
              <w:jc w:val="right"/>
              <w:rPr>
                <w:sz w:val="20"/>
                <w:szCs w:val="20"/>
              </w:rPr>
            </w:pPr>
            <w:r w:rsidRPr="00A958FA">
              <w:rPr>
                <w:rStyle w:val="MSGENFONTSTYLENAMETEMPLATEROLENUMBERMSGENFONTSTYLENAMEBYROLETEXT14MSGENFONTSTYLEMODIFERSIZE8510"/>
                <w:rFonts w:ascii="Times New Roman" w:hAnsi="Times New Roman" w:cs="Times New Roman"/>
                <w:color w:val="auto"/>
                <w:sz w:val="20"/>
                <w:szCs w:val="20"/>
              </w:rPr>
              <w:t>(3,518,707,599)</w:t>
            </w:r>
          </w:p>
        </w:tc>
        <w:tc>
          <w:tcPr>
            <w:tcW w:w="2172" w:type="dxa"/>
            <w:vAlign w:val="bottom"/>
          </w:tcPr>
          <w:p w:rsidR="00564D3C" w:rsidRPr="0045136F" w:rsidRDefault="00564D3C" w:rsidP="00127CB5">
            <w:pPr>
              <w:jc w:val="right"/>
              <w:rPr>
                <w:sz w:val="20"/>
                <w:szCs w:val="20"/>
              </w:rPr>
            </w:pPr>
            <w:r w:rsidRPr="0045136F">
              <w:rPr>
                <w:sz w:val="20"/>
                <w:szCs w:val="20"/>
              </w:rPr>
              <w:t>(5,861,756,949)</w:t>
            </w:r>
          </w:p>
        </w:tc>
      </w:tr>
      <w:tr w:rsidR="00564D3C" w:rsidRPr="0047267F" w:rsidTr="00127CB5">
        <w:trPr>
          <w:trHeight w:val="255"/>
          <w:jc w:val="center"/>
        </w:trPr>
        <w:tc>
          <w:tcPr>
            <w:tcW w:w="467" w:type="dxa"/>
          </w:tcPr>
          <w:p w:rsidR="00564D3C" w:rsidRPr="0047267F" w:rsidRDefault="00564D3C" w:rsidP="00127CB5">
            <w:pPr>
              <w:rPr>
                <w:iCs/>
                <w:sz w:val="20"/>
                <w:szCs w:val="20"/>
              </w:rPr>
            </w:pPr>
          </w:p>
        </w:tc>
        <w:tc>
          <w:tcPr>
            <w:tcW w:w="4823" w:type="dxa"/>
            <w:gridSpan w:val="3"/>
            <w:hideMark/>
          </w:tcPr>
          <w:p w:rsidR="00564D3C" w:rsidRPr="00A958FA" w:rsidRDefault="00564D3C" w:rsidP="00127CB5">
            <w:pPr>
              <w:pStyle w:val="MSGENFONTSTYLENAMETEMPLATEROLENUMBERMSGENFONTSTYLENAMEBYROLETEXT210"/>
              <w:shd w:val="clear" w:color="auto" w:fill="auto"/>
              <w:spacing w:before="0" w:after="0" w:line="240" w:lineRule="auto"/>
              <w:rPr>
                <w:b w:val="0"/>
                <w:iCs/>
                <w:sz w:val="20"/>
                <w:szCs w:val="20"/>
              </w:rPr>
            </w:pPr>
            <w:r w:rsidRPr="00A958FA">
              <w:rPr>
                <w:b w:val="0"/>
                <w:iCs/>
                <w:sz w:val="20"/>
                <w:szCs w:val="20"/>
              </w:rPr>
              <w:t>Liquidation for the period</w:t>
            </w:r>
          </w:p>
        </w:tc>
        <w:tc>
          <w:tcPr>
            <w:tcW w:w="2930" w:type="dxa"/>
            <w:gridSpan w:val="2"/>
            <w:tcBorders>
              <w:top w:val="nil"/>
              <w:left w:val="nil"/>
              <w:bottom w:val="single" w:sz="4" w:space="0" w:color="auto"/>
              <w:right w:val="nil"/>
            </w:tcBorders>
          </w:tcPr>
          <w:p w:rsidR="00564D3C" w:rsidRPr="00A958FA" w:rsidRDefault="00564D3C" w:rsidP="00127CB5">
            <w:pPr>
              <w:jc w:val="right"/>
              <w:rPr>
                <w:b/>
                <w:sz w:val="20"/>
                <w:szCs w:val="20"/>
              </w:rPr>
            </w:pPr>
          </w:p>
        </w:tc>
        <w:tc>
          <w:tcPr>
            <w:tcW w:w="2172" w:type="dxa"/>
            <w:tcBorders>
              <w:top w:val="nil"/>
              <w:left w:val="nil"/>
              <w:bottom w:val="single" w:sz="4" w:space="0" w:color="auto"/>
              <w:right w:val="nil"/>
            </w:tcBorders>
            <w:vAlign w:val="bottom"/>
          </w:tcPr>
          <w:p w:rsidR="00564D3C" w:rsidRPr="0045136F" w:rsidRDefault="00564D3C" w:rsidP="00127CB5">
            <w:pPr>
              <w:jc w:val="right"/>
              <w:rPr>
                <w:sz w:val="20"/>
                <w:szCs w:val="20"/>
              </w:rPr>
            </w:pPr>
            <w:r w:rsidRPr="0045136F">
              <w:rPr>
                <w:sz w:val="20"/>
                <w:szCs w:val="20"/>
              </w:rPr>
              <w:t>(886,240)</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hideMark/>
          </w:tcPr>
          <w:p w:rsidR="00564D3C" w:rsidRPr="00A958FA" w:rsidRDefault="00564D3C" w:rsidP="00127CB5">
            <w:pPr>
              <w:rPr>
                <w:b/>
                <w:sz w:val="20"/>
                <w:szCs w:val="20"/>
              </w:rPr>
            </w:pPr>
            <w:r w:rsidRPr="00A958FA">
              <w:rPr>
                <w:b/>
                <w:sz w:val="20"/>
                <w:szCs w:val="20"/>
              </w:rPr>
              <w:t>Balance as at period-end</w:t>
            </w:r>
          </w:p>
        </w:tc>
        <w:tc>
          <w:tcPr>
            <w:tcW w:w="2930" w:type="dxa"/>
            <w:gridSpan w:val="2"/>
            <w:tcBorders>
              <w:top w:val="single" w:sz="4" w:space="0" w:color="auto"/>
              <w:left w:val="nil"/>
              <w:bottom w:val="double" w:sz="4" w:space="0" w:color="auto"/>
              <w:right w:val="nil"/>
            </w:tcBorders>
          </w:tcPr>
          <w:p w:rsidR="00564D3C" w:rsidRPr="00A958FA" w:rsidRDefault="00564D3C" w:rsidP="00127CB5">
            <w:pPr>
              <w:jc w:val="right"/>
              <w:rPr>
                <w:b/>
                <w:sz w:val="20"/>
                <w:szCs w:val="20"/>
              </w:rPr>
            </w:pPr>
            <w:r w:rsidRPr="00A958FA">
              <w:rPr>
                <w:rStyle w:val="MSGENFONTSTYLENAMETEMPLATEROLENUMBERMSGENFONTSTYLENAMEBYROLETEXT14MSGENFONTSTYLEMODIFERSIZE85"/>
                <w:rFonts w:ascii="Times New Roman" w:hAnsi="Times New Roman" w:cs="Times New Roman"/>
                <w:b/>
                <w:sz w:val="20"/>
                <w:szCs w:val="20"/>
              </w:rPr>
              <w:t>8,641,807,012</w:t>
            </w:r>
          </w:p>
        </w:tc>
        <w:tc>
          <w:tcPr>
            <w:tcW w:w="2172" w:type="dxa"/>
            <w:tcBorders>
              <w:top w:val="single" w:sz="4" w:space="0" w:color="auto"/>
              <w:left w:val="nil"/>
              <w:bottom w:val="double" w:sz="4" w:space="0" w:color="auto"/>
              <w:right w:val="nil"/>
            </w:tcBorders>
          </w:tcPr>
          <w:p w:rsidR="00564D3C" w:rsidRPr="00D72FC2" w:rsidRDefault="00564D3C" w:rsidP="00127CB5">
            <w:pPr>
              <w:jc w:val="right"/>
              <w:rPr>
                <w:b/>
                <w:sz w:val="20"/>
                <w:szCs w:val="20"/>
              </w:rPr>
            </w:pPr>
            <w:r w:rsidRPr="00D72FC2">
              <w:rPr>
                <w:b/>
                <w:sz w:val="20"/>
                <w:szCs w:val="20"/>
              </w:rPr>
              <w:t>7,457,357,514</w:t>
            </w:r>
          </w:p>
        </w:tc>
      </w:tr>
      <w:tr w:rsidR="00564D3C" w:rsidRPr="0047267F" w:rsidTr="00127CB5">
        <w:trPr>
          <w:trHeight w:val="255"/>
          <w:jc w:val="center"/>
        </w:trPr>
        <w:tc>
          <w:tcPr>
            <w:tcW w:w="467" w:type="dxa"/>
          </w:tcPr>
          <w:p w:rsidR="00564D3C" w:rsidRPr="0047267F" w:rsidRDefault="00564D3C" w:rsidP="00127CB5">
            <w:pPr>
              <w:rPr>
                <w:b/>
                <w:sz w:val="20"/>
                <w:szCs w:val="20"/>
              </w:rPr>
            </w:pPr>
          </w:p>
        </w:tc>
        <w:tc>
          <w:tcPr>
            <w:tcW w:w="4823" w:type="dxa"/>
            <w:gridSpan w:val="3"/>
          </w:tcPr>
          <w:p w:rsidR="00564D3C" w:rsidRPr="00A958FA" w:rsidRDefault="00564D3C" w:rsidP="00127CB5">
            <w:pPr>
              <w:jc w:val="both"/>
              <w:rPr>
                <w:b/>
                <w:sz w:val="20"/>
                <w:szCs w:val="20"/>
              </w:rPr>
            </w:pPr>
          </w:p>
        </w:tc>
        <w:tc>
          <w:tcPr>
            <w:tcW w:w="2930" w:type="dxa"/>
            <w:gridSpan w:val="2"/>
          </w:tcPr>
          <w:p w:rsidR="00564D3C" w:rsidRPr="00A958FA" w:rsidRDefault="00564D3C" w:rsidP="00127CB5">
            <w:pPr>
              <w:jc w:val="right"/>
              <w:rPr>
                <w:b/>
                <w:sz w:val="20"/>
                <w:szCs w:val="20"/>
              </w:rPr>
            </w:pPr>
          </w:p>
        </w:tc>
        <w:tc>
          <w:tcPr>
            <w:tcW w:w="2172" w:type="dxa"/>
          </w:tcPr>
          <w:p w:rsidR="00564D3C" w:rsidRPr="0047267F" w:rsidRDefault="00564D3C" w:rsidP="00127CB5">
            <w:pPr>
              <w:jc w:val="right"/>
              <w:rPr>
                <w:b/>
                <w:sz w:val="20"/>
                <w:szCs w:val="20"/>
              </w:rPr>
            </w:pPr>
          </w:p>
        </w:tc>
      </w:tr>
      <w:tr w:rsidR="00564D3C" w:rsidRPr="0047267F" w:rsidTr="00127CB5">
        <w:trPr>
          <w:trHeight w:val="255"/>
          <w:jc w:val="center"/>
        </w:trPr>
        <w:tc>
          <w:tcPr>
            <w:tcW w:w="467" w:type="dxa"/>
            <w:hideMark/>
          </w:tcPr>
          <w:p w:rsidR="00564D3C" w:rsidRPr="0047267F" w:rsidRDefault="00564D3C" w:rsidP="00127CB5">
            <w:pPr>
              <w:rPr>
                <w:b/>
                <w:sz w:val="20"/>
                <w:szCs w:val="20"/>
              </w:rPr>
            </w:pPr>
            <w:r w:rsidRPr="0047267F">
              <w:rPr>
                <w:b/>
                <w:sz w:val="20"/>
                <w:szCs w:val="20"/>
              </w:rPr>
              <w:t>8.</w:t>
            </w:r>
          </w:p>
        </w:tc>
        <w:tc>
          <w:tcPr>
            <w:tcW w:w="4823" w:type="dxa"/>
            <w:gridSpan w:val="3"/>
            <w:hideMark/>
          </w:tcPr>
          <w:p w:rsidR="00564D3C" w:rsidRPr="00A958FA" w:rsidRDefault="00564D3C" w:rsidP="00127CB5">
            <w:pPr>
              <w:jc w:val="both"/>
              <w:rPr>
                <w:b/>
                <w:sz w:val="20"/>
                <w:szCs w:val="20"/>
              </w:rPr>
            </w:pPr>
            <w:r w:rsidRPr="00A958FA">
              <w:rPr>
                <w:b/>
                <w:sz w:val="20"/>
                <w:szCs w:val="20"/>
              </w:rPr>
              <w:t>Increase, decrease of intangible fixed assets</w:t>
            </w:r>
          </w:p>
        </w:tc>
        <w:tc>
          <w:tcPr>
            <w:tcW w:w="2930" w:type="dxa"/>
            <w:gridSpan w:val="2"/>
            <w:vAlign w:val="center"/>
          </w:tcPr>
          <w:p w:rsidR="00564D3C" w:rsidRPr="00A958FA" w:rsidRDefault="00564D3C" w:rsidP="00127CB5">
            <w:pPr>
              <w:jc w:val="right"/>
              <w:rPr>
                <w:b/>
                <w:sz w:val="20"/>
                <w:szCs w:val="20"/>
              </w:rPr>
            </w:pPr>
          </w:p>
        </w:tc>
        <w:tc>
          <w:tcPr>
            <w:tcW w:w="2172" w:type="dxa"/>
            <w:vAlign w:val="center"/>
          </w:tcPr>
          <w:p w:rsidR="00564D3C" w:rsidRPr="0047267F" w:rsidRDefault="00564D3C" w:rsidP="00127CB5">
            <w:pPr>
              <w:jc w:val="right"/>
              <w:rPr>
                <w:b/>
                <w:sz w:val="20"/>
                <w:szCs w:val="20"/>
              </w:rPr>
            </w:pPr>
          </w:p>
        </w:tc>
      </w:tr>
      <w:tr w:rsidR="00564D3C" w:rsidRPr="0047267F" w:rsidTr="00127CB5">
        <w:trPr>
          <w:trHeight w:val="255"/>
          <w:jc w:val="center"/>
        </w:trPr>
        <w:tc>
          <w:tcPr>
            <w:tcW w:w="467" w:type="dxa"/>
          </w:tcPr>
          <w:p w:rsidR="00564D3C" w:rsidRPr="0047267F" w:rsidRDefault="00564D3C" w:rsidP="00127CB5">
            <w:pPr>
              <w:rPr>
                <w:sz w:val="20"/>
                <w:szCs w:val="20"/>
              </w:rPr>
            </w:pPr>
          </w:p>
        </w:tc>
        <w:tc>
          <w:tcPr>
            <w:tcW w:w="4823" w:type="dxa"/>
            <w:gridSpan w:val="3"/>
            <w:hideMark/>
          </w:tcPr>
          <w:p w:rsidR="00564D3C" w:rsidRPr="00A958FA" w:rsidRDefault="00564D3C" w:rsidP="00127CB5">
            <w:pPr>
              <w:jc w:val="both"/>
              <w:rPr>
                <w:sz w:val="20"/>
                <w:szCs w:val="20"/>
              </w:rPr>
            </w:pPr>
            <w:r w:rsidRPr="00A958FA">
              <w:rPr>
                <w:sz w:val="20"/>
                <w:szCs w:val="20"/>
              </w:rPr>
              <w:t>(See Appendix 02)</w:t>
            </w:r>
          </w:p>
        </w:tc>
        <w:tc>
          <w:tcPr>
            <w:tcW w:w="2930" w:type="dxa"/>
            <w:gridSpan w:val="2"/>
            <w:vAlign w:val="bottom"/>
          </w:tcPr>
          <w:p w:rsidR="00564D3C" w:rsidRPr="00A958FA" w:rsidRDefault="00564D3C" w:rsidP="00127CB5">
            <w:pPr>
              <w:pStyle w:val="MSGENFONTSTYLENAMETEMPLATEROLENUMBERMSGENFONTSTYLENAMEBYROLETEXT111"/>
              <w:shd w:val="clear" w:color="auto" w:fill="auto"/>
              <w:spacing w:after="0" w:line="210" w:lineRule="exact"/>
              <w:ind w:firstLine="0"/>
              <w:jc w:val="right"/>
              <w:rPr>
                <w:sz w:val="20"/>
                <w:szCs w:val="20"/>
              </w:rPr>
            </w:pPr>
          </w:p>
        </w:tc>
        <w:tc>
          <w:tcPr>
            <w:tcW w:w="2172" w:type="dxa"/>
            <w:vAlign w:val="bottom"/>
          </w:tcPr>
          <w:p w:rsidR="00564D3C" w:rsidRPr="0047267F" w:rsidRDefault="00564D3C" w:rsidP="00127CB5">
            <w:pPr>
              <w:pStyle w:val="MSGENFONTSTYLENAMETEMPLATEROLENUMBERMSGENFONTSTYLENAMEBYROLETEXT111"/>
              <w:shd w:val="clear" w:color="auto" w:fill="auto"/>
              <w:spacing w:after="0" w:line="210" w:lineRule="exact"/>
              <w:ind w:firstLine="0"/>
              <w:jc w:val="right"/>
              <w:rPr>
                <w:sz w:val="20"/>
                <w:szCs w:val="20"/>
              </w:rPr>
            </w:pPr>
          </w:p>
        </w:tc>
      </w:tr>
      <w:tr w:rsidR="00564D3C" w:rsidRPr="0047267F" w:rsidTr="00127CB5">
        <w:trPr>
          <w:trHeight w:val="255"/>
          <w:jc w:val="center"/>
        </w:trPr>
        <w:tc>
          <w:tcPr>
            <w:tcW w:w="467" w:type="dxa"/>
          </w:tcPr>
          <w:p w:rsidR="00564D3C" w:rsidRPr="0047267F" w:rsidRDefault="00564D3C" w:rsidP="00127CB5">
            <w:pPr>
              <w:rPr>
                <w:sz w:val="20"/>
                <w:szCs w:val="20"/>
              </w:rPr>
            </w:pPr>
          </w:p>
        </w:tc>
        <w:tc>
          <w:tcPr>
            <w:tcW w:w="4823" w:type="dxa"/>
            <w:gridSpan w:val="3"/>
          </w:tcPr>
          <w:p w:rsidR="00564D3C" w:rsidRPr="00A958FA" w:rsidRDefault="00564D3C" w:rsidP="00127CB5">
            <w:pPr>
              <w:jc w:val="both"/>
              <w:rPr>
                <w:sz w:val="20"/>
                <w:szCs w:val="20"/>
              </w:rPr>
            </w:pPr>
          </w:p>
        </w:tc>
        <w:tc>
          <w:tcPr>
            <w:tcW w:w="2930" w:type="dxa"/>
            <w:gridSpan w:val="2"/>
            <w:vAlign w:val="bottom"/>
          </w:tcPr>
          <w:p w:rsidR="00564D3C" w:rsidRPr="00A958FA" w:rsidRDefault="00564D3C" w:rsidP="00127CB5">
            <w:pPr>
              <w:pStyle w:val="MSGENFONTSTYLENAMETEMPLATEROLENUMBERMSGENFONTSTYLENAMEBYROLETEXT111"/>
              <w:shd w:val="clear" w:color="auto" w:fill="auto"/>
              <w:spacing w:after="0" w:line="210" w:lineRule="exact"/>
              <w:ind w:firstLine="0"/>
              <w:jc w:val="right"/>
              <w:rPr>
                <w:sz w:val="20"/>
                <w:szCs w:val="20"/>
              </w:rPr>
            </w:pPr>
          </w:p>
        </w:tc>
        <w:tc>
          <w:tcPr>
            <w:tcW w:w="2172" w:type="dxa"/>
            <w:vAlign w:val="bottom"/>
          </w:tcPr>
          <w:p w:rsidR="00564D3C" w:rsidRPr="0047267F" w:rsidRDefault="00564D3C" w:rsidP="00127CB5">
            <w:pPr>
              <w:pStyle w:val="MSGENFONTSTYLENAMETEMPLATEROLENUMBERMSGENFONTSTYLENAMEBYROLETEXT111"/>
              <w:shd w:val="clear" w:color="auto" w:fill="auto"/>
              <w:spacing w:after="0" w:line="210" w:lineRule="exact"/>
              <w:ind w:firstLine="0"/>
              <w:jc w:val="right"/>
              <w:rPr>
                <w:sz w:val="20"/>
                <w:szCs w:val="20"/>
              </w:rPr>
            </w:pPr>
          </w:p>
        </w:tc>
      </w:tr>
      <w:tr w:rsidR="00564D3C" w:rsidRPr="0047267F" w:rsidTr="00127CB5">
        <w:trPr>
          <w:trHeight w:val="255"/>
          <w:jc w:val="center"/>
        </w:trPr>
        <w:tc>
          <w:tcPr>
            <w:tcW w:w="566" w:type="dxa"/>
            <w:gridSpan w:val="2"/>
            <w:hideMark/>
          </w:tcPr>
          <w:p w:rsidR="00564D3C" w:rsidRPr="0047267F" w:rsidRDefault="00564D3C" w:rsidP="00127CB5">
            <w:pPr>
              <w:rPr>
                <w:b/>
                <w:sz w:val="20"/>
                <w:szCs w:val="20"/>
              </w:rPr>
            </w:pPr>
            <w:r w:rsidRPr="0047267F">
              <w:rPr>
                <w:b/>
                <w:sz w:val="20"/>
                <w:szCs w:val="20"/>
              </w:rPr>
              <w:t>9</w:t>
            </w:r>
            <w:r>
              <w:rPr>
                <w:b/>
                <w:sz w:val="20"/>
                <w:szCs w:val="20"/>
              </w:rPr>
              <w:t>.</w:t>
            </w:r>
          </w:p>
        </w:tc>
        <w:tc>
          <w:tcPr>
            <w:tcW w:w="9826" w:type="dxa"/>
            <w:gridSpan w:val="5"/>
            <w:hideMark/>
          </w:tcPr>
          <w:p w:rsidR="00564D3C" w:rsidRPr="00A958FA" w:rsidRDefault="00564D3C" w:rsidP="00127CB5">
            <w:pPr>
              <w:rPr>
                <w:b/>
                <w:sz w:val="20"/>
                <w:szCs w:val="20"/>
              </w:rPr>
            </w:pPr>
            <w:r w:rsidRPr="00A958FA">
              <w:rPr>
                <w:b/>
                <w:sz w:val="20"/>
                <w:szCs w:val="20"/>
              </w:rPr>
              <w:t>Increase, decrease of intangible fixed assets</w:t>
            </w:r>
          </w:p>
        </w:tc>
      </w:tr>
      <w:tr w:rsidR="00564D3C" w:rsidRPr="0047267F" w:rsidTr="00127CB5">
        <w:trPr>
          <w:trHeight w:val="255"/>
          <w:jc w:val="center"/>
        </w:trPr>
        <w:tc>
          <w:tcPr>
            <w:tcW w:w="566" w:type="dxa"/>
            <w:gridSpan w:val="2"/>
          </w:tcPr>
          <w:p w:rsidR="00564D3C" w:rsidRPr="0047267F" w:rsidRDefault="00564D3C" w:rsidP="00127CB5">
            <w:pPr>
              <w:rPr>
                <w:b/>
                <w:sz w:val="20"/>
                <w:szCs w:val="20"/>
              </w:rPr>
            </w:pPr>
          </w:p>
        </w:tc>
        <w:tc>
          <w:tcPr>
            <w:tcW w:w="4608" w:type="dxa"/>
          </w:tcPr>
          <w:p w:rsidR="00564D3C" w:rsidRPr="0047267F" w:rsidRDefault="00564D3C" w:rsidP="00127CB5">
            <w:pPr>
              <w:jc w:val="both"/>
              <w:rPr>
                <w:sz w:val="20"/>
                <w:szCs w:val="20"/>
              </w:rPr>
            </w:pPr>
          </w:p>
        </w:tc>
        <w:tc>
          <w:tcPr>
            <w:tcW w:w="2824" w:type="dxa"/>
            <w:gridSpan w:val="2"/>
            <w:hideMark/>
          </w:tcPr>
          <w:p w:rsidR="00564D3C" w:rsidRPr="00A958FA" w:rsidRDefault="00564D3C" w:rsidP="00127CB5">
            <w:pPr>
              <w:jc w:val="right"/>
              <w:rPr>
                <w:b/>
                <w:sz w:val="20"/>
                <w:szCs w:val="20"/>
              </w:rPr>
            </w:pPr>
            <w:r w:rsidRPr="00A958FA">
              <w:rPr>
                <w:b/>
                <w:sz w:val="20"/>
                <w:szCs w:val="20"/>
              </w:rPr>
              <w:t>30/06/2019</w:t>
            </w:r>
          </w:p>
        </w:tc>
        <w:tc>
          <w:tcPr>
            <w:tcW w:w="2394" w:type="dxa"/>
            <w:gridSpan w:val="2"/>
            <w:hideMark/>
          </w:tcPr>
          <w:p w:rsidR="00564D3C" w:rsidRPr="00A958FA" w:rsidRDefault="00564D3C" w:rsidP="00127CB5">
            <w:pPr>
              <w:jc w:val="right"/>
              <w:rPr>
                <w:b/>
                <w:sz w:val="20"/>
                <w:szCs w:val="20"/>
              </w:rPr>
            </w:pPr>
            <w:r w:rsidRPr="00A958FA">
              <w:rPr>
                <w:b/>
                <w:sz w:val="20"/>
                <w:szCs w:val="20"/>
              </w:rPr>
              <w:t>31/12/2018</w:t>
            </w:r>
          </w:p>
        </w:tc>
      </w:tr>
      <w:tr w:rsidR="00564D3C" w:rsidRPr="0047267F" w:rsidTr="00127CB5">
        <w:trPr>
          <w:trHeight w:val="255"/>
          <w:jc w:val="center"/>
        </w:trPr>
        <w:tc>
          <w:tcPr>
            <w:tcW w:w="566" w:type="dxa"/>
            <w:gridSpan w:val="2"/>
          </w:tcPr>
          <w:p w:rsidR="00564D3C" w:rsidRPr="0047267F" w:rsidRDefault="00564D3C" w:rsidP="00127CB5">
            <w:pPr>
              <w:rPr>
                <w:b/>
                <w:sz w:val="20"/>
                <w:szCs w:val="20"/>
              </w:rPr>
            </w:pPr>
          </w:p>
        </w:tc>
        <w:tc>
          <w:tcPr>
            <w:tcW w:w="4608" w:type="dxa"/>
            <w:hideMark/>
          </w:tcPr>
          <w:p w:rsidR="00564D3C" w:rsidRPr="0047267F" w:rsidRDefault="00564D3C" w:rsidP="00127CB5">
            <w:pPr>
              <w:jc w:val="both"/>
              <w:rPr>
                <w:b/>
                <w:sz w:val="20"/>
                <w:szCs w:val="20"/>
              </w:rPr>
            </w:pPr>
            <w:r w:rsidRPr="0047267F">
              <w:rPr>
                <w:b/>
                <w:sz w:val="20"/>
                <w:szCs w:val="20"/>
              </w:rPr>
              <w:t>Cost</w:t>
            </w:r>
          </w:p>
        </w:tc>
        <w:tc>
          <w:tcPr>
            <w:tcW w:w="2824" w:type="dxa"/>
            <w:gridSpan w:val="2"/>
            <w:vAlign w:val="center"/>
          </w:tcPr>
          <w:p w:rsidR="00564D3C" w:rsidRPr="00A958FA" w:rsidRDefault="00564D3C" w:rsidP="00127CB5">
            <w:pPr>
              <w:pStyle w:val="MSGENFONTSTYLENAMETEMPLATEROLENUMBERMSGENFONTSTYLENAMEBYROLETEXT111"/>
              <w:shd w:val="clear" w:color="auto" w:fill="auto"/>
              <w:spacing w:after="0" w:line="210" w:lineRule="exact"/>
              <w:ind w:firstLine="0"/>
              <w:jc w:val="right"/>
              <w:rPr>
                <w:sz w:val="20"/>
                <w:szCs w:val="20"/>
              </w:rPr>
            </w:pPr>
          </w:p>
        </w:tc>
        <w:tc>
          <w:tcPr>
            <w:tcW w:w="2394" w:type="dxa"/>
            <w:gridSpan w:val="2"/>
            <w:vAlign w:val="center"/>
          </w:tcPr>
          <w:p w:rsidR="00564D3C" w:rsidRPr="00A958FA" w:rsidRDefault="00564D3C" w:rsidP="00127CB5">
            <w:pPr>
              <w:pStyle w:val="MSGENFONTSTYLENAMETEMPLATEROLENUMBERMSGENFONTSTYLENAMEBYROLETEXT111"/>
              <w:shd w:val="clear" w:color="auto" w:fill="auto"/>
              <w:spacing w:after="0" w:line="210" w:lineRule="exact"/>
              <w:ind w:firstLine="0"/>
              <w:jc w:val="right"/>
              <w:rPr>
                <w:sz w:val="20"/>
                <w:szCs w:val="20"/>
              </w:rPr>
            </w:pPr>
          </w:p>
        </w:tc>
      </w:tr>
      <w:tr w:rsidR="00564D3C" w:rsidRPr="0047267F" w:rsidTr="00127CB5">
        <w:trPr>
          <w:trHeight w:val="255"/>
          <w:jc w:val="center"/>
        </w:trPr>
        <w:tc>
          <w:tcPr>
            <w:tcW w:w="566" w:type="dxa"/>
            <w:gridSpan w:val="2"/>
          </w:tcPr>
          <w:p w:rsidR="00564D3C" w:rsidRPr="0047267F" w:rsidRDefault="00564D3C" w:rsidP="00127CB5">
            <w:pPr>
              <w:rPr>
                <w:iCs/>
                <w:sz w:val="20"/>
                <w:szCs w:val="20"/>
              </w:rPr>
            </w:pPr>
          </w:p>
        </w:tc>
        <w:tc>
          <w:tcPr>
            <w:tcW w:w="4608" w:type="dxa"/>
            <w:hideMark/>
          </w:tcPr>
          <w:p w:rsidR="00564D3C" w:rsidRPr="0047267F" w:rsidRDefault="00564D3C" w:rsidP="00127CB5">
            <w:pPr>
              <w:jc w:val="both"/>
              <w:rPr>
                <w:sz w:val="20"/>
                <w:szCs w:val="20"/>
              </w:rPr>
            </w:pPr>
            <w:r w:rsidRPr="0047267F">
              <w:rPr>
                <w:sz w:val="20"/>
                <w:szCs w:val="20"/>
              </w:rPr>
              <w:t>Balance as at 1</w:t>
            </w:r>
            <w:r>
              <w:rPr>
                <w:sz w:val="20"/>
                <w:szCs w:val="20"/>
              </w:rPr>
              <w:t>/1</w:t>
            </w:r>
          </w:p>
        </w:tc>
        <w:tc>
          <w:tcPr>
            <w:tcW w:w="2824" w:type="dxa"/>
            <w:gridSpan w:val="2"/>
            <w:vAlign w:val="bottom"/>
          </w:tcPr>
          <w:p w:rsidR="00564D3C" w:rsidRPr="00A958FA" w:rsidRDefault="00564D3C" w:rsidP="00127CB5">
            <w:pPr>
              <w:jc w:val="right"/>
              <w:rPr>
                <w:sz w:val="20"/>
                <w:szCs w:val="20"/>
              </w:rPr>
            </w:pPr>
            <w:r w:rsidRPr="00A958FA">
              <w:rPr>
                <w:sz w:val="20"/>
                <w:szCs w:val="20"/>
              </w:rPr>
              <w:t>83,084,078,207</w:t>
            </w:r>
          </w:p>
        </w:tc>
        <w:tc>
          <w:tcPr>
            <w:tcW w:w="2394" w:type="dxa"/>
            <w:gridSpan w:val="2"/>
            <w:vAlign w:val="bottom"/>
          </w:tcPr>
          <w:p w:rsidR="00564D3C" w:rsidRPr="00A958FA" w:rsidRDefault="00564D3C" w:rsidP="00127CB5">
            <w:pPr>
              <w:jc w:val="right"/>
              <w:rPr>
                <w:sz w:val="20"/>
                <w:szCs w:val="20"/>
              </w:rPr>
            </w:pPr>
            <w:r w:rsidRPr="00A958FA">
              <w:rPr>
                <w:sz w:val="20"/>
                <w:szCs w:val="20"/>
              </w:rPr>
              <w:t>78,230,908,391</w:t>
            </w:r>
          </w:p>
        </w:tc>
      </w:tr>
      <w:tr w:rsidR="00564D3C" w:rsidRPr="0047267F" w:rsidTr="00127CB5">
        <w:trPr>
          <w:trHeight w:val="255"/>
          <w:jc w:val="center"/>
        </w:trPr>
        <w:tc>
          <w:tcPr>
            <w:tcW w:w="566" w:type="dxa"/>
            <w:gridSpan w:val="2"/>
          </w:tcPr>
          <w:p w:rsidR="00564D3C" w:rsidRPr="0047267F" w:rsidRDefault="00564D3C" w:rsidP="00127CB5">
            <w:pPr>
              <w:rPr>
                <w:iCs/>
                <w:sz w:val="20"/>
                <w:szCs w:val="20"/>
              </w:rPr>
            </w:pPr>
          </w:p>
        </w:tc>
        <w:tc>
          <w:tcPr>
            <w:tcW w:w="4608" w:type="dxa"/>
            <w:hideMark/>
          </w:tcPr>
          <w:p w:rsidR="00564D3C" w:rsidRPr="0047267F" w:rsidRDefault="00564D3C" w:rsidP="00127CB5">
            <w:pPr>
              <w:jc w:val="both"/>
              <w:rPr>
                <w:sz w:val="20"/>
                <w:szCs w:val="20"/>
              </w:rPr>
            </w:pPr>
            <w:r w:rsidRPr="0047267F">
              <w:rPr>
                <w:sz w:val="20"/>
                <w:szCs w:val="20"/>
              </w:rPr>
              <w:t>Increase in the year</w:t>
            </w:r>
          </w:p>
        </w:tc>
        <w:tc>
          <w:tcPr>
            <w:tcW w:w="2824" w:type="dxa"/>
            <w:gridSpan w:val="2"/>
            <w:vAlign w:val="bottom"/>
          </w:tcPr>
          <w:p w:rsidR="00564D3C" w:rsidRPr="00A958FA" w:rsidRDefault="00564D3C" w:rsidP="00127CB5">
            <w:pPr>
              <w:jc w:val="right"/>
              <w:rPr>
                <w:sz w:val="20"/>
                <w:szCs w:val="20"/>
              </w:rPr>
            </w:pPr>
            <w:r w:rsidRPr="00A958FA">
              <w:rPr>
                <w:rStyle w:val="MSGENFONTSTYLENAMETEMPLATEROLENUMBERMSGENFONTSTYLENAMEBYROLETEXT14MSGENFONTSTYLEMODIFERSIZE8510"/>
                <w:rFonts w:ascii="Times New Roman" w:hAnsi="Times New Roman" w:cs="Times New Roman"/>
                <w:color w:val="auto"/>
                <w:sz w:val="20"/>
                <w:szCs w:val="20"/>
              </w:rPr>
              <w:t>2,087,546,000</w:t>
            </w:r>
          </w:p>
        </w:tc>
        <w:tc>
          <w:tcPr>
            <w:tcW w:w="2394" w:type="dxa"/>
            <w:gridSpan w:val="2"/>
            <w:vAlign w:val="bottom"/>
          </w:tcPr>
          <w:p w:rsidR="00564D3C" w:rsidRPr="00A958FA" w:rsidRDefault="00564D3C" w:rsidP="00127CB5">
            <w:pPr>
              <w:jc w:val="right"/>
              <w:rPr>
                <w:sz w:val="20"/>
                <w:szCs w:val="20"/>
              </w:rPr>
            </w:pPr>
            <w:r w:rsidRPr="00A958FA">
              <w:rPr>
                <w:sz w:val="20"/>
                <w:szCs w:val="20"/>
              </w:rPr>
              <w:t>4,853,169,816</w:t>
            </w:r>
          </w:p>
        </w:tc>
      </w:tr>
      <w:tr w:rsidR="00564D3C" w:rsidRPr="0047267F" w:rsidTr="00127CB5">
        <w:trPr>
          <w:trHeight w:val="255"/>
          <w:jc w:val="center"/>
        </w:trPr>
        <w:tc>
          <w:tcPr>
            <w:tcW w:w="566" w:type="dxa"/>
            <w:gridSpan w:val="2"/>
          </w:tcPr>
          <w:p w:rsidR="00564D3C" w:rsidRPr="0047267F" w:rsidRDefault="00564D3C" w:rsidP="00127CB5">
            <w:pPr>
              <w:rPr>
                <w:sz w:val="20"/>
                <w:szCs w:val="20"/>
              </w:rPr>
            </w:pPr>
          </w:p>
        </w:tc>
        <w:tc>
          <w:tcPr>
            <w:tcW w:w="4608" w:type="dxa"/>
            <w:hideMark/>
          </w:tcPr>
          <w:p w:rsidR="00564D3C" w:rsidRPr="0047267F" w:rsidRDefault="00564D3C" w:rsidP="00127CB5">
            <w:pPr>
              <w:jc w:val="both"/>
              <w:rPr>
                <w:sz w:val="20"/>
                <w:szCs w:val="20"/>
              </w:rPr>
            </w:pPr>
            <w:r w:rsidRPr="0047267F">
              <w:rPr>
                <w:sz w:val="20"/>
                <w:szCs w:val="20"/>
              </w:rPr>
              <w:t>Transfer from basic construction expense in progress</w:t>
            </w:r>
          </w:p>
        </w:tc>
        <w:tc>
          <w:tcPr>
            <w:tcW w:w="2824" w:type="dxa"/>
            <w:gridSpan w:val="2"/>
            <w:tcBorders>
              <w:top w:val="nil"/>
              <w:left w:val="nil"/>
              <w:bottom w:val="single" w:sz="4" w:space="0" w:color="auto"/>
              <w:right w:val="nil"/>
            </w:tcBorders>
            <w:vAlign w:val="center"/>
          </w:tcPr>
          <w:p w:rsidR="00564D3C" w:rsidRPr="00A958FA" w:rsidRDefault="00564D3C" w:rsidP="00127CB5">
            <w:pPr>
              <w:jc w:val="right"/>
              <w:rPr>
                <w:sz w:val="20"/>
                <w:szCs w:val="20"/>
              </w:rPr>
            </w:pPr>
            <w:r w:rsidRPr="00A958FA">
              <w:rPr>
                <w:sz w:val="20"/>
                <w:szCs w:val="20"/>
              </w:rPr>
              <w:t>-</w:t>
            </w:r>
          </w:p>
        </w:tc>
        <w:tc>
          <w:tcPr>
            <w:tcW w:w="2394" w:type="dxa"/>
            <w:gridSpan w:val="2"/>
            <w:tcBorders>
              <w:top w:val="nil"/>
              <w:left w:val="nil"/>
              <w:bottom w:val="single" w:sz="4" w:space="0" w:color="auto"/>
              <w:right w:val="nil"/>
            </w:tcBorders>
            <w:vAlign w:val="center"/>
          </w:tcPr>
          <w:p w:rsidR="00564D3C" w:rsidRPr="00A958FA" w:rsidRDefault="00564D3C" w:rsidP="00127CB5">
            <w:pPr>
              <w:jc w:val="right"/>
              <w:rPr>
                <w:sz w:val="20"/>
                <w:szCs w:val="20"/>
              </w:rPr>
            </w:pPr>
            <w:r w:rsidRPr="00A958FA">
              <w:rPr>
                <w:sz w:val="20"/>
                <w:szCs w:val="20"/>
              </w:rPr>
              <w:t>-</w:t>
            </w:r>
          </w:p>
        </w:tc>
      </w:tr>
      <w:tr w:rsidR="00564D3C" w:rsidRPr="0047267F" w:rsidTr="00127CB5">
        <w:trPr>
          <w:trHeight w:val="255"/>
          <w:jc w:val="center"/>
        </w:trPr>
        <w:tc>
          <w:tcPr>
            <w:tcW w:w="566" w:type="dxa"/>
            <w:gridSpan w:val="2"/>
          </w:tcPr>
          <w:p w:rsidR="00564D3C" w:rsidRPr="0047267F" w:rsidRDefault="00564D3C" w:rsidP="00127CB5">
            <w:pPr>
              <w:rPr>
                <w:b/>
                <w:sz w:val="20"/>
                <w:szCs w:val="20"/>
              </w:rPr>
            </w:pPr>
          </w:p>
        </w:tc>
        <w:tc>
          <w:tcPr>
            <w:tcW w:w="4608" w:type="dxa"/>
            <w:hideMark/>
          </w:tcPr>
          <w:p w:rsidR="00564D3C" w:rsidRPr="0047267F" w:rsidRDefault="00564D3C" w:rsidP="00127CB5">
            <w:pPr>
              <w:rPr>
                <w:sz w:val="20"/>
                <w:szCs w:val="20"/>
              </w:rPr>
            </w:pPr>
            <w:r w:rsidRPr="0047267F">
              <w:rPr>
                <w:sz w:val="20"/>
                <w:szCs w:val="20"/>
              </w:rPr>
              <w:t>Balance as at period-end</w:t>
            </w:r>
          </w:p>
        </w:tc>
        <w:tc>
          <w:tcPr>
            <w:tcW w:w="2824" w:type="dxa"/>
            <w:gridSpan w:val="2"/>
            <w:tcBorders>
              <w:top w:val="single" w:sz="4" w:space="0" w:color="auto"/>
              <w:left w:val="nil"/>
              <w:bottom w:val="single" w:sz="4" w:space="0" w:color="auto"/>
              <w:right w:val="nil"/>
            </w:tcBorders>
            <w:vAlign w:val="bottom"/>
          </w:tcPr>
          <w:p w:rsidR="00564D3C" w:rsidRPr="00A958FA" w:rsidRDefault="00564D3C" w:rsidP="00127CB5">
            <w:pPr>
              <w:jc w:val="right"/>
              <w:rPr>
                <w:b/>
                <w:sz w:val="20"/>
                <w:szCs w:val="20"/>
              </w:rPr>
            </w:pPr>
            <w:r w:rsidRPr="00A958FA">
              <w:rPr>
                <w:rStyle w:val="MSGENFONTSTYLENAMETEMPLATEROLENUMBERMSGENFONTSTYLENAMEBYROLETEXT14MSGENFONTSTYLEMODIFERSIZE8510"/>
                <w:rFonts w:ascii="Times New Roman" w:hAnsi="Times New Roman" w:cs="Times New Roman"/>
                <w:color w:val="auto"/>
                <w:sz w:val="20"/>
                <w:szCs w:val="20"/>
              </w:rPr>
              <w:t>85,171,624,207</w:t>
            </w:r>
          </w:p>
        </w:tc>
        <w:tc>
          <w:tcPr>
            <w:tcW w:w="2394" w:type="dxa"/>
            <w:gridSpan w:val="2"/>
            <w:tcBorders>
              <w:top w:val="single" w:sz="4" w:space="0" w:color="auto"/>
              <w:left w:val="nil"/>
              <w:bottom w:val="single" w:sz="4" w:space="0" w:color="auto"/>
              <w:right w:val="nil"/>
            </w:tcBorders>
            <w:vAlign w:val="bottom"/>
          </w:tcPr>
          <w:p w:rsidR="00564D3C" w:rsidRPr="00A958FA" w:rsidRDefault="00564D3C" w:rsidP="00127CB5">
            <w:pPr>
              <w:jc w:val="right"/>
              <w:rPr>
                <w:b/>
                <w:sz w:val="20"/>
                <w:szCs w:val="20"/>
              </w:rPr>
            </w:pPr>
            <w:r w:rsidRPr="00A958FA">
              <w:rPr>
                <w:b/>
                <w:sz w:val="20"/>
                <w:szCs w:val="20"/>
              </w:rPr>
              <w:t>83,084,078,207</w:t>
            </w:r>
          </w:p>
        </w:tc>
      </w:tr>
      <w:tr w:rsidR="00564D3C" w:rsidRPr="0047267F" w:rsidTr="00127CB5">
        <w:trPr>
          <w:trHeight w:val="255"/>
          <w:jc w:val="center"/>
        </w:trPr>
        <w:tc>
          <w:tcPr>
            <w:tcW w:w="566" w:type="dxa"/>
            <w:gridSpan w:val="2"/>
          </w:tcPr>
          <w:p w:rsidR="00564D3C" w:rsidRPr="0047267F" w:rsidRDefault="00564D3C" w:rsidP="00127CB5">
            <w:pPr>
              <w:rPr>
                <w:b/>
                <w:sz w:val="20"/>
                <w:szCs w:val="20"/>
              </w:rPr>
            </w:pPr>
          </w:p>
        </w:tc>
        <w:tc>
          <w:tcPr>
            <w:tcW w:w="4608" w:type="dxa"/>
            <w:vAlign w:val="center"/>
          </w:tcPr>
          <w:p w:rsidR="00564D3C" w:rsidRPr="0047267F" w:rsidRDefault="00564D3C" w:rsidP="00127CB5">
            <w:pPr>
              <w:rPr>
                <w:sz w:val="20"/>
                <w:szCs w:val="20"/>
              </w:rPr>
            </w:pPr>
          </w:p>
        </w:tc>
        <w:tc>
          <w:tcPr>
            <w:tcW w:w="2824" w:type="dxa"/>
            <w:gridSpan w:val="2"/>
          </w:tcPr>
          <w:p w:rsidR="00564D3C" w:rsidRPr="00A958FA" w:rsidRDefault="00564D3C" w:rsidP="00127CB5">
            <w:pPr>
              <w:jc w:val="right"/>
              <w:rPr>
                <w:sz w:val="20"/>
                <w:szCs w:val="20"/>
              </w:rPr>
            </w:pPr>
          </w:p>
        </w:tc>
        <w:tc>
          <w:tcPr>
            <w:tcW w:w="2394" w:type="dxa"/>
            <w:gridSpan w:val="2"/>
            <w:vAlign w:val="center"/>
          </w:tcPr>
          <w:p w:rsidR="00564D3C" w:rsidRPr="00A958FA" w:rsidRDefault="00564D3C" w:rsidP="00127CB5">
            <w:pPr>
              <w:ind w:right="16"/>
              <w:jc w:val="right"/>
              <w:rPr>
                <w:sz w:val="20"/>
                <w:szCs w:val="20"/>
              </w:rPr>
            </w:pPr>
          </w:p>
        </w:tc>
      </w:tr>
      <w:tr w:rsidR="00564D3C" w:rsidRPr="0047267F" w:rsidTr="00127CB5">
        <w:trPr>
          <w:trHeight w:val="255"/>
          <w:jc w:val="center"/>
        </w:trPr>
        <w:tc>
          <w:tcPr>
            <w:tcW w:w="566" w:type="dxa"/>
            <w:gridSpan w:val="2"/>
          </w:tcPr>
          <w:p w:rsidR="00564D3C" w:rsidRPr="0047267F" w:rsidRDefault="00564D3C" w:rsidP="00127CB5">
            <w:pPr>
              <w:rPr>
                <w:b/>
                <w:sz w:val="20"/>
                <w:szCs w:val="20"/>
              </w:rPr>
            </w:pPr>
          </w:p>
        </w:tc>
        <w:tc>
          <w:tcPr>
            <w:tcW w:w="4608" w:type="dxa"/>
            <w:vAlign w:val="center"/>
            <w:hideMark/>
          </w:tcPr>
          <w:p w:rsidR="00564D3C" w:rsidRPr="0047267F" w:rsidRDefault="00564D3C" w:rsidP="00127CB5">
            <w:pPr>
              <w:rPr>
                <w:sz w:val="20"/>
                <w:szCs w:val="20"/>
              </w:rPr>
            </w:pPr>
            <w:r w:rsidRPr="0047267F">
              <w:rPr>
                <w:rStyle w:val="MSGENFONTSTYLENAMETEMPLATEROLENUMBERMSGENFONTSTYLENAMEBYROLETEXT50"/>
                <w:bCs w:val="0"/>
                <w:sz w:val="20"/>
                <w:szCs w:val="20"/>
              </w:rPr>
              <w:t>Accumulated amortization</w:t>
            </w:r>
          </w:p>
        </w:tc>
        <w:tc>
          <w:tcPr>
            <w:tcW w:w="2824" w:type="dxa"/>
            <w:gridSpan w:val="2"/>
            <w:vAlign w:val="bottom"/>
          </w:tcPr>
          <w:p w:rsidR="00564D3C" w:rsidRPr="00A958FA" w:rsidRDefault="00564D3C" w:rsidP="00127CB5">
            <w:pPr>
              <w:pStyle w:val="MSGENFONTSTYLENAMETEMPLATEROLENUMBERMSGENFONTSTYLENAMEBYROLETEXT91"/>
              <w:shd w:val="clear" w:color="auto" w:fill="auto"/>
              <w:spacing w:before="0" w:line="200" w:lineRule="exact"/>
              <w:jc w:val="right"/>
              <w:rPr>
                <w:rFonts w:cs="Times New Roman"/>
                <w:sz w:val="20"/>
                <w:szCs w:val="20"/>
              </w:rPr>
            </w:pPr>
          </w:p>
        </w:tc>
        <w:tc>
          <w:tcPr>
            <w:tcW w:w="2394" w:type="dxa"/>
            <w:gridSpan w:val="2"/>
            <w:vAlign w:val="center"/>
          </w:tcPr>
          <w:p w:rsidR="00564D3C" w:rsidRPr="00A958FA" w:rsidRDefault="00564D3C" w:rsidP="00127CB5">
            <w:pPr>
              <w:ind w:right="16"/>
              <w:jc w:val="right"/>
              <w:rPr>
                <w:sz w:val="20"/>
                <w:szCs w:val="20"/>
              </w:rPr>
            </w:pPr>
          </w:p>
        </w:tc>
      </w:tr>
      <w:tr w:rsidR="00564D3C" w:rsidRPr="0047267F" w:rsidTr="00127CB5">
        <w:trPr>
          <w:trHeight w:val="255"/>
          <w:jc w:val="center"/>
        </w:trPr>
        <w:tc>
          <w:tcPr>
            <w:tcW w:w="566" w:type="dxa"/>
            <w:gridSpan w:val="2"/>
          </w:tcPr>
          <w:p w:rsidR="00564D3C" w:rsidRPr="0047267F" w:rsidRDefault="00564D3C" w:rsidP="00127CB5">
            <w:pPr>
              <w:rPr>
                <w:b/>
                <w:sz w:val="20"/>
                <w:szCs w:val="20"/>
              </w:rPr>
            </w:pPr>
          </w:p>
        </w:tc>
        <w:tc>
          <w:tcPr>
            <w:tcW w:w="4608" w:type="dxa"/>
            <w:hideMark/>
          </w:tcPr>
          <w:p w:rsidR="00564D3C" w:rsidRPr="0047267F" w:rsidRDefault="00564D3C" w:rsidP="00127CB5">
            <w:pPr>
              <w:jc w:val="both"/>
              <w:rPr>
                <w:sz w:val="20"/>
                <w:szCs w:val="20"/>
              </w:rPr>
            </w:pPr>
            <w:r w:rsidRPr="0047267F">
              <w:rPr>
                <w:sz w:val="20"/>
                <w:szCs w:val="20"/>
              </w:rPr>
              <w:t>Balance as at 1 January</w:t>
            </w:r>
          </w:p>
        </w:tc>
        <w:tc>
          <w:tcPr>
            <w:tcW w:w="2824" w:type="dxa"/>
            <w:gridSpan w:val="2"/>
            <w:vAlign w:val="bottom"/>
          </w:tcPr>
          <w:p w:rsidR="00564D3C" w:rsidRPr="00A958FA" w:rsidRDefault="00564D3C" w:rsidP="00127CB5">
            <w:pPr>
              <w:jc w:val="right"/>
              <w:rPr>
                <w:sz w:val="20"/>
                <w:szCs w:val="20"/>
              </w:rPr>
            </w:pPr>
            <w:r w:rsidRPr="00A958FA">
              <w:rPr>
                <w:sz w:val="20"/>
                <w:szCs w:val="20"/>
              </w:rPr>
              <w:t>64,180,671,434</w:t>
            </w:r>
          </w:p>
        </w:tc>
        <w:tc>
          <w:tcPr>
            <w:tcW w:w="2394" w:type="dxa"/>
            <w:gridSpan w:val="2"/>
            <w:vAlign w:val="bottom"/>
          </w:tcPr>
          <w:p w:rsidR="00564D3C" w:rsidRPr="00A958FA" w:rsidRDefault="00564D3C" w:rsidP="00127CB5">
            <w:pPr>
              <w:jc w:val="right"/>
              <w:rPr>
                <w:sz w:val="20"/>
                <w:szCs w:val="20"/>
              </w:rPr>
            </w:pPr>
            <w:r w:rsidRPr="00A958FA">
              <w:rPr>
                <w:sz w:val="20"/>
                <w:szCs w:val="20"/>
              </w:rPr>
              <w:t>53,126,575,887</w:t>
            </w:r>
          </w:p>
        </w:tc>
      </w:tr>
      <w:tr w:rsidR="00564D3C" w:rsidRPr="0047267F" w:rsidTr="00127CB5">
        <w:trPr>
          <w:trHeight w:val="255"/>
          <w:jc w:val="center"/>
        </w:trPr>
        <w:tc>
          <w:tcPr>
            <w:tcW w:w="566" w:type="dxa"/>
            <w:gridSpan w:val="2"/>
          </w:tcPr>
          <w:p w:rsidR="00564D3C" w:rsidRPr="0047267F" w:rsidRDefault="00564D3C" w:rsidP="00127CB5">
            <w:pPr>
              <w:rPr>
                <w:b/>
                <w:sz w:val="20"/>
                <w:szCs w:val="20"/>
              </w:rPr>
            </w:pPr>
          </w:p>
        </w:tc>
        <w:tc>
          <w:tcPr>
            <w:tcW w:w="4608" w:type="dxa"/>
            <w:hideMark/>
          </w:tcPr>
          <w:p w:rsidR="00564D3C" w:rsidRPr="0047267F" w:rsidRDefault="00564D3C" w:rsidP="00127CB5">
            <w:pPr>
              <w:jc w:val="both"/>
              <w:rPr>
                <w:sz w:val="20"/>
                <w:szCs w:val="20"/>
              </w:rPr>
            </w:pPr>
            <w:r w:rsidRPr="0047267F">
              <w:rPr>
                <w:sz w:val="20"/>
                <w:szCs w:val="20"/>
              </w:rPr>
              <w:t>Depreciation in the year</w:t>
            </w:r>
          </w:p>
        </w:tc>
        <w:tc>
          <w:tcPr>
            <w:tcW w:w="2824" w:type="dxa"/>
            <w:gridSpan w:val="2"/>
            <w:vAlign w:val="bottom"/>
          </w:tcPr>
          <w:p w:rsidR="00564D3C" w:rsidRPr="00A958FA" w:rsidRDefault="00564D3C" w:rsidP="00127CB5">
            <w:pPr>
              <w:jc w:val="right"/>
              <w:rPr>
                <w:sz w:val="20"/>
                <w:szCs w:val="20"/>
              </w:rPr>
            </w:pPr>
            <w:r w:rsidRPr="00A958FA">
              <w:rPr>
                <w:rStyle w:val="MSGENFONTSTYLENAMETEMPLATEROLENUMBERMSGENFONTSTYLENAMEBYROLETEXT14MSGENFONTSTYLEMODIFERSIZE8510"/>
                <w:rFonts w:ascii="Times New Roman" w:hAnsi="Times New Roman" w:cs="Times New Roman"/>
                <w:color w:val="auto"/>
                <w:sz w:val="20"/>
                <w:szCs w:val="20"/>
              </w:rPr>
              <w:t>3,999,320,015</w:t>
            </w:r>
          </w:p>
        </w:tc>
        <w:tc>
          <w:tcPr>
            <w:tcW w:w="2394" w:type="dxa"/>
            <w:gridSpan w:val="2"/>
            <w:vAlign w:val="bottom"/>
          </w:tcPr>
          <w:p w:rsidR="00564D3C" w:rsidRPr="00A958FA" w:rsidRDefault="00564D3C" w:rsidP="00127CB5">
            <w:pPr>
              <w:jc w:val="right"/>
              <w:rPr>
                <w:sz w:val="20"/>
                <w:szCs w:val="20"/>
              </w:rPr>
            </w:pPr>
            <w:r w:rsidRPr="00A958FA">
              <w:rPr>
                <w:sz w:val="20"/>
                <w:szCs w:val="20"/>
              </w:rPr>
              <w:t>11,054,095,547</w:t>
            </w:r>
          </w:p>
        </w:tc>
      </w:tr>
      <w:tr w:rsidR="00564D3C" w:rsidRPr="0047267F" w:rsidTr="00127CB5">
        <w:trPr>
          <w:trHeight w:val="255"/>
          <w:jc w:val="center"/>
        </w:trPr>
        <w:tc>
          <w:tcPr>
            <w:tcW w:w="566" w:type="dxa"/>
            <w:gridSpan w:val="2"/>
          </w:tcPr>
          <w:p w:rsidR="00564D3C" w:rsidRPr="0047267F" w:rsidRDefault="00564D3C" w:rsidP="00127CB5">
            <w:pPr>
              <w:rPr>
                <w:b/>
                <w:sz w:val="20"/>
                <w:szCs w:val="20"/>
              </w:rPr>
            </w:pPr>
          </w:p>
        </w:tc>
        <w:tc>
          <w:tcPr>
            <w:tcW w:w="4608" w:type="dxa"/>
            <w:hideMark/>
          </w:tcPr>
          <w:p w:rsidR="00564D3C" w:rsidRPr="0047267F" w:rsidRDefault="00564D3C" w:rsidP="00127CB5">
            <w:pPr>
              <w:rPr>
                <w:sz w:val="20"/>
                <w:szCs w:val="20"/>
              </w:rPr>
            </w:pPr>
            <w:r w:rsidRPr="0047267F">
              <w:rPr>
                <w:sz w:val="20"/>
                <w:szCs w:val="20"/>
              </w:rPr>
              <w:t>Balance as at period-end</w:t>
            </w:r>
          </w:p>
        </w:tc>
        <w:tc>
          <w:tcPr>
            <w:tcW w:w="2824" w:type="dxa"/>
            <w:gridSpan w:val="2"/>
            <w:tcBorders>
              <w:top w:val="single" w:sz="4" w:space="0" w:color="auto"/>
              <w:left w:val="nil"/>
              <w:bottom w:val="single" w:sz="4" w:space="0" w:color="auto"/>
              <w:right w:val="nil"/>
            </w:tcBorders>
            <w:vAlign w:val="bottom"/>
          </w:tcPr>
          <w:p w:rsidR="00564D3C" w:rsidRPr="00A958FA" w:rsidRDefault="00564D3C" w:rsidP="00127CB5">
            <w:pPr>
              <w:jc w:val="right"/>
              <w:rPr>
                <w:sz w:val="20"/>
                <w:szCs w:val="20"/>
              </w:rPr>
            </w:pPr>
            <w:r w:rsidRPr="00A958FA">
              <w:rPr>
                <w:rStyle w:val="MSGENFONTSTYLENAMETEMPLATEROLENUMBERMSGENFONTSTYLENAMEBYROLETEXT14MSGENFONTSTYLEMODIFERSIZE8510"/>
                <w:rFonts w:ascii="Times New Roman" w:hAnsi="Times New Roman" w:cs="Times New Roman"/>
                <w:color w:val="auto"/>
                <w:sz w:val="20"/>
                <w:szCs w:val="20"/>
              </w:rPr>
              <w:t>68,179,991,449</w:t>
            </w:r>
          </w:p>
        </w:tc>
        <w:tc>
          <w:tcPr>
            <w:tcW w:w="2394" w:type="dxa"/>
            <w:gridSpan w:val="2"/>
            <w:tcBorders>
              <w:top w:val="single" w:sz="4" w:space="0" w:color="auto"/>
              <w:left w:val="nil"/>
              <w:bottom w:val="single" w:sz="4" w:space="0" w:color="auto"/>
              <w:right w:val="nil"/>
            </w:tcBorders>
            <w:vAlign w:val="bottom"/>
          </w:tcPr>
          <w:p w:rsidR="00564D3C" w:rsidRPr="00A958FA" w:rsidRDefault="00564D3C" w:rsidP="00127CB5">
            <w:pPr>
              <w:jc w:val="right"/>
              <w:rPr>
                <w:sz w:val="20"/>
                <w:szCs w:val="20"/>
              </w:rPr>
            </w:pPr>
            <w:r w:rsidRPr="00A958FA">
              <w:rPr>
                <w:sz w:val="20"/>
                <w:szCs w:val="20"/>
              </w:rPr>
              <w:t>64,180,671,434</w:t>
            </w:r>
          </w:p>
        </w:tc>
      </w:tr>
      <w:tr w:rsidR="00564D3C" w:rsidRPr="0047267F" w:rsidTr="00127CB5">
        <w:trPr>
          <w:trHeight w:val="255"/>
          <w:jc w:val="center"/>
        </w:trPr>
        <w:tc>
          <w:tcPr>
            <w:tcW w:w="566" w:type="dxa"/>
            <w:gridSpan w:val="2"/>
          </w:tcPr>
          <w:p w:rsidR="00564D3C" w:rsidRPr="0047267F" w:rsidRDefault="00564D3C" w:rsidP="00127CB5">
            <w:pPr>
              <w:rPr>
                <w:sz w:val="20"/>
                <w:szCs w:val="20"/>
              </w:rPr>
            </w:pPr>
          </w:p>
        </w:tc>
        <w:tc>
          <w:tcPr>
            <w:tcW w:w="4608" w:type="dxa"/>
          </w:tcPr>
          <w:p w:rsidR="00564D3C" w:rsidRPr="0047267F" w:rsidRDefault="00564D3C" w:rsidP="00127CB5">
            <w:pPr>
              <w:jc w:val="both"/>
              <w:rPr>
                <w:sz w:val="20"/>
                <w:szCs w:val="20"/>
              </w:rPr>
            </w:pPr>
          </w:p>
        </w:tc>
        <w:tc>
          <w:tcPr>
            <w:tcW w:w="2824" w:type="dxa"/>
            <w:gridSpan w:val="2"/>
          </w:tcPr>
          <w:p w:rsidR="00564D3C" w:rsidRPr="00A958FA" w:rsidRDefault="00564D3C" w:rsidP="00127CB5">
            <w:pPr>
              <w:jc w:val="right"/>
              <w:rPr>
                <w:sz w:val="20"/>
                <w:szCs w:val="20"/>
              </w:rPr>
            </w:pPr>
          </w:p>
        </w:tc>
        <w:tc>
          <w:tcPr>
            <w:tcW w:w="2394" w:type="dxa"/>
            <w:gridSpan w:val="2"/>
          </w:tcPr>
          <w:p w:rsidR="00564D3C" w:rsidRPr="00A958FA" w:rsidRDefault="00564D3C" w:rsidP="00127CB5">
            <w:pPr>
              <w:jc w:val="right"/>
              <w:rPr>
                <w:sz w:val="20"/>
                <w:szCs w:val="20"/>
              </w:rPr>
            </w:pPr>
          </w:p>
        </w:tc>
      </w:tr>
      <w:tr w:rsidR="00564D3C" w:rsidRPr="0047267F" w:rsidTr="00127CB5">
        <w:trPr>
          <w:trHeight w:val="255"/>
          <w:jc w:val="center"/>
        </w:trPr>
        <w:tc>
          <w:tcPr>
            <w:tcW w:w="566" w:type="dxa"/>
            <w:gridSpan w:val="2"/>
          </w:tcPr>
          <w:p w:rsidR="00564D3C" w:rsidRPr="0047267F" w:rsidRDefault="00564D3C" w:rsidP="00127CB5">
            <w:pPr>
              <w:rPr>
                <w:sz w:val="20"/>
                <w:szCs w:val="20"/>
              </w:rPr>
            </w:pPr>
          </w:p>
        </w:tc>
        <w:tc>
          <w:tcPr>
            <w:tcW w:w="4608" w:type="dxa"/>
            <w:hideMark/>
          </w:tcPr>
          <w:p w:rsidR="00564D3C" w:rsidRPr="0047267F" w:rsidRDefault="00564D3C" w:rsidP="00127CB5">
            <w:pPr>
              <w:spacing w:before="20" w:after="20"/>
              <w:jc w:val="both"/>
              <w:rPr>
                <w:b/>
                <w:sz w:val="20"/>
                <w:szCs w:val="20"/>
              </w:rPr>
            </w:pPr>
            <w:r w:rsidRPr="0047267F">
              <w:rPr>
                <w:b/>
                <w:sz w:val="20"/>
                <w:szCs w:val="20"/>
              </w:rPr>
              <w:t>Carrying value</w:t>
            </w:r>
          </w:p>
        </w:tc>
        <w:tc>
          <w:tcPr>
            <w:tcW w:w="2824" w:type="dxa"/>
            <w:gridSpan w:val="2"/>
            <w:vAlign w:val="bottom"/>
          </w:tcPr>
          <w:p w:rsidR="00564D3C" w:rsidRPr="00A958FA" w:rsidRDefault="00564D3C" w:rsidP="00127CB5">
            <w:pPr>
              <w:jc w:val="right"/>
              <w:rPr>
                <w:sz w:val="20"/>
                <w:szCs w:val="20"/>
              </w:rPr>
            </w:pPr>
          </w:p>
        </w:tc>
        <w:tc>
          <w:tcPr>
            <w:tcW w:w="2394" w:type="dxa"/>
            <w:gridSpan w:val="2"/>
            <w:vAlign w:val="bottom"/>
          </w:tcPr>
          <w:p w:rsidR="00564D3C" w:rsidRPr="00A958FA" w:rsidRDefault="00564D3C" w:rsidP="00127CB5">
            <w:pPr>
              <w:jc w:val="right"/>
              <w:rPr>
                <w:sz w:val="20"/>
                <w:szCs w:val="20"/>
              </w:rPr>
            </w:pPr>
          </w:p>
        </w:tc>
      </w:tr>
      <w:tr w:rsidR="00564D3C" w:rsidRPr="0047267F" w:rsidTr="00127CB5">
        <w:trPr>
          <w:trHeight w:val="255"/>
          <w:jc w:val="center"/>
        </w:trPr>
        <w:tc>
          <w:tcPr>
            <w:tcW w:w="566" w:type="dxa"/>
            <w:gridSpan w:val="2"/>
          </w:tcPr>
          <w:p w:rsidR="00564D3C" w:rsidRPr="0047267F" w:rsidRDefault="00564D3C" w:rsidP="00127CB5">
            <w:pPr>
              <w:rPr>
                <w:sz w:val="20"/>
                <w:szCs w:val="20"/>
              </w:rPr>
            </w:pPr>
          </w:p>
        </w:tc>
        <w:tc>
          <w:tcPr>
            <w:tcW w:w="4608" w:type="dxa"/>
            <w:hideMark/>
          </w:tcPr>
          <w:p w:rsidR="00564D3C" w:rsidRPr="0047267F" w:rsidRDefault="00564D3C" w:rsidP="00127CB5">
            <w:pPr>
              <w:spacing w:before="20" w:after="20"/>
              <w:jc w:val="both"/>
              <w:rPr>
                <w:sz w:val="20"/>
                <w:szCs w:val="20"/>
              </w:rPr>
            </w:pPr>
            <w:r w:rsidRPr="0047267F">
              <w:rPr>
                <w:sz w:val="20"/>
                <w:szCs w:val="20"/>
              </w:rPr>
              <w:t>Balance as at 1 January</w:t>
            </w:r>
          </w:p>
        </w:tc>
        <w:tc>
          <w:tcPr>
            <w:tcW w:w="2824" w:type="dxa"/>
            <w:gridSpan w:val="2"/>
            <w:vAlign w:val="bottom"/>
          </w:tcPr>
          <w:p w:rsidR="00564D3C" w:rsidRPr="00A958FA" w:rsidRDefault="00564D3C" w:rsidP="00127CB5">
            <w:pPr>
              <w:jc w:val="right"/>
              <w:rPr>
                <w:sz w:val="20"/>
                <w:szCs w:val="20"/>
              </w:rPr>
            </w:pPr>
            <w:r w:rsidRPr="00A958FA">
              <w:rPr>
                <w:rStyle w:val="MSGENFONTSTYLENAMETEMPLATEROLENUMBERMSGENFONTSTYLENAMEBYROLETEXT14MSGENFONTSTYLEMODIFERSIZE859"/>
                <w:rFonts w:ascii="Times New Roman" w:hAnsi="Times New Roman" w:cs="Times New Roman"/>
                <w:color w:val="auto"/>
                <w:sz w:val="20"/>
                <w:szCs w:val="20"/>
              </w:rPr>
              <w:t>18,903,406,773</w:t>
            </w:r>
          </w:p>
        </w:tc>
        <w:tc>
          <w:tcPr>
            <w:tcW w:w="2394" w:type="dxa"/>
            <w:gridSpan w:val="2"/>
            <w:vAlign w:val="bottom"/>
          </w:tcPr>
          <w:p w:rsidR="00564D3C" w:rsidRPr="00A958FA" w:rsidRDefault="00564D3C" w:rsidP="00127CB5">
            <w:pPr>
              <w:jc w:val="right"/>
              <w:rPr>
                <w:sz w:val="20"/>
                <w:szCs w:val="20"/>
              </w:rPr>
            </w:pPr>
            <w:r w:rsidRPr="00A958FA">
              <w:rPr>
                <w:sz w:val="20"/>
                <w:szCs w:val="20"/>
              </w:rPr>
              <w:t>25,104,332,504</w:t>
            </w:r>
          </w:p>
        </w:tc>
      </w:tr>
      <w:tr w:rsidR="00564D3C" w:rsidRPr="0047267F" w:rsidTr="00127CB5">
        <w:trPr>
          <w:trHeight w:val="255"/>
          <w:jc w:val="center"/>
        </w:trPr>
        <w:tc>
          <w:tcPr>
            <w:tcW w:w="566" w:type="dxa"/>
            <w:gridSpan w:val="2"/>
          </w:tcPr>
          <w:p w:rsidR="00564D3C" w:rsidRPr="0047267F" w:rsidRDefault="00564D3C" w:rsidP="00127CB5">
            <w:pPr>
              <w:rPr>
                <w:b/>
                <w:sz w:val="20"/>
                <w:szCs w:val="20"/>
              </w:rPr>
            </w:pPr>
          </w:p>
        </w:tc>
        <w:tc>
          <w:tcPr>
            <w:tcW w:w="4608" w:type="dxa"/>
            <w:hideMark/>
          </w:tcPr>
          <w:p w:rsidR="00564D3C" w:rsidRPr="0047267F" w:rsidRDefault="00564D3C" w:rsidP="00127CB5">
            <w:pPr>
              <w:spacing w:before="20" w:after="20"/>
              <w:rPr>
                <w:sz w:val="20"/>
                <w:szCs w:val="20"/>
              </w:rPr>
            </w:pPr>
            <w:r w:rsidRPr="0047267F">
              <w:rPr>
                <w:sz w:val="20"/>
                <w:szCs w:val="20"/>
              </w:rPr>
              <w:t>Balance as at period-end</w:t>
            </w:r>
          </w:p>
        </w:tc>
        <w:tc>
          <w:tcPr>
            <w:tcW w:w="2824" w:type="dxa"/>
            <w:gridSpan w:val="2"/>
            <w:tcBorders>
              <w:top w:val="nil"/>
              <w:left w:val="nil"/>
              <w:bottom w:val="double" w:sz="4" w:space="0" w:color="auto"/>
              <w:right w:val="nil"/>
            </w:tcBorders>
            <w:vAlign w:val="bottom"/>
          </w:tcPr>
          <w:p w:rsidR="00564D3C" w:rsidRPr="00A958FA" w:rsidRDefault="00564D3C" w:rsidP="00127CB5">
            <w:pPr>
              <w:jc w:val="right"/>
              <w:rPr>
                <w:sz w:val="20"/>
                <w:szCs w:val="20"/>
              </w:rPr>
            </w:pPr>
            <w:r w:rsidRPr="00A958FA">
              <w:rPr>
                <w:rStyle w:val="MSGENFONTSTYLENAMETEMPLATEROLENUMBERMSGENFONTSTYLENAMEBYROLETEXT14MSGENFONTSTYLEMODIFERSIZE8510"/>
                <w:rFonts w:ascii="Times New Roman" w:hAnsi="Times New Roman" w:cs="Times New Roman"/>
                <w:color w:val="auto"/>
                <w:sz w:val="20"/>
                <w:szCs w:val="20"/>
              </w:rPr>
              <w:t>16,991,632,758</w:t>
            </w:r>
          </w:p>
        </w:tc>
        <w:tc>
          <w:tcPr>
            <w:tcW w:w="2394" w:type="dxa"/>
            <w:gridSpan w:val="2"/>
            <w:tcBorders>
              <w:top w:val="nil"/>
              <w:left w:val="nil"/>
              <w:bottom w:val="double" w:sz="4" w:space="0" w:color="auto"/>
              <w:right w:val="nil"/>
            </w:tcBorders>
            <w:vAlign w:val="bottom"/>
          </w:tcPr>
          <w:p w:rsidR="00564D3C" w:rsidRPr="00A958FA" w:rsidRDefault="00564D3C" w:rsidP="00127CB5">
            <w:pPr>
              <w:jc w:val="right"/>
              <w:rPr>
                <w:sz w:val="20"/>
                <w:szCs w:val="20"/>
              </w:rPr>
            </w:pPr>
            <w:r w:rsidRPr="00A958FA">
              <w:rPr>
                <w:sz w:val="20"/>
                <w:szCs w:val="20"/>
              </w:rPr>
              <w:t>18,903,406,773</w:t>
            </w:r>
          </w:p>
        </w:tc>
      </w:tr>
      <w:tr w:rsidR="00564D3C" w:rsidRPr="0047267F" w:rsidTr="00127CB5">
        <w:trPr>
          <w:trHeight w:val="255"/>
          <w:jc w:val="center"/>
        </w:trPr>
        <w:tc>
          <w:tcPr>
            <w:tcW w:w="566" w:type="dxa"/>
            <w:gridSpan w:val="2"/>
          </w:tcPr>
          <w:p w:rsidR="00564D3C" w:rsidRPr="0047267F" w:rsidRDefault="00564D3C" w:rsidP="00127CB5">
            <w:pPr>
              <w:rPr>
                <w:b/>
                <w:sz w:val="20"/>
                <w:szCs w:val="20"/>
              </w:rPr>
            </w:pPr>
          </w:p>
        </w:tc>
        <w:tc>
          <w:tcPr>
            <w:tcW w:w="4608" w:type="dxa"/>
          </w:tcPr>
          <w:p w:rsidR="00564D3C" w:rsidRPr="0047267F" w:rsidRDefault="00564D3C" w:rsidP="00127CB5">
            <w:pPr>
              <w:jc w:val="both"/>
              <w:rPr>
                <w:b/>
                <w:sz w:val="20"/>
                <w:szCs w:val="20"/>
              </w:rPr>
            </w:pPr>
          </w:p>
        </w:tc>
        <w:tc>
          <w:tcPr>
            <w:tcW w:w="2824" w:type="dxa"/>
            <w:gridSpan w:val="2"/>
            <w:vAlign w:val="center"/>
          </w:tcPr>
          <w:p w:rsidR="00564D3C" w:rsidRPr="00A958FA" w:rsidRDefault="00564D3C" w:rsidP="00127CB5">
            <w:pPr>
              <w:jc w:val="right"/>
              <w:rPr>
                <w:b/>
                <w:sz w:val="20"/>
                <w:szCs w:val="20"/>
              </w:rPr>
            </w:pPr>
          </w:p>
        </w:tc>
        <w:tc>
          <w:tcPr>
            <w:tcW w:w="2394" w:type="dxa"/>
            <w:gridSpan w:val="2"/>
            <w:vAlign w:val="center"/>
          </w:tcPr>
          <w:p w:rsidR="00564D3C" w:rsidRPr="00A958FA" w:rsidRDefault="00564D3C" w:rsidP="00127CB5">
            <w:pPr>
              <w:jc w:val="right"/>
              <w:rPr>
                <w:b/>
                <w:sz w:val="20"/>
                <w:szCs w:val="20"/>
              </w:rPr>
            </w:pPr>
          </w:p>
        </w:tc>
      </w:tr>
      <w:tr w:rsidR="00564D3C" w:rsidRPr="0047267F" w:rsidTr="00127CB5">
        <w:trPr>
          <w:trHeight w:val="255"/>
          <w:jc w:val="center"/>
        </w:trPr>
        <w:tc>
          <w:tcPr>
            <w:tcW w:w="566" w:type="dxa"/>
            <w:gridSpan w:val="2"/>
            <w:hideMark/>
          </w:tcPr>
          <w:p w:rsidR="00564D3C" w:rsidRPr="0047267F" w:rsidRDefault="00564D3C" w:rsidP="00127CB5">
            <w:pPr>
              <w:rPr>
                <w:b/>
                <w:sz w:val="20"/>
                <w:szCs w:val="20"/>
              </w:rPr>
            </w:pPr>
            <w:r w:rsidRPr="0047267F">
              <w:rPr>
                <w:b/>
                <w:sz w:val="20"/>
                <w:szCs w:val="20"/>
              </w:rPr>
              <w:t>10.</w:t>
            </w:r>
          </w:p>
        </w:tc>
        <w:tc>
          <w:tcPr>
            <w:tcW w:w="4608" w:type="dxa"/>
            <w:hideMark/>
          </w:tcPr>
          <w:p w:rsidR="00564D3C" w:rsidRPr="0047267F" w:rsidRDefault="00564D3C" w:rsidP="00127CB5">
            <w:pPr>
              <w:jc w:val="both"/>
              <w:rPr>
                <w:b/>
                <w:sz w:val="20"/>
                <w:szCs w:val="20"/>
              </w:rPr>
            </w:pPr>
            <w:r w:rsidRPr="0047267F">
              <w:rPr>
                <w:b/>
                <w:sz w:val="20"/>
                <w:szCs w:val="20"/>
              </w:rPr>
              <w:t>Payables to securities transactions</w:t>
            </w:r>
          </w:p>
        </w:tc>
        <w:tc>
          <w:tcPr>
            <w:tcW w:w="2824" w:type="dxa"/>
            <w:gridSpan w:val="2"/>
            <w:vAlign w:val="center"/>
          </w:tcPr>
          <w:p w:rsidR="00564D3C" w:rsidRPr="00A958FA" w:rsidRDefault="00564D3C" w:rsidP="00127CB5">
            <w:pPr>
              <w:jc w:val="right"/>
              <w:rPr>
                <w:b/>
                <w:sz w:val="20"/>
                <w:szCs w:val="20"/>
              </w:rPr>
            </w:pPr>
          </w:p>
        </w:tc>
        <w:tc>
          <w:tcPr>
            <w:tcW w:w="2394" w:type="dxa"/>
            <w:gridSpan w:val="2"/>
            <w:vAlign w:val="center"/>
          </w:tcPr>
          <w:p w:rsidR="00564D3C" w:rsidRPr="00A958FA" w:rsidRDefault="00564D3C" w:rsidP="00127CB5">
            <w:pPr>
              <w:jc w:val="right"/>
              <w:rPr>
                <w:b/>
                <w:sz w:val="20"/>
                <w:szCs w:val="20"/>
              </w:rPr>
            </w:pPr>
          </w:p>
        </w:tc>
      </w:tr>
      <w:tr w:rsidR="00564D3C" w:rsidRPr="0047267F" w:rsidTr="00127CB5">
        <w:trPr>
          <w:trHeight w:val="255"/>
          <w:jc w:val="center"/>
        </w:trPr>
        <w:tc>
          <w:tcPr>
            <w:tcW w:w="566" w:type="dxa"/>
            <w:gridSpan w:val="2"/>
          </w:tcPr>
          <w:p w:rsidR="00564D3C" w:rsidRPr="0047267F" w:rsidRDefault="00564D3C" w:rsidP="00127CB5">
            <w:pPr>
              <w:rPr>
                <w:b/>
                <w:sz w:val="20"/>
                <w:szCs w:val="20"/>
              </w:rPr>
            </w:pPr>
          </w:p>
        </w:tc>
        <w:tc>
          <w:tcPr>
            <w:tcW w:w="4608" w:type="dxa"/>
          </w:tcPr>
          <w:p w:rsidR="00564D3C" w:rsidRPr="0047267F" w:rsidRDefault="00564D3C" w:rsidP="00127CB5">
            <w:pPr>
              <w:jc w:val="both"/>
              <w:rPr>
                <w:b/>
                <w:sz w:val="20"/>
                <w:szCs w:val="20"/>
              </w:rPr>
            </w:pPr>
          </w:p>
        </w:tc>
        <w:tc>
          <w:tcPr>
            <w:tcW w:w="2824" w:type="dxa"/>
            <w:gridSpan w:val="2"/>
            <w:hideMark/>
          </w:tcPr>
          <w:p w:rsidR="00564D3C" w:rsidRPr="00A958FA" w:rsidRDefault="00564D3C" w:rsidP="00127CB5">
            <w:pPr>
              <w:jc w:val="right"/>
              <w:rPr>
                <w:b/>
                <w:sz w:val="20"/>
                <w:szCs w:val="20"/>
              </w:rPr>
            </w:pPr>
            <w:r w:rsidRPr="00A958FA">
              <w:rPr>
                <w:b/>
                <w:sz w:val="20"/>
                <w:szCs w:val="20"/>
              </w:rPr>
              <w:t>30/06/2019</w:t>
            </w:r>
          </w:p>
        </w:tc>
        <w:tc>
          <w:tcPr>
            <w:tcW w:w="2394" w:type="dxa"/>
            <w:gridSpan w:val="2"/>
            <w:hideMark/>
          </w:tcPr>
          <w:p w:rsidR="00564D3C" w:rsidRPr="00A958FA" w:rsidRDefault="00564D3C" w:rsidP="00127CB5">
            <w:pPr>
              <w:jc w:val="right"/>
              <w:rPr>
                <w:b/>
                <w:sz w:val="20"/>
                <w:szCs w:val="20"/>
              </w:rPr>
            </w:pPr>
            <w:r w:rsidRPr="00A958FA">
              <w:rPr>
                <w:b/>
                <w:sz w:val="20"/>
                <w:szCs w:val="20"/>
              </w:rPr>
              <w:t>31/12/2018</w:t>
            </w:r>
          </w:p>
        </w:tc>
      </w:tr>
      <w:tr w:rsidR="00564D3C" w:rsidRPr="0047267F" w:rsidTr="00127CB5">
        <w:trPr>
          <w:trHeight w:val="255"/>
          <w:jc w:val="center"/>
        </w:trPr>
        <w:tc>
          <w:tcPr>
            <w:tcW w:w="566" w:type="dxa"/>
            <w:gridSpan w:val="2"/>
            <w:hideMark/>
          </w:tcPr>
          <w:p w:rsidR="00564D3C" w:rsidRPr="0047267F" w:rsidRDefault="00564D3C" w:rsidP="00127CB5">
            <w:pPr>
              <w:spacing w:before="20" w:after="20"/>
              <w:rPr>
                <w:sz w:val="20"/>
                <w:szCs w:val="20"/>
              </w:rPr>
            </w:pPr>
            <w:r w:rsidRPr="0047267F">
              <w:rPr>
                <w:sz w:val="20"/>
                <w:szCs w:val="20"/>
              </w:rPr>
              <w:t>10.1</w:t>
            </w:r>
          </w:p>
        </w:tc>
        <w:tc>
          <w:tcPr>
            <w:tcW w:w="4608" w:type="dxa"/>
            <w:hideMark/>
          </w:tcPr>
          <w:p w:rsidR="00564D3C" w:rsidRPr="0047267F" w:rsidRDefault="00564D3C" w:rsidP="00127CB5">
            <w:pPr>
              <w:spacing w:before="20" w:after="20"/>
              <w:jc w:val="both"/>
              <w:rPr>
                <w:sz w:val="20"/>
                <w:szCs w:val="20"/>
              </w:rPr>
            </w:pPr>
            <w:r w:rsidRPr="0047267F">
              <w:rPr>
                <w:sz w:val="20"/>
                <w:szCs w:val="20"/>
              </w:rPr>
              <w:t>Payables to Stock Exchange</w:t>
            </w:r>
          </w:p>
        </w:tc>
        <w:tc>
          <w:tcPr>
            <w:tcW w:w="2824" w:type="dxa"/>
            <w:gridSpan w:val="2"/>
            <w:vAlign w:val="bottom"/>
          </w:tcPr>
          <w:p w:rsidR="00564D3C" w:rsidRPr="00A958FA" w:rsidRDefault="00564D3C" w:rsidP="00127CB5">
            <w:pPr>
              <w:jc w:val="right"/>
              <w:rPr>
                <w:sz w:val="20"/>
                <w:szCs w:val="20"/>
              </w:rPr>
            </w:pPr>
            <w:r w:rsidRPr="00A958FA">
              <w:rPr>
                <w:rStyle w:val="MSGENFONTSTYLENAMETEMPLATEROLENUMBERMSGENFONTSTYLENAMEBYROLETEXT14MSGENFONTSTYLEMODIFERSIZE8510"/>
                <w:rFonts w:ascii="Times New Roman" w:hAnsi="Times New Roman" w:cs="Times New Roman"/>
                <w:color w:val="auto"/>
                <w:sz w:val="20"/>
                <w:szCs w:val="20"/>
              </w:rPr>
              <w:t>4,347,642,096</w:t>
            </w:r>
          </w:p>
        </w:tc>
        <w:tc>
          <w:tcPr>
            <w:tcW w:w="2394" w:type="dxa"/>
            <w:gridSpan w:val="2"/>
            <w:vAlign w:val="bottom"/>
          </w:tcPr>
          <w:p w:rsidR="00564D3C" w:rsidRPr="00A958FA" w:rsidRDefault="00564D3C" w:rsidP="00127CB5">
            <w:pPr>
              <w:jc w:val="right"/>
              <w:rPr>
                <w:sz w:val="20"/>
                <w:szCs w:val="20"/>
              </w:rPr>
            </w:pPr>
            <w:r w:rsidRPr="00A958FA">
              <w:rPr>
                <w:sz w:val="20"/>
                <w:szCs w:val="20"/>
              </w:rPr>
              <w:t>3,934,791,772</w:t>
            </w:r>
          </w:p>
        </w:tc>
      </w:tr>
      <w:tr w:rsidR="00564D3C" w:rsidRPr="0047267F" w:rsidTr="00127CB5">
        <w:trPr>
          <w:trHeight w:val="255"/>
          <w:jc w:val="center"/>
        </w:trPr>
        <w:tc>
          <w:tcPr>
            <w:tcW w:w="566" w:type="dxa"/>
            <w:gridSpan w:val="2"/>
            <w:hideMark/>
          </w:tcPr>
          <w:p w:rsidR="00564D3C" w:rsidRPr="0047267F" w:rsidRDefault="00564D3C" w:rsidP="00127CB5">
            <w:pPr>
              <w:spacing w:before="20" w:after="20"/>
              <w:rPr>
                <w:sz w:val="20"/>
                <w:szCs w:val="20"/>
              </w:rPr>
            </w:pPr>
            <w:r w:rsidRPr="0047267F">
              <w:rPr>
                <w:sz w:val="20"/>
                <w:szCs w:val="20"/>
              </w:rPr>
              <w:t>10.2</w:t>
            </w:r>
          </w:p>
        </w:tc>
        <w:tc>
          <w:tcPr>
            <w:tcW w:w="4608" w:type="dxa"/>
            <w:hideMark/>
          </w:tcPr>
          <w:p w:rsidR="00564D3C" w:rsidRPr="0047267F" w:rsidRDefault="00564D3C" w:rsidP="00127CB5">
            <w:pPr>
              <w:spacing w:before="20" w:after="20"/>
              <w:jc w:val="both"/>
              <w:rPr>
                <w:sz w:val="20"/>
                <w:szCs w:val="20"/>
              </w:rPr>
            </w:pPr>
            <w:r w:rsidRPr="0047267F">
              <w:rPr>
                <w:sz w:val="20"/>
                <w:szCs w:val="20"/>
              </w:rPr>
              <w:t xml:space="preserve">Payables to securities delivered, received from issuer </w:t>
            </w:r>
          </w:p>
        </w:tc>
        <w:tc>
          <w:tcPr>
            <w:tcW w:w="2824" w:type="dxa"/>
            <w:gridSpan w:val="2"/>
          </w:tcPr>
          <w:p w:rsidR="00564D3C" w:rsidRPr="00A958FA" w:rsidRDefault="00564D3C" w:rsidP="00127CB5">
            <w:pPr>
              <w:pStyle w:val="MSGENFONTSTYLENAMETEMPLATEROLENUMBERMSGENFONTSTYLENAMEBYROLETEXT311"/>
              <w:shd w:val="clear" w:color="auto" w:fill="auto"/>
              <w:spacing w:before="20" w:after="20" w:line="240" w:lineRule="auto"/>
              <w:ind w:firstLine="0"/>
              <w:jc w:val="right"/>
              <w:rPr>
                <w:rStyle w:val="MSGENFONTSTYLENAMETEMPLATEROLENUMBERMSGENFONTSTYLENAMEBYROLETEXT31MSGENFONTSTYLEMODIFERSIZE85"/>
                <w:rFonts w:ascii="Times New Roman" w:hAnsi="Times New Roman" w:cs="Times New Roman"/>
                <w:color w:val="auto"/>
                <w:sz w:val="20"/>
                <w:szCs w:val="20"/>
              </w:rPr>
            </w:pPr>
          </w:p>
        </w:tc>
        <w:tc>
          <w:tcPr>
            <w:tcW w:w="2394" w:type="dxa"/>
            <w:gridSpan w:val="2"/>
            <w:vAlign w:val="bottom"/>
          </w:tcPr>
          <w:p w:rsidR="00564D3C" w:rsidRPr="00A958FA" w:rsidRDefault="00564D3C" w:rsidP="00127CB5">
            <w:pPr>
              <w:pStyle w:val="MSGENFONTSTYLENAMETEMPLATEROLENUMBERMSGENFONTSTYLENAMEBYROLETEXT210"/>
              <w:shd w:val="clear" w:color="auto" w:fill="auto"/>
              <w:spacing w:before="20" w:after="20" w:line="222" w:lineRule="exact"/>
              <w:jc w:val="right"/>
              <w:rPr>
                <w:b w:val="0"/>
                <w:sz w:val="20"/>
                <w:szCs w:val="20"/>
              </w:rPr>
            </w:pPr>
          </w:p>
        </w:tc>
      </w:tr>
      <w:tr w:rsidR="00564D3C" w:rsidRPr="0047267F" w:rsidTr="00127CB5">
        <w:trPr>
          <w:trHeight w:val="255"/>
          <w:jc w:val="center"/>
        </w:trPr>
        <w:tc>
          <w:tcPr>
            <w:tcW w:w="566" w:type="dxa"/>
            <w:gridSpan w:val="2"/>
            <w:hideMark/>
          </w:tcPr>
          <w:p w:rsidR="00564D3C" w:rsidRPr="0047267F" w:rsidRDefault="00564D3C" w:rsidP="00127CB5">
            <w:pPr>
              <w:spacing w:before="20" w:after="20"/>
              <w:rPr>
                <w:sz w:val="20"/>
                <w:szCs w:val="20"/>
              </w:rPr>
            </w:pPr>
            <w:r w:rsidRPr="0047267F">
              <w:rPr>
                <w:sz w:val="20"/>
                <w:szCs w:val="20"/>
              </w:rPr>
              <w:t>10.3</w:t>
            </w:r>
          </w:p>
        </w:tc>
        <w:tc>
          <w:tcPr>
            <w:tcW w:w="4608" w:type="dxa"/>
            <w:hideMark/>
          </w:tcPr>
          <w:p w:rsidR="00564D3C" w:rsidRPr="0047267F" w:rsidRDefault="00564D3C" w:rsidP="00127CB5">
            <w:pPr>
              <w:spacing w:before="20" w:after="20"/>
              <w:jc w:val="both"/>
              <w:rPr>
                <w:sz w:val="20"/>
                <w:szCs w:val="20"/>
              </w:rPr>
            </w:pPr>
            <w:r w:rsidRPr="0047267F">
              <w:rPr>
                <w:sz w:val="20"/>
                <w:szCs w:val="20"/>
              </w:rPr>
              <w:t xml:space="preserve">Payables to </w:t>
            </w:r>
            <w:proofErr w:type="spellStart"/>
            <w:r w:rsidRPr="0047267F">
              <w:rPr>
                <w:sz w:val="20"/>
                <w:szCs w:val="20"/>
              </w:rPr>
              <w:t>VSD</w:t>
            </w:r>
            <w:proofErr w:type="spellEnd"/>
          </w:p>
        </w:tc>
        <w:tc>
          <w:tcPr>
            <w:tcW w:w="2824" w:type="dxa"/>
            <w:gridSpan w:val="2"/>
          </w:tcPr>
          <w:p w:rsidR="00564D3C" w:rsidRPr="00A958FA" w:rsidRDefault="00564D3C" w:rsidP="00127CB5">
            <w:pPr>
              <w:pStyle w:val="MSGENFONTSTYLENAMETEMPLATEROLENUMBERMSGENFONTSTYLENAMEBYROLETEXT311"/>
              <w:shd w:val="clear" w:color="auto" w:fill="auto"/>
              <w:spacing w:before="20" w:after="20" w:line="240" w:lineRule="auto"/>
              <w:ind w:firstLine="0"/>
              <w:jc w:val="right"/>
              <w:rPr>
                <w:rStyle w:val="MSGENFONTSTYLENAMETEMPLATEROLENUMBERMSGENFONTSTYLENAMEBYROLETEXT31MSGENFONTSTYLEMODIFERSIZE85"/>
                <w:rFonts w:ascii="Times New Roman" w:hAnsi="Times New Roman" w:cs="Times New Roman"/>
                <w:color w:val="auto"/>
                <w:sz w:val="20"/>
                <w:szCs w:val="20"/>
              </w:rPr>
            </w:pPr>
          </w:p>
        </w:tc>
        <w:tc>
          <w:tcPr>
            <w:tcW w:w="2394" w:type="dxa"/>
            <w:gridSpan w:val="2"/>
          </w:tcPr>
          <w:p w:rsidR="00564D3C" w:rsidRPr="00A958FA" w:rsidRDefault="00564D3C" w:rsidP="00127CB5">
            <w:pPr>
              <w:pStyle w:val="MSGENFONTSTYLENAMETEMPLATEROLENUMBERMSGENFONTSTYLENAMEBYROLETEXT210"/>
              <w:shd w:val="clear" w:color="auto" w:fill="auto"/>
              <w:spacing w:before="20" w:after="20" w:line="222" w:lineRule="exact"/>
              <w:jc w:val="right"/>
              <w:rPr>
                <w:b w:val="0"/>
                <w:sz w:val="20"/>
                <w:szCs w:val="20"/>
              </w:rPr>
            </w:pPr>
          </w:p>
        </w:tc>
      </w:tr>
      <w:tr w:rsidR="00564D3C" w:rsidRPr="0047267F" w:rsidTr="00127CB5">
        <w:trPr>
          <w:trHeight w:val="255"/>
          <w:jc w:val="center"/>
        </w:trPr>
        <w:tc>
          <w:tcPr>
            <w:tcW w:w="566" w:type="dxa"/>
            <w:gridSpan w:val="2"/>
            <w:hideMark/>
          </w:tcPr>
          <w:p w:rsidR="00564D3C" w:rsidRPr="0047267F" w:rsidRDefault="00564D3C" w:rsidP="00127CB5">
            <w:pPr>
              <w:spacing w:before="20" w:after="20"/>
              <w:rPr>
                <w:sz w:val="20"/>
                <w:szCs w:val="20"/>
              </w:rPr>
            </w:pPr>
            <w:r w:rsidRPr="0047267F">
              <w:rPr>
                <w:sz w:val="20"/>
                <w:szCs w:val="20"/>
              </w:rPr>
              <w:t>10.4</w:t>
            </w:r>
          </w:p>
        </w:tc>
        <w:tc>
          <w:tcPr>
            <w:tcW w:w="4608" w:type="dxa"/>
            <w:hideMark/>
          </w:tcPr>
          <w:p w:rsidR="00564D3C" w:rsidRPr="0047267F" w:rsidRDefault="00564D3C" w:rsidP="00127CB5">
            <w:pPr>
              <w:spacing w:before="20" w:after="20"/>
              <w:jc w:val="both"/>
              <w:rPr>
                <w:sz w:val="20"/>
                <w:szCs w:val="20"/>
              </w:rPr>
            </w:pPr>
            <w:r w:rsidRPr="0047267F">
              <w:rPr>
                <w:sz w:val="20"/>
                <w:szCs w:val="20"/>
              </w:rPr>
              <w:t>Payables to purchased financial assets</w:t>
            </w:r>
          </w:p>
        </w:tc>
        <w:tc>
          <w:tcPr>
            <w:tcW w:w="2824" w:type="dxa"/>
            <w:gridSpan w:val="2"/>
          </w:tcPr>
          <w:p w:rsidR="00564D3C" w:rsidRPr="00A958FA" w:rsidRDefault="00564D3C" w:rsidP="00127CB5">
            <w:pPr>
              <w:jc w:val="right"/>
              <w:rPr>
                <w:sz w:val="20"/>
                <w:szCs w:val="20"/>
              </w:rPr>
            </w:pPr>
            <w:r w:rsidRPr="00A958FA">
              <w:rPr>
                <w:rStyle w:val="MSGENFONTSTYLENAMETEMPLATEROLENUMBERMSGENFONTSTYLENAMEBYROLETEXT14MSGENFONTSTYLEMODIFERSIZE859"/>
                <w:rFonts w:ascii="Times New Roman" w:hAnsi="Times New Roman" w:cs="Times New Roman"/>
                <w:color w:val="auto"/>
                <w:sz w:val="20"/>
                <w:szCs w:val="20"/>
              </w:rPr>
              <w:t>772,872,256,500</w:t>
            </w:r>
          </w:p>
        </w:tc>
        <w:tc>
          <w:tcPr>
            <w:tcW w:w="2394" w:type="dxa"/>
            <w:gridSpan w:val="2"/>
          </w:tcPr>
          <w:p w:rsidR="00564D3C" w:rsidRPr="00A958FA" w:rsidRDefault="00564D3C" w:rsidP="00127CB5">
            <w:pPr>
              <w:jc w:val="right"/>
              <w:rPr>
                <w:sz w:val="20"/>
                <w:szCs w:val="20"/>
              </w:rPr>
            </w:pPr>
            <w:r w:rsidRPr="00A958FA">
              <w:rPr>
                <w:sz w:val="20"/>
                <w:szCs w:val="20"/>
              </w:rPr>
              <w:t>148,490,500,000</w:t>
            </w:r>
          </w:p>
        </w:tc>
      </w:tr>
      <w:tr w:rsidR="00564D3C" w:rsidRPr="0047267F" w:rsidTr="00127CB5">
        <w:trPr>
          <w:trHeight w:val="255"/>
          <w:jc w:val="center"/>
        </w:trPr>
        <w:tc>
          <w:tcPr>
            <w:tcW w:w="566" w:type="dxa"/>
            <w:gridSpan w:val="2"/>
            <w:hideMark/>
          </w:tcPr>
          <w:p w:rsidR="00564D3C" w:rsidRPr="0047267F" w:rsidRDefault="00564D3C" w:rsidP="00127CB5">
            <w:pPr>
              <w:spacing w:before="20" w:after="20"/>
              <w:rPr>
                <w:sz w:val="20"/>
                <w:szCs w:val="20"/>
              </w:rPr>
            </w:pPr>
            <w:r w:rsidRPr="0047267F">
              <w:rPr>
                <w:sz w:val="20"/>
                <w:szCs w:val="20"/>
              </w:rPr>
              <w:t>10.5</w:t>
            </w:r>
          </w:p>
        </w:tc>
        <w:tc>
          <w:tcPr>
            <w:tcW w:w="4608" w:type="dxa"/>
            <w:hideMark/>
          </w:tcPr>
          <w:p w:rsidR="00564D3C" w:rsidRPr="0047267F" w:rsidRDefault="00564D3C" w:rsidP="00127CB5">
            <w:pPr>
              <w:spacing w:before="20" w:after="20"/>
              <w:jc w:val="both"/>
              <w:rPr>
                <w:sz w:val="20"/>
                <w:szCs w:val="20"/>
              </w:rPr>
            </w:pPr>
            <w:r w:rsidRPr="0047267F">
              <w:rPr>
                <w:sz w:val="20"/>
                <w:szCs w:val="20"/>
              </w:rPr>
              <w:t xml:space="preserve">Payables to other entities, individuals </w:t>
            </w:r>
          </w:p>
        </w:tc>
        <w:tc>
          <w:tcPr>
            <w:tcW w:w="2824" w:type="dxa"/>
            <w:gridSpan w:val="2"/>
            <w:tcBorders>
              <w:top w:val="nil"/>
              <w:left w:val="nil"/>
              <w:bottom w:val="single" w:sz="4" w:space="0" w:color="auto"/>
              <w:right w:val="nil"/>
            </w:tcBorders>
          </w:tcPr>
          <w:p w:rsidR="00564D3C" w:rsidRPr="00A958FA" w:rsidRDefault="00564D3C" w:rsidP="00127CB5">
            <w:pPr>
              <w:pStyle w:val="MSGENFONTSTYLENAMETEMPLATEROLENUMBERMSGENFONTSTYLENAMEBYROLETEXT311"/>
              <w:shd w:val="clear" w:color="auto" w:fill="auto"/>
              <w:spacing w:before="20" w:after="20" w:line="240" w:lineRule="auto"/>
              <w:ind w:firstLine="0"/>
              <w:jc w:val="right"/>
              <w:rPr>
                <w:rStyle w:val="MSGENFONTSTYLENAMETEMPLATEROLENUMBERMSGENFONTSTYLENAMEBYROLETEXT31MSGENFONTSTYLEMODIFERSIZE85"/>
                <w:rFonts w:ascii="Times New Roman" w:hAnsi="Times New Roman" w:cs="Times New Roman"/>
                <w:color w:val="auto"/>
                <w:sz w:val="20"/>
                <w:szCs w:val="20"/>
              </w:rPr>
            </w:pPr>
            <w:r w:rsidRPr="00A958FA">
              <w:rPr>
                <w:rStyle w:val="MSGENFONTSTYLENAMETEMPLATEROLENUMBERMSGENFONTSTYLENAMEBYROLETEXT14MSGENFONTSTYLEMODIFERSIZE859"/>
                <w:rFonts w:ascii="Times New Roman" w:hAnsi="Times New Roman" w:cs="Times New Roman"/>
                <w:color w:val="auto"/>
                <w:sz w:val="20"/>
                <w:szCs w:val="20"/>
              </w:rPr>
              <w:t>2,953,160,400</w:t>
            </w:r>
          </w:p>
        </w:tc>
        <w:tc>
          <w:tcPr>
            <w:tcW w:w="2394" w:type="dxa"/>
            <w:gridSpan w:val="2"/>
            <w:tcBorders>
              <w:top w:val="nil"/>
              <w:left w:val="nil"/>
              <w:bottom w:val="single" w:sz="4" w:space="0" w:color="auto"/>
              <w:right w:val="nil"/>
            </w:tcBorders>
          </w:tcPr>
          <w:p w:rsidR="00564D3C" w:rsidRPr="00A958FA" w:rsidRDefault="00564D3C" w:rsidP="00127CB5">
            <w:pPr>
              <w:spacing w:before="20" w:after="20"/>
              <w:rPr>
                <w:sz w:val="20"/>
                <w:szCs w:val="20"/>
              </w:rPr>
            </w:pPr>
          </w:p>
        </w:tc>
      </w:tr>
      <w:tr w:rsidR="00564D3C" w:rsidRPr="0047267F" w:rsidTr="00127CB5">
        <w:trPr>
          <w:trHeight w:val="255"/>
          <w:jc w:val="center"/>
        </w:trPr>
        <w:tc>
          <w:tcPr>
            <w:tcW w:w="566" w:type="dxa"/>
            <w:gridSpan w:val="2"/>
          </w:tcPr>
          <w:p w:rsidR="00564D3C" w:rsidRPr="0047267F" w:rsidRDefault="00564D3C" w:rsidP="00127CB5">
            <w:pPr>
              <w:spacing w:before="20" w:after="20"/>
              <w:rPr>
                <w:b/>
                <w:sz w:val="20"/>
                <w:szCs w:val="20"/>
              </w:rPr>
            </w:pPr>
          </w:p>
        </w:tc>
        <w:tc>
          <w:tcPr>
            <w:tcW w:w="4608" w:type="dxa"/>
            <w:hideMark/>
          </w:tcPr>
          <w:p w:rsidR="00564D3C" w:rsidRPr="0047267F" w:rsidRDefault="00564D3C" w:rsidP="00127CB5">
            <w:pPr>
              <w:spacing w:before="20" w:after="20"/>
              <w:rPr>
                <w:b/>
                <w:sz w:val="20"/>
                <w:szCs w:val="20"/>
              </w:rPr>
            </w:pPr>
            <w:r w:rsidRPr="0047267F">
              <w:rPr>
                <w:b/>
                <w:sz w:val="20"/>
                <w:szCs w:val="20"/>
              </w:rPr>
              <w:t xml:space="preserve">Total </w:t>
            </w:r>
          </w:p>
        </w:tc>
        <w:tc>
          <w:tcPr>
            <w:tcW w:w="2824" w:type="dxa"/>
            <w:gridSpan w:val="2"/>
            <w:tcBorders>
              <w:top w:val="single" w:sz="4" w:space="0" w:color="auto"/>
              <w:left w:val="nil"/>
              <w:bottom w:val="double" w:sz="4" w:space="0" w:color="auto"/>
              <w:right w:val="nil"/>
            </w:tcBorders>
          </w:tcPr>
          <w:p w:rsidR="00564D3C" w:rsidRPr="00A958FA" w:rsidRDefault="00564D3C" w:rsidP="00127CB5">
            <w:pPr>
              <w:jc w:val="right"/>
              <w:rPr>
                <w:b/>
                <w:sz w:val="20"/>
                <w:szCs w:val="20"/>
              </w:rPr>
            </w:pPr>
            <w:r w:rsidRPr="00A958FA">
              <w:rPr>
                <w:rStyle w:val="MSGENFONTSTYLENAMETEMPLATEROLENUMBERMSGENFONTSTYLENAMEBYROLETEXT14MSGENFONTSTYLEMODIFERSIZE85"/>
                <w:rFonts w:ascii="Times New Roman" w:hAnsi="Times New Roman" w:cs="Times New Roman"/>
                <w:sz w:val="20"/>
                <w:szCs w:val="20"/>
              </w:rPr>
              <w:t>780,173,058,996</w:t>
            </w:r>
          </w:p>
        </w:tc>
        <w:tc>
          <w:tcPr>
            <w:tcW w:w="2394" w:type="dxa"/>
            <w:gridSpan w:val="2"/>
            <w:tcBorders>
              <w:top w:val="single" w:sz="4" w:space="0" w:color="auto"/>
              <w:left w:val="nil"/>
              <w:bottom w:val="double" w:sz="4" w:space="0" w:color="auto"/>
              <w:right w:val="nil"/>
            </w:tcBorders>
          </w:tcPr>
          <w:p w:rsidR="00564D3C" w:rsidRPr="00A958FA" w:rsidRDefault="00564D3C" w:rsidP="00127CB5">
            <w:pPr>
              <w:jc w:val="right"/>
              <w:rPr>
                <w:b/>
                <w:sz w:val="20"/>
                <w:szCs w:val="20"/>
              </w:rPr>
            </w:pPr>
            <w:r w:rsidRPr="00A958FA">
              <w:rPr>
                <w:b/>
                <w:sz w:val="20"/>
                <w:szCs w:val="20"/>
              </w:rPr>
              <w:t>152,425,291,772</w:t>
            </w:r>
          </w:p>
        </w:tc>
      </w:tr>
    </w:tbl>
    <w:p w:rsidR="00564D3C" w:rsidRDefault="00564D3C" w:rsidP="00564D3C">
      <w:pPr>
        <w:rPr>
          <w:sz w:val="22"/>
        </w:rPr>
      </w:pPr>
    </w:p>
    <w:tbl>
      <w:tblPr>
        <w:tblW w:w="10392" w:type="dxa"/>
        <w:jc w:val="center"/>
        <w:tblLook w:val="01E0" w:firstRow="1" w:lastRow="1" w:firstColumn="1" w:lastColumn="1" w:noHBand="0" w:noVBand="0"/>
      </w:tblPr>
      <w:tblGrid>
        <w:gridCol w:w="535"/>
        <w:gridCol w:w="1913"/>
        <w:gridCol w:w="1723"/>
        <w:gridCol w:w="469"/>
        <w:gridCol w:w="211"/>
        <w:gridCol w:w="1398"/>
        <w:gridCol w:w="1477"/>
        <w:gridCol w:w="102"/>
        <w:gridCol w:w="561"/>
        <w:gridCol w:w="2003"/>
      </w:tblGrid>
      <w:tr w:rsidR="00564D3C" w:rsidRPr="0047267F" w:rsidTr="00127CB5">
        <w:trPr>
          <w:trHeight w:val="255"/>
          <w:jc w:val="center"/>
        </w:trPr>
        <w:tc>
          <w:tcPr>
            <w:tcW w:w="535" w:type="dxa"/>
            <w:hideMark/>
          </w:tcPr>
          <w:p w:rsidR="00564D3C" w:rsidRPr="00A75852" w:rsidRDefault="00564D3C" w:rsidP="00127CB5">
            <w:pPr>
              <w:rPr>
                <w:b/>
                <w:sz w:val="20"/>
                <w:szCs w:val="20"/>
              </w:rPr>
            </w:pPr>
            <w:r w:rsidRPr="00A75852">
              <w:rPr>
                <w:b/>
                <w:sz w:val="20"/>
                <w:szCs w:val="20"/>
              </w:rPr>
              <w:t>11.</w:t>
            </w:r>
          </w:p>
        </w:tc>
        <w:tc>
          <w:tcPr>
            <w:tcW w:w="4105" w:type="dxa"/>
            <w:gridSpan w:val="3"/>
            <w:hideMark/>
          </w:tcPr>
          <w:p w:rsidR="00564D3C" w:rsidRPr="00A75852" w:rsidRDefault="00564D3C" w:rsidP="00127CB5">
            <w:pPr>
              <w:rPr>
                <w:b/>
                <w:sz w:val="20"/>
                <w:szCs w:val="20"/>
              </w:rPr>
            </w:pPr>
            <w:r w:rsidRPr="00A75852">
              <w:rPr>
                <w:b/>
                <w:sz w:val="20"/>
                <w:szCs w:val="20"/>
              </w:rPr>
              <w:t>Taxes and payables to the State budget</w:t>
            </w:r>
          </w:p>
        </w:tc>
        <w:tc>
          <w:tcPr>
            <w:tcW w:w="3086" w:type="dxa"/>
            <w:gridSpan w:val="3"/>
            <w:vAlign w:val="center"/>
          </w:tcPr>
          <w:p w:rsidR="00564D3C" w:rsidRPr="00EA6D95" w:rsidRDefault="00564D3C" w:rsidP="00127CB5">
            <w:pPr>
              <w:jc w:val="right"/>
              <w:rPr>
                <w:b/>
                <w:color w:val="000000"/>
                <w:sz w:val="20"/>
                <w:szCs w:val="20"/>
              </w:rPr>
            </w:pPr>
          </w:p>
        </w:tc>
        <w:tc>
          <w:tcPr>
            <w:tcW w:w="2666" w:type="dxa"/>
            <w:gridSpan w:val="3"/>
            <w:vAlign w:val="center"/>
          </w:tcPr>
          <w:p w:rsidR="00564D3C" w:rsidRPr="00EA6D95" w:rsidRDefault="00564D3C" w:rsidP="00127CB5">
            <w:pPr>
              <w:jc w:val="right"/>
              <w:rPr>
                <w:b/>
                <w:color w:val="000000"/>
                <w:sz w:val="20"/>
                <w:szCs w:val="20"/>
              </w:rPr>
            </w:pP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105" w:type="dxa"/>
            <w:gridSpan w:val="3"/>
          </w:tcPr>
          <w:p w:rsidR="00564D3C" w:rsidRPr="0047267F" w:rsidRDefault="00564D3C" w:rsidP="00127CB5">
            <w:pPr>
              <w:jc w:val="both"/>
              <w:rPr>
                <w:sz w:val="20"/>
                <w:szCs w:val="20"/>
              </w:rPr>
            </w:pPr>
          </w:p>
        </w:tc>
        <w:tc>
          <w:tcPr>
            <w:tcW w:w="3086" w:type="dxa"/>
            <w:gridSpan w:val="3"/>
            <w:hideMark/>
          </w:tcPr>
          <w:p w:rsidR="00564D3C" w:rsidRPr="00EA6D95" w:rsidRDefault="00564D3C" w:rsidP="00127CB5">
            <w:pPr>
              <w:jc w:val="right"/>
              <w:rPr>
                <w:b/>
                <w:color w:val="000000"/>
                <w:sz w:val="20"/>
                <w:szCs w:val="20"/>
              </w:rPr>
            </w:pPr>
            <w:r>
              <w:rPr>
                <w:b/>
                <w:color w:val="000000"/>
                <w:sz w:val="20"/>
                <w:szCs w:val="20"/>
              </w:rPr>
              <w:t>30/06/2019</w:t>
            </w:r>
          </w:p>
        </w:tc>
        <w:tc>
          <w:tcPr>
            <w:tcW w:w="2666" w:type="dxa"/>
            <w:gridSpan w:val="3"/>
            <w:hideMark/>
          </w:tcPr>
          <w:p w:rsidR="00564D3C" w:rsidRPr="00EA6D95" w:rsidRDefault="00564D3C" w:rsidP="00127CB5">
            <w:pPr>
              <w:jc w:val="right"/>
              <w:rPr>
                <w:b/>
                <w:color w:val="000000"/>
                <w:sz w:val="20"/>
                <w:szCs w:val="20"/>
              </w:rPr>
            </w:pPr>
            <w:r>
              <w:rPr>
                <w:b/>
                <w:color w:val="000000"/>
                <w:sz w:val="20"/>
                <w:szCs w:val="20"/>
              </w:rPr>
              <w:t>31/12/2018</w:t>
            </w:r>
          </w:p>
        </w:tc>
      </w:tr>
      <w:tr w:rsidR="00564D3C" w:rsidRPr="0047267F" w:rsidTr="00127CB5">
        <w:trPr>
          <w:trHeight w:val="255"/>
          <w:jc w:val="center"/>
        </w:trPr>
        <w:tc>
          <w:tcPr>
            <w:tcW w:w="535" w:type="dxa"/>
          </w:tcPr>
          <w:p w:rsidR="00564D3C" w:rsidRPr="0047267F" w:rsidRDefault="00564D3C" w:rsidP="00127CB5">
            <w:pPr>
              <w:spacing w:before="20" w:after="20"/>
              <w:rPr>
                <w:sz w:val="20"/>
                <w:szCs w:val="20"/>
              </w:rPr>
            </w:pPr>
          </w:p>
        </w:tc>
        <w:tc>
          <w:tcPr>
            <w:tcW w:w="4105" w:type="dxa"/>
            <w:gridSpan w:val="3"/>
            <w:hideMark/>
          </w:tcPr>
          <w:p w:rsidR="00564D3C" w:rsidRPr="0047267F" w:rsidRDefault="00564D3C" w:rsidP="00127CB5">
            <w:pPr>
              <w:spacing w:before="20" w:after="20"/>
              <w:jc w:val="both"/>
              <w:rPr>
                <w:sz w:val="20"/>
                <w:szCs w:val="20"/>
              </w:rPr>
            </w:pPr>
            <w:r w:rsidRPr="0047267F">
              <w:rPr>
                <w:sz w:val="20"/>
                <w:szCs w:val="20"/>
              </w:rPr>
              <w:t>Corporate income tax</w:t>
            </w:r>
          </w:p>
        </w:tc>
        <w:tc>
          <w:tcPr>
            <w:tcW w:w="3086" w:type="dxa"/>
            <w:gridSpan w:val="3"/>
            <w:vAlign w:val="bottom"/>
          </w:tcPr>
          <w:p w:rsidR="00564D3C" w:rsidRPr="00D65B0D" w:rsidRDefault="00564D3C" w:rsidP="00127CB5">
            <w:pPr>
              <w:jc w:val="right"/>
              <w:rPr>
                <w:sz w:val="20"/>
                <w:szCs w:val="20"/>
              </w:rPr>
            </w:pPr>
            <w:r>
              <w:rPr>
                <w:rStyle w:val="MSGENFONTSTYLENAMETEMPLATEROLENUMBERMSGENFONTSTYLENAMEBYROLETEXT14MSGENFONTSTYLEMODIFERSIZE8510"/>
              </w:rPr>
              <w:t>7,472,570,448</w:t>
            </w:r>
          </w:p>
        </w:tc>
        <w:tc>
          <w:tcPr>
            <w:tcW w:w="2666" w:type="dxa"/>
            <w:gridSpan w:val="3"/>
            <w:vAlign w:val="bottom"/>
          </w:tcPr>
          <w:p w:rsidR="00564D3C" w:rsidRPr="00D65B0D" w:rsidRDefault="00564D3C" w:rsidP="00127CB5">
            <w:pPr>
              <w:jc w:val="right"/>
              <w:rPr>
                <w:sz w:val="20"/>
                <w:szCs w:val="20"/>
              </w:rPr>
            </w:pPr>
            <w:r w:rsidRPr="00D65B0D">
              <w:rPr>
                <w:sz w:val="20"/>
                <w:szCs w:val="20"/>
              </w:rPr>
              <w:t>19,547,932,530</w:t>
            </w:r>
          </w:p>
        </w:tc>
      </w:tr>
      <w:tr w:rsidR="00564D3C" w:rsidRPr="0047267F" w:rsidTr="00127CB5">
        <w:trPr>
          <w:trHeight w:val="255"/>
          <w:jc w:val="center"/>
        </w:trPr>
        <w:tc>
          <w:tcPr>
            <w:tcW w:w="535" w:type="dxa"/>
          </w:tcPr>
          <w:p w:rsidR="00564D3C" w:rsidRPr="0047267F" w:rsidRDefault="00564D3C" w:rsidP="00127CB5">
            <w:pPr>
              <w:spacing w:before="20" w:after="20"/>
              <w:rPr>
                <w:b/>
                <w:sz w:val="20"/>
                <w:szCs w:val="20"/>
              </w:rPr>
            </w:pPr>
          </w:p>
        </w:tc>
        <w:tc>
          <w:tcPr>
            <w:tcW w:w="4105" w:type="dxa"/>
            <w:gridSpan w:val="3"/>
            <w:hideMark/>
          </w:tcPr>
          <w:p w:rsidR="00564D3C" w:rsidRPr="0047267F" w:rsidRDefault="00564D3C" w:rsidP="00127CB5">
            <w:pPr>
              <w:spacing w:before="20" w:after="20"/>
              <w:jc w:val="both"/>
              <w:rPr>
                <w:sz w:val="20"/>
                <w:szCs w:val="20"/>
              </w:rPr>
            </w:pPr>
            <w:r w:rsidRPr="0047267F">
              <w:rPr>
                <w:sz w:val="20"/>
                <w:szCs w:val="20"/>
              </w:rPr>
              <w:t>Personal income tax</w:t>
            </w:r>
          </w:p>
        </w:tc>
        <w:tc>
          <w:tcPr>
            <w:tcW w:w="3086" w:type="dxa"/>
            <w:gridSpan w:val="3"/>
            <w:vAlign w:val="bottom"/>
          </w:tcPr>
          <w:p w:rsidR="00564D3C" w:rsidRPr="00D65B0D" w:rsidRDefault="00564D3C" w:rsidP="00127CB5">
            <w:pPr>
              <w:jc w:val="right"/>
              <w:rPr>
                <w:sz w:val="20"/>
                <w:szCs w:val="20"/>
              </w:rPr>
            </w:pPr>
            <w:r>
              <w:rPr>
                <w:rStyle w:val="MSGENFONTSTYLENAMETEMPLATEROLENUMBERMSGENFONTSTYLENAMEBYROLETEXT14MSGENFONTSTYLEMODIFERSIZE859"/>
              </w:rPr>
              <w:t>11,431,803,743</w:t>
            </w:r>
          </w:p>
        </w:tc>
        <w:tc>
          <w:tcPr>
            <w:tcW w:w="2666" w:type="dxa"/>
            <w:gridSpan w:val="3"/>
            <w:vAlign w:val="bottom"/>
          </w:tcPr>
          <w:p w:rsidR="00564D3C" w:rsidRPr="00D65B0D" w:rsidRDefault="00564D3C" w:rsidP="00127CB5">
            <w:pPr>
              <w:jc w:val="right"/>
              <w:rPr>
                <w:sz w:val="20"/>
                <w:szCs w:val="20"/>
              </w:rPr>
            </w:pPr>
            <w:r w:rsidRPr="00D65B0D">
              <w:rPr>
                <w:sz w:val="20"/>
                <w:szCs w:val="20"/>
              </w:rPr>
              <w:t>16,175,755,099</w:t>
            </w:r>
          </w:p>
        </w:tc>
      </w:tr>
      <w:tr w:rsidR="00564D3C" w:rsidRPr="0047267F" w:rsidTr="00127CB5">
        <w:trPr>
          <w:trHeight w:val="255"/>
          <w:jc w:val="center"/>
        </w:trPr>
        <w:tc>
          <w:tcPr>
            <w:tcW w:w="535" w:type="dxa"/>
          </w:tcPr>
          <w:p w:rsidR="00564D3C" w:rsidRPr="0047267F" w:rsidRDefault="00564D3C" w:rsidP="00127CB5">
            <w:pPr>
              <w:spacing w:before="20" w:after="20"/>
              <w:rPr>
                <w:iCs/>
                <w:sz w:val="20"/>
                <w:szCs w:val="20"/>
              </w:rPr>
            </w:pPr>
          </w:p>
        </w:tc>
        <w:tc>
          <w:tcPr>
            <w:tcW w:w="4105" w:type="dxa"/>
            <w:gridSpan w:val="3"/>
            <w:hideMark/>
          </w:tcPr>
          <w:p w:rsidR="00564D3C" w:rsidRPr="0047267F" w:rsidRDefault="00564D3C" w:rsidP="00127CB5">
            <w:pPr>
              <w:spacing w:before="20" w:after="20"/>
              <w:jc w:val="both"/>
              <w:rPr>
                <w:sz w:val="20"/>
                <w:szCs w:val="20"/>
              </w:rPr>
            </w:pPr>
            <w:r>
              <w:rPr>
                <w:sz w:val="20"/>
                <w:szCs w:val="20"/>
              </w:rPr>
              <w:t>Value added tax</w:t>
            </w:r>
          </w:p>
        </w:tc>
        <w:tc>
          <w:tcPr>
            <w:tcW w:w="3086" w:type="dxa"/>
            <w:gridSpan w:val="3"/>
            <w:vAlign w:val="bottom"/>
          </w:tcPr>
          <w:p w:rsidR="00564D3C" w:rsidRPr="00D65B0D" w:rsidRDefault="00564D3C" w:rsidP="00127CB5">
            <w:pPr>
              <w:jc w:val="right"/>
              <w:rPr>
                <w:sz w:val="20"/>
                <w:szCs w:val="20"/>
              </w:rPr>
            </w:pPr>
            <w:r>
              <w:rPr>
                <w:rStyle w:val="MSGENFONTSTYLENAMETEMPLATEROLENUMBERMSGENFONTSTYLENAMEBYROLETEXT14MSGENFONTSTYLEMODIFERSIZE8510"/>
              </w:rPr>
              <w:t>279,792,457</w:t>
            </w:r>
          </w:p>
        </w:tc>
        <w:tc>
          <w:tcPr>
            <w:tcW w:w="2666" w:type="dxa"/>
            <w:gridSpan w:val="3"/>
            <w:vAlign w:val="bottom"/>
          </w:tcPr>
          <w:p w:rsidR="00564D3C" w:rsidRPr="00D65B0D" w:rsidRDefault="00564D3C" w:rsidP="00127CB5">
            <w:pPr>
              <w:jc w:val="right"/>
              <w:rPr>
                <w:sz w:val="20"/>
                <w:szCs w:val="20"/>
              </w:rPr>
            </w:pPr>
            <w:r w:rsidRPr="00D65B0D">
              <w:rPr>
                <w:sz w:val="20"/>
                <w:szCs w:val="20"/>
              </w:rPr>
              <w:t>166,119,949</w:t>
            </w:r>
          </w:p>
        </w:tc>
      </w:tr>
      <w:tr w:rsidR="00564D3C" w:rsidRPr="0047267F" w:rsidTr="00127CB5">
        <w:trPr>
          <w:trHeight w:val="255"/>
          <w:jc w:val="center"/>
        </w:trPr>
        <w:tc>
          <w:tcPr>
            <w:tcW w:w="535" w:type="dxa"/>
          </w:tcPr>
          <w:p w:rsidR="00564D3C" w:rsidRPr="0047267F" w:rsidRDefault="00564D3C" w:rsidP="00127CB5">
            <w:pPr>
              <w:spacing w:before="20" w:after="20"/>
              <w:rPr>
                <w:iCs/>
                <w:sz w:val="20"/>
                <w:szCs w:val="20"/>
              </w:rPr>
            </w:pPr>
          </w:p>
        </w:tc>
        <w:tc>
          <w:tcPr>
            <w:tcW w:w="4105" w:type="dxa"/>
            <w:gridSpan w:val="3"/>
            <w:hideMark/>
          </w:tcPr>
          <w:p w:rsidR="00564D3C" w:rsidRPr="0047267F" w:rsidRDefault="00564D3C" w:rsidP="00127CB5">
            <w:pPr>
              <w:spacing w:before="20" w:after="20"/>
              <w:jc w:val="both"/>
              <w:rPr>
                <w:sz w:val="20"/>
                <w:szCs w:val="20"/>
              </w:rPr>
            </w:pPr>
            <w:r w:rsidRPr="0047267F">
              <w:rPr>
                <w:sz w:val="20"/>
                <w:szCs w:val="20"/>
              </w:rPr>
              <w:t>Other taxes (withholding tax)</w:t>
            </w:r>
          </w:p>
        </w:tc>
        <w:tc>
          <w:tcPr>
            <w:tcW w:w="3086" w:type="dxa"/>
            <w:gridSpan w:val="3"/>
            <w:vAlign w:val="center"/>
          </w:tcPr>
          <w:p w:rsidR="00564D3C" w:rsidRPr="00D65B0D" w:rsidRDefault="00564D3C" w:rsidP="00127CB5">
            <w:pPr>
              <w:jc w:val="right"/>
              <w:rPr>
                <w:sz w:val="20"/>
                <w:szCs w:val="20"/>
              </w:rPr>
            </w:pPr>
            <w:r w:rsidRPr="00D65B0D">
              <w:rPr>
                <w:sz w:val="20"/>
                <w:szCs w:val="20"/>
              </w:rPr>
              <w:t>-</w:t>
            </w:r>
          </w:p>
        </w:tc>
        <w:tc>
          <w:tcPr>
            <w:tcW w:w="2666" w:type="dxa"/>
            <w:gridSpan w:val="3"/>
            <w:vAlign w:val="center"/>
          </w:tcPr>
          <w:p w:rsidR="00564D3C" w:rsidRPr="00D65B0D" w:rsidRDefault="00564D3C" w:rsidP="00127CB5">
            <w:pPr>
              <w:jc w:val="right"/>
              <w:rPr>
                <w:sz w:val="20"/>
                <w:szCs w:val="20"/>
              </w:rPr>
            </w:pPr>
            <w:r w:rsidRPr="00D65B0D">
              <w:rPr>
                <w:sz w:val="20"/>
                <w:szCs w:val="20"/>
              </w:rPr>
              <w:t>-</w:t>
            </w:r>
          </w:p>
        </w:tc>
      </w:tr>
      <w:tr w:rsidR="00564D3C" w:rsidRPr="0047267F" w:rsidTr="00127CB5">
        <w:trPr>
          <w:trHeight w:val="255"/>
          <w:jc w:val="center"/>
        </w:trPr>
        <w:tc>
          <w:tcPr>
            <w:tcW w:w="535" w:type="dxa"/>
          </w:tcPr>
          <w:p w:rsidR="00564D3C" w:rsidRPr="0047267F" w:rsidRDefault="00564D3C" w:rsidP="00127CB5">
            <w:pPr>
              <w:spacing w:before="20" w:after="20"/>
              <w:rPr>
                <w:sz w:val="20"/>
                <w:szCs w:val="20"/>
              </w:rPr>
            </w:pPr>
          </w:p>
        </w:tc>
        <w:tc>
          <w:tcPr>
            <w:tcW w:w="4105" w:type="dxa"/>
            <w:gridSpan w:val="3"/>
            <w:hideMark/>
          </w:tcPr>
          <w:p w:rsidR="00564D3C" w:rsidRPr="0047267F" w:rsidRDefault="00564D3C" w:rsidP="00127CB5">
            <w:pPr>
              <w:pStyle w:val="MSGENFONTSTYLENAMETEMPLATEROLENUMBERMSGENFONTSTYLENAMEBYROLETEXT210"/>
              <w:shd w:val="clear" w:color="auto" w:fill="auto"/>
              <w:spacing w:before="20" w:after="20" w:line="240" w:lineRule="auto"/>
              <w:rPr>
                <w:b w:val="0"/>
                <w:sz w:val="20"/>
                <w:szCs w:val="20"/>
              </w:rPr>
            </w:pPr>
            <w:r w:rsidRPr="0047267F">
              <w:rPr>
                <w:b w:val="0"/>
                <w:sz w:val="20"/>
                <w:szCs w:val="20"/>
              </w:rPr>
              <w:t xml:space="preserve">Fees, charges and other payables </w:t>
            </w:r>
          </w:p>
        </w:tc>
        <w:tc>
          <w:tcPr>
            <w:tcW w:w="3086" w:type="dxa"/>
            <w:gridSpan w:val="3"/>
            <w:tcBorders>
              <w:top w:val="nil"/>
              <w:left w:val="nil"/>
              <w:bottom w:val="single" w:sz="4" w:space="0" w:color="auto"/>
              <w:right w:val="nil"/>
            </w:tcBorders>
          </w:tcPr>
          <w:p w:rsidR="00564D3C" w:rsidRPr="00546734" w:rsidRDefault="00564D3C" w:rsidP="00127CB5">
            <w:pPr>
              <w:pStyle w:val="MSGENFONTSTYLENAMETEMPLATEROLENUMBERMSGENFONTSTYLENAMEBYROLETEXT311"/>
              <w:shd w:val="clear" w:color="auto" w:fill="auto"/>
              <w:spacing w:before="20" w:after="20" w:line="240" w:lineRule="auto"/>
              <w:ind w:firstLine="0"/>
              <w:jc w:val="right"/>
              <w:rPr>
                <w:rStyle w:val="MSGENFONTSTYLENAMETEMPLATEROLENUMBERMSGENFONTSTYLENAMEBYROLETEXT31MSGENFONTSTYLEMODIFERSIZE85"/>
                <w:rFonts w:ascii="Times New Roman" w:hAnsi="Times New Roman" w:cs="Times New Roman"/>
                <w:color w:val="000000"/>
                <w:sz w:val="20"/>
                <w:szCs w:val="20"/>
              </w:rPr>
            </w:pPr>
          </w:p>
        </w:tc>
        <w:tc>
          <w:tcPr>
            <w:tcW w:w="2666" w:type="dxa"/>
            <w:gridSpan w:val="3"/>
            <w:tcBorders>
              <w:top w:val="nil"/>
              <w:left w:val="nil"/>
              <w:bottom w:val="single" w:sz="4" w:space="0" w:color="auto"/>
              <w:right w:val="nil"/>
            </w:tcBorders>
          </w:tcPr>
          <w:p w:rsidR="00564D3C" w:rsidRPr="00EA6D95" w:rsidRDefault="00564D3C" w:rsidP="00127CB5">
            <w:pPr>
              <w:spacing w:before="20" w:after="20"/>
              <w:jc w:val="right"/>
              <w:rPr>
                <w:color w:val="000000"/>
                <w:sz w:val="20"/>
                <w:szCs w:val="10"/>
              </w:rPr>
            </w:pPr>
          </w:p>
        </w:tc>
      </w:tr>
      <w:tr w:rsidR="00564D3C" w:rsidRPr="0047267F" w:rsidTr="00127CB5">
        <w:trPr>
          <w:trHeight w:val="255"/>
          <w:jc w:val="center"/>
        </w:trPr>
        <w:tc>
          <w:tcPr>
            <w:tcW w:w="535" w:type="dxa"/>
          </w:tcPr>
          <w:p w:rsidR="00564D3C" w:rsidRPr="0047267F" w:rsidRDefault="00564D3C" w:rsidP="00127CB5">
            <w:pPr>
              <w:spacing w:before="20" w:after="20"/>
              <w:rPr>
                <w:b/>
                <w:sz w:val="20"/>
                <w:szCs w:val="20"/>
              </w:rPr>
            </w:pPr>
          </w:p>
        </w:tc>
        <w:tc>
          <w:tcPr>
            <w:tcW w:w="4105" w:type="dxa"/>
            <w:gridSpan w:val="3"/>
            <w:hideMark/>
          </w:tcPr>
          <w:p w:rsidR="00564D3C" w:rsidRPr="0047267F" w:rsidRDefault="00564D3C" w:rsidP="00127CB5">
            <w:pPr>
              <w:spacing w:before="20" w:after="20"/>
              <w:rPr>
                <w:b/>
                <w:sz w:val="20"/>
                <w:szCs w:val="20"/>
              </w:rPr>
            </w:pPr>
            <w:r w:rsidRPr="0047267F">
              <w:rPr>
                <w:b/>
                <w:sz w:val="20"/>
                <w:szCs w:val="20"/>
              </w:rPr>
              <w:t xml:space="preserve">Total </w:t>
            </w:r>
          </w:p>
        </w:tc>
        <w:tc>
          <w:tcPr>
            <w:tcW w:w="3086" w:type="dxa"/>
            <w:gridSpan w:val="3"/>
            <w:tcBorders>
              <w:top w:val="single" w:sz="4" w:space="0" w:color="auto"/>
              <w:left w:val="nil"/>
              <w:bottom w:val="double" w:sz="4" w:space="0" w:color="auto"/>
              <w:right w:val="nil"/>
            </w:tcBorders>
          </w:tcPr>
          <w:p w:rsidR="00564D3C" w:rsidRPr="00BC4812" w:rsidRDefault="00564D3C" w:rsidP="00127CB5">
            <w:pPr>
              <w:jc w:val="right"/>
              <w:rPr>
                <w:b/>
                <w:sz w:val="20"/>
                <w:szCs w:val="20"/>
              </w:rPr>
            </w:pPr>
            <w:r>
              <w:rPr>
                <w:rStyle w:val="MSGENFONTSTYLENAMETEMPLATEROLENUMBERMSGENFONTSTYLENAMEBYROLETEXT14MSGENFONTSTYLEMODIFERSIZE85"/>
              </w:rPr>
              <w:t>19,184,166,648</w:t>
            </w:r>
          </w:p>
        </w:tc>
        <w:tc>
          <w:tcPr>
            <w:tcW w:w="2666" w:type="dxa"/>
            <w:gridSpan w:val="3"/>
            <w:tcBorders>
              <w:top w:val="single" w:sz="4" w:space="0" w:color="auto"/>
              <w:left w:val="nil"/>
              <w:bottom w:val="double" w:sz="4" w:space="0" w:color="auto"/>
              <w:right w:val="nil"/>
            </w:tcBorders>
          </w:tcPr>
          <w:p w:rsidR="00564D3C" w:rsidRPr="00BC4812" w:rsidRDefault="00564D3C" w:rsidP="00127CB5">
            <w:pPr>
              <w:jc w:val="right"/>
              <w:rPr>
                <w:b/>
                <w:sz w:val="20"/>
                <w:szCs w:val="20"/>
              </w:rPr>
            </w:pPr>
            <w:r w:rsidRPr="00BC4812">
              <w:rPr>
                <w:b/>
                <w:sz w:val="20"/>
                <w:szCs w:val="20"/>
              </w:rPr>
              <w:t>35,889,807,578</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9857" w:type="dxa"/>
            <w:gridSpan w:val="9"/>
            <w:vAlign w:val="center"/>
          </w:tcPr>
          <w:p w:rsidR="00564D3C" w:rsidRPr="00EA6D95" w:rsidRDefault="00564D3C" w:rsidP="00127CB5">
            <w:pPr>
              <w:jc w:val="right"/>
              <w:rPr>
                <w:b/>
                <w:color w:val="000000"/>
                <w:sz w:val="20"/>
                <w:szCs w:val="20"/>
              </w:rPr>
            </w:pPr>
          </w:p>
        </w:tc>
      </w:tr>
      <w:tr w:rsidR="00564D3C" w:rsidRPr="0047267F" w:rsidTr="00127CB5">
        <w:trPr>
          <w:trHeight w:val="255"/>
          <w:jc w:val="center"/>
        </w:trPr>
        <w:tc>
          <w:tcPr>
            <w:tcW w:w="535" w:type="dxa"/>
            <w:hideMark/>
          </w:tcPr>
          <w:p w:rsidR="00564D3C" w:rsidRPr="0047267F" w:rsidRDefault="00564D3C" w:rsidP="00127CB5">
            <w:pPr>
              <w:rPr>
                <w:b/>
                <w:sz w:val="20"/>
                <w:szCs w:val="20"/>
              </w:rPr>
            </w:pPr>
            <w:r w:rsidRPr="0047267F">
              <w:rPr>
                <w:b/>
                <w:sz w:val="20"/>
                <w:szCs w:val="20"/>
              </w:rPr>
              <w:t>12.</w:t>
            </w:r>
          </w:p>
        </w:tc>
        <w:tc>
          <w:tcPr>
            <w:tcW w:w="9857" w:type="dxa"/>
            <w:gridSpan w:val="9"/>
            <w:vAlign w:val="center"/>
            <w:hideMark/>
          </w:tcPr>
          <w:p w:rsidR="00564D3C" w:rsidRPr="00EA6D95" w:rsidRDefault="00564D3C" w:rsidP="00127CB5">
            <w:pPr>
              <w:rPr>
                <w:b/>
                <w:color w:val="000000"/>
                <w:sz w:val="20"/>
                <w:szCs w:val="20"/>
              </w:rPr>
            </w:pPr>
            <w:r w:rsidRPr="00EA6D95">
              <w:rPr>
                <w:b/>
                <w:color w:val="000000"/>
                <w:sz w:val="20"/>
                <w:szCs w:val="20"/>
              </w:rPr>
              <w:t>Accrued expenses</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105" w:type="dxa"/>
            <w:gridSpan w:val="3"/>
            <w:vAlign w:val="center"/>
          </w:tcPr>
          <w:p w:rsidR="00564D3C" w:rsidRPr="0047267F" w:rsidRDefault="00564D3C" w:rsidP="00127CB5">
            <w:pPr>
              <w:rPr>
                <w:b/>
                <w:sz w:val="20"/>
                <w:szCs w:val="20"/>
              </w:rPr>
            </w:pPr>
          </w:p>
        </w:tc>
        <w:tc>
          <w:tcPr>
            <w:tcW w:w="3086" w:type="dxa"/>
            <w:gridSpan w:val="3"/>
            <w:hideMark/>
          </w:tcPr>
          <w:p w:rsidR="00564D3C" w:rsidRPr="00EA6D95" w:rsidRDefault="00564D3C" w:rsidP="00127CB5">
            <w:pPr>
              <w:jc w:val="right"/>
              <w:rPr>
                <w:b/>
                <w:color w:val="000000"/>
                <w:sz w:val="20"/>
                <w:szCs w:val="20"/>
              </w:rPr>
            </w:pPr>
            <w:r>
              <w:rPr>
                <w:b/>
                <w:color w:val="000000"/>
                <w:sz w:val="20"/>
                <w:szCs w:val="20"/>
              </w:rPr>
              <w:t>30/06/2019</w:t>
            </w:r>
          </w:p>
        </w:tc>
        <w:tc>
          <w:tcPr>
            <w:tcW w:w="2666" w:type="dxa"/>
            <w:gridSpan w:val="3"/>
            <w:hideMark/>
          </w:tcPr>
          <w:p w:rsidR="00564D3C" w:rsidRPr="00EA6D95" w:rsidRDefault="00564D3C" w:rsidP="00127CB5">
            <w:pPr>
              <w:jc w:val="right"/>
              <w:rPr>
                <w:b/>
                <w:color w:val="000000"/>
                <w:sz w:val="20"/>
                <w:szCs w:val="20"/>
              </w:rPr>
            </w:pPr>
            <w:r>
              <w:rPr>
                <w:b/>
                <w:color w:val="000000"/>
                <w:sz w:val="20"/>
                <w:szCs w:val="20"/>
              </w:rPr>
              <w:t>31/12/2018</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105" w:type="dxa"/>
            <w:gridSpan w:val="3"/>
            <w:hideMark/>
          </w:tcPr>
          <w:p w:rsidR="00564D3C" w:rsidRPr="0047267F" w:rsidRDefault="00564D3C" w:rsidP="00127CB5">
            <w:pPr>
              <w:spacing w:before="20" w:after="20"/>
              <w:jc w:val="both"/>
              <w:rPr>
                <w:sz w:val="20"/>
                <w:szCs w:val="20"/>
              </w:rPr>
            </w:pPr>
            <w:r w:rsidRPr="0047267F">
              <w:rPr>
                <w:sz w:val="20"/>
                <w:szCs w:val="20"/>
              </w:rPr>
              <w:t>Paid interest from loan/issued bond</w:t>
            </w:r>
          </w:p>
        </w:tc>
        <w:tc>
          <w:tcPr>
            <w:tcW w:w="3086" w:type="dxa"/>
            <w:gridSpan w:val="3"/>
            <w:vAlign w:val="bottom"/>
          </w:tcPr>
          <w:p w:rsidR="00564D3C" w:rsidRPr="00D65B0D" w:rsidRDefault="00564D3C" w:rsidP="00127CB5">
            <w:pPr>
              <w:jc w:val="right"/>
              <w:rPr>
                <w:sz w:val="20"/>
                <w:szCs w:val="20"/>
              </w:rPr>
            </w:pPr>
            <w:r>
              <w:rPr>
                <w:rStyle w:val="MSGENFONTSTYLENAMETEMPLATEROLENUMBERMSGENFONTSTYLENAMEBYROLETEXT14MSGENFONTSTYLEMODIFERSIZE8510"/>
              </w:rPr>
              <w:t>34,294,420,353</w:t>
            </w:r>
          </w:p>
        </w:tc>
        <w:tc>
          <w:tcPr>
            <w:tcW w:w="2666" w:type="dxa"/>
            <w:gridSpan w:val="3"/>
            <w:vAlign w:val="bottom"/>
          </w:tcPr>
          <w:p w:rsidR="00564D3C" w:rsidRPr="00D65B0D" w:rsidRDefault="00564D3C" w:rsidP="00127CB5">
            <w:pPr>
              <w:jc w:val="right"/>
              <w:rPr>
                <w:sz w:val="20"/>
                <w:szCs w:val="20"/>
              </w:rPr>
            </w:pPr>
            <w:r w:rsidRPr="00D65B0D">
              <w:rPr>
                <w:sz w:val="20"/>
                <w:szCs w:val="20"/>
              </w:rPr>
              <w:t>91,695,757,117</w:t>
            </w:r>
          </w:p>
        </w:tc>
      </w:tr>
      <w:tr w:rsidR="00564D3C" w:rsidRPr="0047267F" w:rsidTr="00127CB5">
        <w:trPr>
          <w:trHeight w:val="255"/>
          <w:jc w:val="center"/>
        </w:trPr>
        <w:tc>
          <w:tcPr>
            <w:tcW w:w="535" w:type="dxa"/>
          </w:tcPr>
          <w:p w:rsidR="00564D3C" w:rsidRPr="0047267F" w:rsidRDefault="00564D3C" w:rsidP="00127CB5">
            <w:pPr>
              <w:rPr>
                <w:iCs/>
                <w:sz w:val="20"/>
                <w:szCs w:val="20"/>
              </w:rPr>
            </w:pPr>
          </w:p>
        </w:tc>
        <w:tc>
          <w:tcPr>
            <w:tcW w:w="4105" w:type="dxa"/>
            <w:gridSpan w:val="3"/>
            <w:hideMark/>
          </w:tcPr>
          <w:p w:rsidR="00564D3C" w:rsidRPr="0047267F" w:rsidRDefault="00564D3C" w:rsidP="00127CB5">
            <w:pPr>
              <w:pStyle w:val="MSGENFONTSTYLENAMETEMPLATEROLENUMBERMSGENFONTSTYLENAMEBYROLETEXT210"/>
              <w:shd w:val="clear" w:color="auto" w:fill="auto"/>
              <w:spacing w:before="20" w:after="20" w:line="240" w:lineRule="auto"/>
              <w:rPr>
                <w:b w:val="0"/>
                <w:iCs/>
                <w:sz w:val="20"/>
                <w:szCs w:val="20"/>
              </w:rPr>
            </w:pPr>
            <w:r w:rsidRPr="0047267F">
              <w:rPr>
                <w:b w:val="0"/>
                <w:iCs/>
                <w:sz w:val="20"/>
                <w:szCs w:val="20"/>
              </w:rPr>
              <w:t xml:space="preserve">Other accrued expenses </w:t>
            </w:r>
          </w:p>
        </w:tc>
        <w:tc>
          <w:tcPr>
            <w:tcW w:w="3086" w:type="dxa"/>
            <w:gridSpan w:val="3"/>
            <w:tcBorders>
              <w:top w:val="nil"/>
              <w:left w:val="nil"/>
              <w:bottom w:val="single" w:sz="4" w:space="0" w:color="auto"/>
              <w:right w:val="nil"/>
            </w:tcBorders>
            <w:vAlign w:val="bottom"/>
          </w:tcPr>
          <w:p w:rsidR="00564D3C" w:rsidRPr="00D65B0D" w:rsidRDefault="00564D3C" w:rsidP="00127CB5">
            <w:pPr>
              <w:jc w:val="right"/>
              <w:rPr>
                <w:sz w:val="20"/>
                <w:szCs w:val="20"/>
              </w:rPr>
            </w:pPr>
            <w:r>
              <w:rPr>
                <w:rStyle w:val="MSGENFONTSTYLENAMETEMPLATEROLENUMBERMSGENFONTSTYLENAMEBYROLETEXT14MSGENFONTSTYLEMODIFERSIZE859"/>
              </w:rPr>
              <w:t>1,241,220,511</w:t>
            </w:r>
          </w:p>
        </w:tc>
        <w:tc>
          <w:tcPr>
            <w:tcW w:w="2666" w:type="dxa"/>
            <w:gridSpan w:val="3"/>
            <w:tcBorders>
              <w:top w:val="nil"/>
              <w:left w:val="nil"/>
              <w:bottom w:val="single" w:sz="4" w:space="0" w:color="auto"/>
              <w:right w:val="nil"/>
            </w:tcBorders>
            <w:vAlign w:val="bottom"/>
          </w:tcPr>
          <w:p w:rsidR="00564D3C" w:rsidRPr="00D65B0D" w:rsidRDefault="00564D3C" w:rsidP="00127CB5">
            <w:pPr>
              <w:jc w:val="right"/>
              <w:rPr>
                <w:sz w:val="20"/>
                <w:szCs w:val="20"/>
              </w:rPr>
            </w:pPr>
            <w:r w:rsidRPr="00D65B0D">
              <w:rPr>
                <w:sz w:val="20"/>
                <w:szCs w:val="20"/>
              </w:rPr>
              <w:t>681,852,236</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105" w:type="dxa"/>
            <w:gridSpan w:val="3"/>
            <w:hideMark/>
          </w:tcPr>
          <w:p w:rsidR="00564D3C" w:rsidRPr="0047267F" w:rsidRDefault="00564D3C" w:rsidP="00127CB5">
            <w:pPr>
              <w:spacing w:before="20" w:after="20"/>
              <w:rPr>
                <w:b/>
                <w:sz w:val="20"/>
                <w:szCs w:val="20"/>
              </w:rPr>
            </w:pPr>
            <w:r w:rsidRPr="0047267F">
              <w:rPr>
                <w:b/>
                <w:sz w:val="20"/>
                <w:szCs w:val="20"/>
              </w:rPr>
              <w:t xml:space="preserve">Total </w:t>
            </w:r>
          </w:p>
        </w:tc>
        <w:tc>
          <w:tcPr>
            <w:tcW w:w="3086" w:type="dxa"/>
            <w:gridSpan w:val="3"/>
            <w:tcBorders>
              <w:top w:val="single" w:sz="4" w:space="0" w:color="auto"/>
              <w:left w:val="nil"/>
              <w:bottom w:val="double" w:sz="4" w:space="0" w:color="auto"/>
              <w:right w:val="nil"/>
            </w:tcBorders>
          </w:tcPr>
          <w:p w:rsidR="00564D3C" w:rsidRPr="00636BE1" w:rsidRDefault="00564D3C" w:rsidP="00127CB5">
            <w:pPr>
              <w:jc w:val="right"/>
              <w:rPr>
                <w:b/>
                <w:sz w:val="20"/>
                <w:szCs w:val="20"/>
              </w:rPr>
            </w:pPr>
            <w:r>
              <w:rPr>
                <w:rStyle w:val="MSGENFONTSTYLENAMETEMPLATEROLENUMBERMSGENFONTSTYLENAMEBYROLETEXT14MSGENFONTSTYLEMODIFERSIZE85"/>
              </w:rPr>
              <w:t>35,535,640,864</w:t>
            </w:r>
          </w:p>
        </w:tc>
        <w:tc>
          <w:tcPr>
            <w:tcW w:w="2666" w:type="dxa"/>
            <w:gridSpan w:val="3"/>
            <w:tcBorders>
              <w:top w:val="single" w:sz="4" w:space="0" w:color="auto"/>
              <w:left w:val="nil"/>
              <w:bottom w:val="double" w:sz="4" w:space="0" w:color="auto"/>
              <w:right w:val="nil"/>
            </w:tcBorders>
          </w:tcPr>
          <w:p w:rsidR="00564D3C" w:rsidRPr="00636BE1" w:rsidRDefault="00564D3C" w:rsidP="00127CB5">
            <w:pPr>
              <w:jc w:val="right"/>
              <w:rPr>
                <w:b/>
                <w:sz w:val="20"/>
                <w:szCs w:val="20"/>
              </w:rPr>
            </w:pPr>
            <w:r w:rsidRPr="00636BE1">
              <w:rPr>
                <w:b/>
                <w:sz w:val="20"/>
                <w:szCs w:val="20"/>
              </w:rPr>
              <w:t>92,377,609,353</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105" w:type="dxa"/>
            <w:gridSpan w:val="3"/>
          </w:tcPr>
          <w:p w:rsidR="00564D3C" w:rsidRPr="0047267F" w:rsidRDefault="00564D3C" w:rsidP="00127CB5">
            <w:pPr>
              <w:jc w:val="both"/>
              <w:rPr>
                <w:b/>
                <w:sz w:val="20"/>
                <w:szCs w:val="20"/>
              </w:rPr>
            </w:pPr>
          </w:p>
        </w:tc>
        <w:tc>
          <w:tcPr>
            <w:tcW w:w="3086" w:type="dxa"/>
            <w:gridSpan w:val="3"/>
            <w:vAlign w:val="center"/>
          </w:tcPr>
          <w:p w:rsidR="00564D3C" w:rsidRPr="0047267F" w:rsidRDefault="00564D3C" w:rsidP="00127CB5">
            <w:pPr>
              <w:jc w:val="right"/>
              <w:rPr>
                <w:b/>
                <w:sz w:val="20"/>
                <w:szCs w:val="20"/>
              </w:rPr>
            </w:pPr>
          </w:p>
        </w:tc>
        <w:tc>
          <w:tcPr>
            <w:tcW w:w="2666" w:type="dxa"/>
            <w:gridSpan w:val="3"/>
            <w:vAlign w:val="center"/>
          </w:tcPr>
          <w:p w:rsidR="00564D3C" w:rsidRPr="0047267F" w:rsidRDefault="00564D3C" w:rsidP="00127CB5">
            <w:pPr>
              <w:jc w:val="right"/>
              <w:rPr>
                <w:b/>
                <w:sz w:val="20"/>
                <w:szCs w:val="20"/>
              </w:rPr>
            </w:pPr>
          </w:p>
        </w:tc>
      </w:tr>
      <w:tr w:rsidR="00564D3C" w:rsidRPr="0047267F" w:rsidTr="00127CB5">
        <w:trPr>
          <w:trHeight w:val="255"/>
          <w:jc w:val="center"/>
        </w:trPr>
        <w:tc>
          <w:tcPr>
            <w:tcW w:w="535" w:type="dxa"/>
            <w:hideMark/>
          </w:tcPr>
          <w:p w:rsidR="00564D3C" w:rsidRPr="0047267F" w:rsidRDefault="00564D3C" w:rsidP="00127CB5">
            <w:pPr>
              <w:rPr>
                <w:b/>
                <w:sz w:val="20"/>
                <w:szCs w:val="20"/>
              </w:rPr>
            </w:pPr>
            <w:r w:rsidRPr="0047267F">
              <w:rPr>
                <w:b/>
                <w:sz w:val="20"/>
                <w:szCs w:val="20"/>
              </w:rPr>
              <w:t>13.</w:t>
            </w:r>
          </w:p>
        </w:tc>
        <w:tc>
          <w:tcPr>
            <w:tcW w:w="4105" w:type="dxa"/>
            <w:gridSpan w:val="3"/>
            <w:hideMark/>
          </w:tcPr>
          <w:p w:rsidR="00564D3C" w:rsidRPr="0047267F" w:rsidRDefault="00564D3C" w:rsidP="00127CB5">
            <w:pPr>
              <w:jc w:val="both"/>
              <w:rPr>
                <w:b/>
                <w:sz w:val="20"/>
                <w:szCs w:val="20"/>
              </w:rPr>
            </w:pPr>
            <w:r w:rsidRPr="0047267F">
              <w:rPr>
                <w:b/>
                <w:sz w:val="20"/>
                <w:szCs w:val="20"/>
              </w:rPr>
              <w:t>Payable to suppliers</w:t>
            </w:r>
          </w:p>
        </w:tc>
        <w:tc>
          <w:tcPr>
            <w:tcW w:w="3086" w:type="dxa"/>
            <w:gridSpan w:val="3"/>
            <w:vAlign w:val="center"/>
          </w:tcPr>
          <w:p w:rsidR="00564D3C" w:rsidRPr="0047267F" w:rsidRDefault="00564D3C" w:rsidP="00127CB5">
            <w:pPr>
              <w:jc w:val="right"/>
              <w:rPr>
                <w:b/>
                <w:sz w:val="20"/>
                <w:szCs w:val="20"/>
              </w:rPr>
            </w:pPr>
          </w:p>
        </w:tc>
        <w:tc>
          <w:tcPr>
            <w:tcW w:w="2666" w:type="dxa"/>
            <w:gridSpan w:val="3"/>
            <w:vAlign w:val="center"/>
          </w:tcPr>
          <w:p w:rsidR="00564D3C" w:rsidRPr="0047267F" w:rsidRDefault="00564D3C" w:rsidP="00127CB5">
            <w:pPr>
              <w:jc w:val="right"/>
              <w:rPr>
                <w:b/>
                <w:sz w:val="20"/>
                <w:szCs w:val="20"/>
              </w:rPr>
            </w:pP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105" w:type="dxa"/>
            <w:gridSpan w:val="3"/>
          </w:tcPr>
          <w:p w:rsidR="00564D3C" w:rsidRPr="0047267F" w:rsidRDefault="00564D3C" w:rsidP="00127CB5">
            <w:pPr>
              <w:jc w:val="both"/>
              <w:rPr>
                <w:b/>
                <w:sz w:val="20"/>
                <w:szCs w:val="20"/>
              </w:rPr>
            </w:pPr>
          </w:p>
        </w:tc>
        <w:tc>
          <w:tcPr>
            <w:tcW w:w="3086" w:type="dxa"/>
            <w:gridSpan w:val="3"/>
            <w:hideMark/>
          </w:tcPr>
          <w:p w:rsidR="00564D3C" w:rsidRPr="0047267F" w:rsidRDefault="00564D3C" w:rsidP="00127CB5">
            <w:pPr>
              <w:jc w:val="right"/>
              <w:rPr>
                <w:b/>
                <w:sz w:val="20"/>
                <w:szCs w:val="20"/>
              </w:rPr>
            </w:pPr>
            <w:r>
              <w:rPr>
                <w:b/>
                <w:sz w:val="20"/>
                <w:szCs w:val="20"/>
              </w:rPr>
              <w:t>30/06/2019</w:t>
            </w:r>
          </w:p>
        </w:tc>
        <w:tc>
          <w:tcPr>
            <w:tcW w:w="2666" w:type="dxa"/>
            <w:gridSpan w:val="3"/>
            <w:hideMark/>
          </w:tcPr>
          <w:p w:rsidR="00564D3C" w:rsidRPr="0047267F" w:rsidRDefault="00564D3C" w:rsidP="00127CB5">
            <w:pPr>
              <w:jc w:val="right"/>
              <w:rPr>
                <w:b/>
                <w:sz w:val="20"/>
                <w:szCs w:val="20"/>
              </w:rPr>
            </w:pPr>
            <w:r>
              <w:rPr>
                <w:b/>
                <w:sz w:val="20"/>
                <w:szCs w:val="20"/>
              </w:rPr>
              <w:t>31/12/2018</w:t>
            </w:r>
          </w:p>
        </w:tc>
      </w:tr>
      <w:tr w:rsidR="00564D3C" w:rsidRPr="0047267F" w:rsidTr="00127CB5">
        <w:trPr>
          <w:trHeight w:val="255"/>
          <w:jc w:val="center"/>
        </w:trPr>
        <w:tc>
          <w:tcPr>
            <w:tcW w:w="535" w:type="dxa"/>
          </w:tcPr>
          <w:p w:rsidR="00564D3C" w:rsidRPr="0047267F" w:rsidRDefault="00564D3C" w:rsidP="00127CB5">
            <w:pPr>
              <w:rPr>
                <w:sz w:val="20"/>
                <w:szCs w:val="20"/>
              </w:rPr>
            </w:pPr>
          </w:p>
        </w:tc>
        <w:tc>
          <w:tcPr>
            <w:tcW w:w="4105" w:type="dxa"/>
            <w:gridSpan w:val="3"/>
          </w:tcPr>
          <w:p w:rsidR="00564D3C" w:rsidRPr="0047267F" w:rsidRDefault="00564D3C" w:rsidP="00127CB5">
            <w:pPr>
              <w:spacing w:before="40" w:after="40"/>
              <w:jc w:val="both"/>
              <w:rPr>
                <w:sz w:val="20"/>
                <w:szCs w:val="20"/>
              </w:rPr>
            </w:pPr>
            <w:r w:rsidRPr="0047267F">
              <w:rPr>
                <w:sz w:val="20"/>
                <w:szCs w:val="20"/>
              </w:rPr>
              <w:t xml:space="preserve">Financial Software Solution </w:t>
            </w:r>
            <w:proofErr w:type="spellStart"/>
            <w:r w:rsidRPr="0047267F">
              <w:rPr>
                <w:sz w:val="20"/>
                <w:szCs w:val="20"/>
              </w:rPr>
              <w:t>JSC</w:t>
            </w:r>
            <w:proofErr w:type="spellEnd"/>
          </w:p>
        </w:tc>
        <w:tc>
          <w:tcPr>
            <w:tcW w:w="3086" w:type="dxa"/>
            <w:gridSpan w:val="3"/>
            <w:vAlign w:val="bottom"/>
          </w:tcPr>
          <w:p w:rsidR="00564D3C" w:rsidRPr="00B02500" w:rsidRDefault="00564D3C" w:rsidP="00127CB5">
            <w:pPr>
              <w:jc w:val="right"/>
              <w:rPr>
                <w:sz w:val="20"/>
                <w:szCs w:val="20"/>
              </w:rPr>
            </w:pPr>
            <w:r w:rsidRPr="00B02500">
              <w:rPr>
                <w:rStyle w:val="MSGENFONTSTYLENAMETEMPLATEROLENUMBERMSGENFONTSTYLENAMEBYROLETEXT14MSGENFONTSTYLEMODIFERSIZE859"/>
                <w:rFonts w:ascii="Times New Roman" w:hAnsi="Times New Roman" w:cs="Times New Roman"/>
                <w:sz w:val="20"/>
                <w:szCs w:val="20"/>
              </w:rPr>
              <w:t>920,707,500</w:t>
            </w:r>
          </w:p>
        </w:tc>
        <w:tc>
          <w:tcPr>
            <w:tcW w:w="2666" w:type="dxa"/>
            <w:gridSpan w:val="3"/>
            <w:vAlign w:val="bottom"/>
          </w:tcPr>
          <w:p w:rsidR="00564D3C" w:rsidRPr="00B02500" w:rsidRDefault="00564D3C" w:rsidP="00127CB5">
            <w:pPr>
              <w:jc w:val="right"/>
              <w:rPr>
                <w:sz w:val="20"/>
                <w:szCs w:val="20"/>
              </w:rPr>
            </w:pPr>
            <w:r w:rsidRPr="00B02500">
              <w:rPr>
                <w:sz w:val="20"/>
                <w:szCs w:val="20"/>
              </w:rPr>
              <w:t>1,711,800,000</w:t>
            </w:r>
          </w:p>
        </w:tc>
      </w:tr>
      <w:tr w:rsidR="00564D3C" w:rsidRPr="0047267F" w:rsidTr="00127CB5">
        <w:trPr>
          <w:trHeight w:val="255"/>
          <w:jc w:val="center"/>
        </w:trPr>
        <w:tc>
          <w:tcPr>
            <w:tcW w:w="535" w:type="dxa"/>
          </w:tcPr>
          <w:p w:rsidR="00564D3C" w:rsidRPr="0047267F" w:rsidRDefault="00564D3C" w:rsidP="00127CB5">
            <w:pPr>
              <w:rPr>
                <w:sz w:val="20"/>
                <w:szCs w:val="20"/>
              </w:rPr>
            </w:pPr>
          </w:p>
        </w:tc>
        <w:tc>
          <w:tcPr>
            <w:tcW w:w="4105" w:type="dxa"/>
            <w:gridSpan w:val="3"/>
          </w:tcPr>
          <w:p w:rsidR="00564D3C" w:rsidRPr="0047267F" w:rsidRDefault="00564D3C" w:rsidP="00127CB5">
            <w:pPr>
              <w:spacing w:before="40" w:after="40"/>
              <w:jc w:val="both"/>
              <w:rPr>
                <w:sz w:val="20"/>
                <w:szCs w:val="20"/>
              </w:rPr>
            </w:pPr>
            <w:proofErr w:type="spellStart"/>
            <w:r w:rsidRPr="0047267F">
              <w:rPr>
                <w:sz w:val="20"/>
                <w:szCs w:val="20"/>
              </w:rPr>
              <w:t>Thang</w:t>
            </w:r>
            <w:proofErr w:type="spellEnd"/>
            <w:r w:rsidRPr="0047267F">
              <w:rPr>
                <w:sz w:val="20"/>
                <w:szCs w:val="20"/>
              </w:rPr>
              <w:t xml:space="preserve"> Tam Interior Decoration Construction Co., Ltd</w:t>
            </w:r>
          </w:p>
        </w:tc>
        <w:tc>
          <w:tcPr>
            <w:tcW w:w="3086" w:type="dxa"/>
            <w:gridSpan w:val="3"/>
            <w:vAlign w:val="bottom"/>
          </w:tcPr>
          <w:p w:rsidR="00564D3C" w:rsidRPr="00B02500" w:rsidRDefault="00564D3C" w:rsidP="00127CB5">
            <w:pPr>
              <w:jc w:val="right"/>
              <w:rPr>
                <w:sz w:val="20"/>
                <w:szCs w:val="20"/>
              </w:rPr>
            </w:pPr>
            <w:r w:rsidRPr="00B02500">
              <w:rPr>
                <w:rStyle w:val="MSGENFONTSTYLENAMETEMPLATEROLENUMBERMSGENFONTSTYLENAMEBYROLETEXT14MSGENFONTSTYLEMODIFERSIZE8510"/>
                <w:rFonts w:ascii="Times New Roman" w:hAnsi="Times New Roman" w:cs="Times New Roman"/>
                <w:sz w:val="20"/>
                <w:szCs w:val="20"/>
              </w:rPr>
              <w:t>128,655,225</w:t>
            </w:r>
          </w:p>
        </w:tc>
        <w:tc>
          <w:tcPr>
            <w:tcW w:w="2666" w:type="dxa"/>
            <w:gridSpan w:val="3"/>
            <w:vAlign w:val="bottom"/>
          </w:tcPr>
          <w:p w:rsidR="00564D3C" w:rsidRPr="00B02500" w:rsidRDefault="00564D3C" w:rsidP="00127CB5">
            <w:pPr>
              <w:jc w:val="right"/>
              <w:rPr>
                <w:sz w:val="20"/>
                <w:szCs w:val="20"/>
              </w:rPr>
            </w:pPr>
            <w:r w:rsidRPr="00B02500">
              <w:rPr>
                <w:sz w:val="20"/>
                <w:szCs w:val="20"/>
              </w:rPr>
              <w:t>-</w:t>
            </w:r>
          </w:p>
        </w:tc>
      </w:tr>
      <w:tr w:rsidR="00564D3C" w:rsidRPr="0047267F" w:rsidTr="00127CB5">
        <w:trPr>
          <w:trHeight w:val="255"/>
          <w:jc w:val="center"/>
        </w:trPr>
        <w:tc>
          <w:tcPr>
            <w:tcW w:w="535" w:type="dxa"/>
          </w:tcPr>
          <w:p w:rsidR="00564D3C" w:rsidRPr="0047267F" w:rsidRDefault="00564D3C" w:rsidP="00127CB5">
            <w:pPr>
              <w:rPr>
                <w:sz w:val="20"/>
                <w:szCs w:val="20"/>
              </w:rPr>
            </w:pPr>
          </w:p>
        </w:tc>
        <w:tc>
          <w:tcPr>
            <w:tcW w:w="4105" w:type="dxa"/>
            <w:gridSpan w:val="3"/>
          </w:tcPr>
          <w:p w:rsidR="00564D3C" w:rsidRPr="0047267F" w:rsidRDefault="00564D3C" w:rsidP="00127CB5">
            <w:pPr>
              <w:spacing w:before="40" w:after="40"/>
              <w:jc w:val="both"/>
              <w:rPr>
                <w:sz w:val="20"/>
                <w:szCs w:val="20"/>
              </w:rPr>
            </w:pPr>
            <w:r>
              <w:rPr>
                <w:sz w:val="20"/>
                <w:szCs w:val="20"/>
              </w:rPr>
              <w:t xml:space="preserve">APES </w:t>
            </w:r>
            <w:proofErr w:type="spellStart"/>
            <w:r>
              <w:rPr>
                <w:sz w:val="20"/>
                <w:szCs w:val="20"/>
              </w:rPr>
              <w:t>JSC</w:t>
            </w:r>
            <w:proofErr w:type="spellEnd"/>
            <w:r>
              <w:rPr>
                <w:sz w:val="20"/>
                <w:szCs w:val="20"/>
              </w:rPr>
              <w:t>.</w:t>
            </w:r>
          </w:p>
        </w:tc>
        <w:tc>
          <w:tcPr>
            <w:tcW w:w="3086" w:type="dxa"/>
            <w:gridSpan w:val="3"/>
            <w:vAlign w:val="bottom"/>
          </w:tcPr>
          <w:p w:rsidR="00564D3C" w:rsidRPr="00B02500" w:rsidRDefault="00564D3C" w:rsidP="00127CB5">
            <w:pPr>
              <w:jc w:val="right"/>
              <w:rPr>
                <w:sz w:val="20"/>
                <w:szCs w:val="20"/>
              </w:rPr>
            </w:pPr>
            <w:r w:rsidRPr="00B02500">
              <w:rPr>
                <w:rStyle w:val="MSGENFONTSTYLENAMETEMPLATEROLENUMBERMSGENFONTSTYLENAMEBYROLETEXT14MSGENFONTSTYLEMODIFERSIZE8510"/>
                <w:rFonts w:ascii="Times New Roman" w:hAnsi="Times New Roman" w:cs="Times New Roman"/>
                <w:sz w:val="20"/>
                <w:szCs w:val="20"/>
              </w:rPr>
              <w:t>24,068,161</w:t>
            </w:r>
          </w:p>
        </w:tc>
        <w:tc>
          <w:tcPr>
            <w:tcW w:w="2666" w:type="dxa"/>
            <w:gridSpan w:val="3"/>
            <w:vAlign w:val="bottom"/>
          </w:tcPr>
          <w:p w:rsidR="00564D3C" w:rsidRPr="00B02500" w:rsidRDefault="00564D3C" w:rsidP="00127CB5">
            <w:pPr>
              <w:jc w:val="right"/>
              <w:rPr>
                <w:sz w:val="20"/>
                <w:szCs w:val="20"/>
              </w:rPr>
            </w:pPr>
            <w:r w:rsidRPr="00B02500">
              <w:rPr>
                <w:sz w:val="20"/>
                <w:szCs w:val="20"/>
              </w:rPr>
              <w:t>602,700,000</w:t>
            </w:r>
          </w:p>
        </w:tc>
      </w:tr>
      <w:tr w:rsidR="00564D3C" w:rsidRPr="0047267F" w:rsidTr="00127CB5">
        <w:trPr>
          <w:trHeight w:val="255"/>
          <w:jc w:val="center"/>
        </w:trPr>
        <w:tc>
          <w:tcPr>
            <w:tcW w:w="535" w:type="dxa"/>
          </w:tcPr>
          <w:p w:rsidR="00564D3C" w:rsidRPr="0047267F" w:rsidRDefault="00564D3C" w:rsidP="00127CB5">
            <w:pPr>
              <w:rPr>
                <w:sz w:val="20"/>
                <w:szCs w:val="20"/>
              </w:rPr>
            </w:pPr>
          </w:p>
        </w:tc>
        <w:tc>
          <w:tcPr>
            <w:tcW w:w="4105" w:type="dxa"/>
            <w:gridSpan w:val="3"/>
          </w:tcPr>
          <w:p w:rsidR="00564D3C" w:rsidRPr="0047267F" w:rsidRDefault="00564D3C" w:rsidP="00127CB5">
            <w:pPr>
              <w:spacing w:before="40" w:after="40"/>
              <w:jc w:val="both"/>
              <w:rPr>
                <w:sz w:val="20"/>
                <w:szCs w:val="20"/>
              </w:rPr>
            </w:pPr>
            <w:r>
              <w:rPr>
                <w:sz w:val="20"/>
                <w:szCs w:val="20"/>
              </w:rPr>
              <w:t>Other domestic entities</w:t>
            </w:r>
          </w:p>
        </w:tc>
        <w:tc>
          <w:tcPr>
            <w:tcW w:w="3086" w:type="dxa"/>
            <w:gridSpan w:val="3"/>
            <w:vAlign w:val="bottom"/>
          </w:tcPr>
          <w:p w:rsidR="00564D3C" w:rsidRPr="00B02500" w:rsidRDefault="00564D3C" w:rsidP="00127CB5">
            <w:pPr>
              <w:jc w:val="right"/>
              <w:rPr>
                <w:sz w:val="20"/>
                <w:szCs w:val="20"/>
              </w:rPr>
            </w:pPr>
            <w:r w:rsidRPr="00B02500">
              <w:rPr>
                <w:rStyle w:val="MSGENFONTSTYLENAMETEMPLATEROLENUMBERMSGENFONTSTYLENAMEBYROLETEXT14MSGENFONTSTYLEMODIFERSIZE859"/>
                <w:rFonts w:ascii="Times New Roman" w:hAnsi="Times New Roman" w:cs="Times New Roman"/>
                <w:sz w:val="20"/>
                <w:szCs w:val="20"/>
              </w:rPr>
              <w:t>61,571,220</w:t>
            </w:r>
          </w:p>
        </w:tc>
        <w:tc>
          <w:tcPr>
            <w:tcW w:w="2666" w:type="dxa"/>
            <w:gridSpan w:val="3"/>
            <w:vAlign w:val="bottom"/>
          </w:tcPr>
          <w:p w:rsidR="00564D3C" w:rsidRPr="00B02500" w:rsidRDefault="00564D3C" w:rsidP="00127CB5">
            <w:pPr>
              <w:jc w:val="right"/>
              <w:rPr>
                <w:sz w:val="20"/>
                <w:szCs w:val="20"/>
              </w:rPr>
            </w:pPr>
            <w:r w:rsidRPr="00B02500">
              <w:rPr>
                <w:rStyle w:val="MSGENFONTSTYLENAMETEMPLATEROLENUMBERMSGENFONTSTYLENAMEBYROLETEXT14MSGENFONTSTYLEMODIFERSIZE859"/>
                <w:rFonts w:ascii="Times New Roman" w:hAnsi="Times New Roman" w:cs="Times New Roman"/>
                <w:sz w:val="20"/>
                <w:szCs w:val="20"/>
              </w:rPr>
              <w:t>67,591,715</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105" w:type="dxa"/>
            <w:gridSpan w:val="3"/>
            <w:hideMark/>
          </w:tcPr>
          <w:p w:rsidR="00564D3C" w:rsidRPr="0047267F" w:rsidRDefault="00564D3C" w:rsidP="00127CB5">
            <w:pPr>
              <w:spacing w:before="40" w:after="40"/>
              <w:rPr>
                <w:b/>
                <w:sz w:val="20"/>
                <w:szCs w:val="20"/>
              </w:rPr>
            </w:pPr>
            <w:r w:rsidRPr="0047267F">
              <w:rPr>
                <w:b/>
                <w:sz w:val="20"/>
                <w:szCs w:val="20"/>
              </w:rPr>
              <w:t xml:space="preserve">Total </w:t>
            </w:r>
          </w:p>
        </w:tc>
        <w:tc>
          <w:tcPr>
            <w:tcW w:w="3086" w:type="dxa"/>
            <w:gridSpan w:val="3"/>
            <w:tcBorders>
              <w:top w:val="single" w:sz="4" w:space="0" w:color="auto"/>
              <w:left w:val="nil"/>
              <w:bottom w:val="double" w:sz="4" w:space="0" w:color="auto"/>
              <w:right w:val="nil"/>
            </w:tcBorders>
          </w:tcPr>
          <w:p w:rsidR="00564D3C" w:rsidRPr="00B02500" w:rsidRDefault="00564D3C" w:rsidP="00127CB5">
            <w:pPr>
              <w:jc w:val="right"/>
              <w:rPr>
                <w:b/>
                <w:sz w:val="20"/>
                <w:szCs w:val="20"/>
              </w:rPr>
            </w:pPr>
            <w:r w:rsidRPr="00B02500">
              <w:rPr>
                <w:rStyle w:val="MSGENFONTSTYLENAMETEMPLATEROLENUMBERMSGENFONTSTYLENAMEBYROLETEXT14MSGENFONTSTYLEMODIFERSIZE85"/>
                <w:rFonts w:ascii="Times New Roman" w:hAnsi="Times New Roman" w:cs="Times New Roman"/>
                <w:b/>
                <w:sz w:val="20"/>
                <w:szCs w:val="20"/>
              </w:rPr>
              <w:t>1,135,002,106</w:t>
            </w:r>
          </w:p>
        </w:tc>
        <w:tc>
          <w:tcPr>
            <w:tcW w:w="2666" w:type="dxa"/>
            <w:gridSpan w:val="3"/>
            <w:tcBorders>
              <w:top w:val="single" w:sz="4" w:space="0" w:color="auto"/>
              <w:left w:val="nil"/>
              <w:bottom w:val="double" w:sz="4" w:space="0" w:color="auto"/>
              <w:right w:val="nil"/>
            </w:tcBorders>
          </w:tcPr>
          <w:p w:rsidR="00564D3C" w:rsidRPr="00B02500" w:rsidRDefault="00564D3C" w:rsidP="00127CB5">
            <w:pPr>
              <w:jc w:val="right"/>
              <w:rPr>
                <w:b/>
                <w:sz w:val="20"/>
                <w:szCs w:val="20"/>
              </w:rPr>
            </w:pPr>
            <w:r w:rsidRPr="00B02500">
              <w:rPr>
                <w:b/>
                <w:sz w:val="20"/>
                <w:szCs w:val="20"/>
              </w:rPr>
              <w:t>2,382,091,715</w:t>
            </w:r>
          </w:p>
        </w:tc>
      </w:tr>
      <w:tr w:rsidR="00564D3C" w:rsidRPr="0047267F" w:rsidTr="00127CB5">
        <w:trPr>
          <w:trHeight w:val="255"/>
          <w:jc w:val="center"/>
        </w:trPr>
        <w:tc>
          <w:tcPr>
            <w:tcW w:w="535" w:type="dxa"/>
          </w:tcPr>
          <w:p w:rsidR="00564D3C" w:rsidRPr="0047267F" w:rsidRDefault="00564D3C" w:rsidP="00127CB5">
            <w:pPr>
              <w:rPr>
                <w:b/>
                <w:sz w:val="20"/>
                <w:szCs w:val="20"/>
              </w:rPr>
            </w:pPr>
          </w:p>
          <w:p w:rsidR="00564D3C" w:rsidRPr="0047267F" w:rsidRDefault="00564D3C" w:rsidP="00127CB5">
            <w:pPr>
              <w:rPr>
                <w:b/>
                <w:sz w:val="20"/>
                <w:szCs w:val="20"/>
              </w:rPr>
            </w:pPr>
            <w:r w:rsidRPr="0047267F">
              <w:rPr>
                <w:b/>
                <w:sz w:val="20"/>
                <w:szCs w:val="20"/>
              </w:rPr>
              <w:t>14.</w:t>
            </w:r>
          </w:p>
        </w:tc>
        <w:tc>
          <w:tcPr>
            <w:tcW w:w="9857" w:type="dxa"/>
            <w:gridSpan w:val="9"/>
          </w:tcPr>
          <w:p w:rsidR="00564D3C" w:rsidRPr="0047267F" w:rsidRDefault="00564D3C" w:rsidP="00127CB5">
            <w:pPr>
              <w:rPr>
                <w:b/>
                <w:sz w:val="20"/>
                <w:szCs w:val="20"/>
              </w:rPr>
            </w:pPr>
          </w:p>
          <w:p w:rsidR="00564D3C" w:rsidRPr="0047267F" w:rsidRDefault="00564D3C" w:rsidP="00127CB5">
            <w:pPr>
              <w:rPr>
                <w:b/>
                <w:sz w:val="20"/>
                <w:szCs w:val="20"/>
              </w:rPr>
            </w:pPr>
            <w:r w:rsidRPr="0047267F">
              <w:rPr>
                <w:b/>
                <w:sz w:val="20"/>
                <w:szCs w:val="20"/>
              </w:rPr>
              <w:t>Other payables</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316" w:type="dxa"/>
            <w:gridSpan w:val="4"/>
          </w:tcPr>
          <w:p w:rsidR="00564D3C" w:rsidRPr="0047267F" w:rsidRDefault="00564D3C" w:rsidP="00127CB5">
            <w:pPr>
              <w:jc w:val="both"/>
              <w:rPr>
                <w:sz w:val="20"/>
                <w:szCs w:val="20"/>
              </w:rPr>
            </w:pPr>
          </w:p>
        </w:tc>
        <w:tc>
          <w:tcPr>
            <w:tcW w:w="2977" w:type="dxa"/>
            <w:gridSpan w:val="3"/>
            <w:hideMark/>
          </w:tcPr>
          <w:p w:rsidR="00564D3C" w:rsidRPr="0047267F" w:rsidRDefault="00564D3C" w:rsidP="00127CB5">
            <w:pPr>
              <w:jc w:val="right"/>
              <w:rPr>
                <w:b/>
                <w:sz w:val="20"/>
                <w:szCs w:val="20"/>
              </w:rPr>
            </w:pPr>
            <w:r>
              <w:rPr>
                <w:b/>
                <w:sz w:val="20"/>
                <w:szCs w:val="20"/>
              </w:rPr>
              <w:t>30/06/2019</w:t>
            </w:r>
          </w:p>
        </w:tc>
        <w:tc>
          <w:tcPr>
            <w:tcW w:w="2564" w:type="dxa"/>
            <w:gridSpan w:val="2"/>
            <w:hideMark/>
          </w:tcPr>
          <w:p w:rsidR="00564D3C" w:rsidRPr="0047267F" w:rsidRDefault="00564D3C" w:rsidP="00127CB5">
            <w:pPr>
              <w:jc w:val="right"/>
              <w:rPr>
                <w:b/>
                <w:sz w:val="20"/>
                <w:szCs w:val="20"/>
              </w:rPr>
            </w:pPr>
            <w:r>
              <w:rPr>
                <w:b/>
                <w:sz w:val="20"/>
                <w:szCs w:val="20"/>
              </w:rPr>
              <w:t>31/12/2018</w:t>
            </w:r>
          </w:p>
        </w:tc>
      </w:tr>
      <w:tr w:rsidR="00564D3C" w:rsidRPr="0047267F" w:rsidTr="00127CB5">
        <w:trPr>
          <w:trHeight w:val="255"/>
          <w:jc w:val="center"/>
        </w:trPr>
        <w:tc>
          <w:tcPr>
            <w:tcW w:w="535" w:type="dxa"/>
          </w:tcPr>
          <w:p w:rsidR="00564D3C" w:rsidRPr="0047267F" w:rsidRDefault="00564D3C" w:rsidP="00127CB5">
            <w:pPr>
              <w:rPr>
                <w:sz w:val="20"/>
                <w:szCs w:val="20"/>
              </w:rPr>
            </w:pPr>
          </w:p>
        </w:tc>
        <w:tc>
          <w:tcPr>
            <w:tcW w:w="4316" w:type="dxa"/>
            <w:gridSpan w:val="4"/>
            <w:hideMark/>
          </w:tcPr>
          <w:p w:rsidR="00564D3C" w:rsidRPr="0047267F" w:rsidRDefault="00564D3C" w:rsidP="00127CB5">
            <w:pPr>
              <w:spacing w:before="20" w:after="20"/>
              <w:jc w:val="both"/>
              <w:rPr>
                <w:sz w:val="20"/>
                <w:szCs w:val="20"/>
              </w:rPr>
            </w:pPr>
            <w:r w:rsidRPr="0047267F">
              <w:rPr>
                <w:sz w:val="20"/>
                <w:szCs w:val="20"/>
              </w:rPr>
              <w:t xml:space="preserve">Received short term deposit </w:t>
            </w:r>
          </w:p>
        </w:tc>
        <w:tc>
          <w:tcPr>
            <w:tcW w:w="2977" w:type="dxa"/>
            <w:gridSpan w:val="3"/>
            <w:vAlign w:val="bottom"/>
          </w:tcPr>
          <w:p w:rsidR="00564D3C" w:rsidRPr="009845B1" w:rsidRDefault="00564D3C" w:rsidP="00127CB5">
            <w:pPr>
              <w:jc w:val="right"/>
              <w:rPr>
                <w:sz w:val="20"/>
                <w:szCs w:val="20"/>
              </w:rPr>
            </w:pPr>
            <w:r w:rsidRPr="009845B1">
              <w:rPr>
                <w:rStyle w:val="MSGENFONTSTYLENAMETEMPLATEROLENUMBERMSGENFONTSTYLENAMEBYROLETEXT14MSGENFONTSTYLEMODIFERSIZE8510"/>
                <w:rFonts w:ascii="Times New Roman" w:hAnsi="Times New Roman" w:cs="Times New Roman"/>
                <w:color w:val="auto"/>
                <w:sz w:val="20"/>
                <w:szCs w:val="20"/>
              </w:rPr>
              <w:t>158.169,390</w:t>
            </w:r>
          </w:p>
        </w:tc>
        <w:tc>
          <w:tcPr>
            <w:tcW w:w="2564" w:type="dxa"/>
            <w:gridSpan w:val="2"/>
          </w:tcPr>
          <w:p w:rsidR="00564D3C" w:rsidRPr="00D65B0D" w:rsidRDefault="00564D3C" w:rsidP="00127CB5">
            <w:pPr>
              <w:jc w:val="right"/>
              <w:rPr>
                <w:sz w:val="20"/>
                <w:szCs w:val="20"/>
              </w:rPr>
            </w:pPr>
            <w:r w:rsidRPr="00D65B0D">
              <w:rPr>
                <w:sz w:val="20"/>
                <w:szCs w:val="20"/>
              </w:rPr>
              <w:t>22,215,962</w:t>
            </w:r>
          </w:p>
        </w:tc>
      </w:tr>
      <w:tr w:rsidR="00564D3C" w:rsidRPr="0047267F" w:rsidTr="00127CB5">
        <w:trPr>
          <w:trHeight w:val="255"/>
          <w:jc w:val="center"/>
        </w:trPr>
        <w:tc>
          <w:tcPr>
            <w:tcW w:w="535" w:type="dxa"/>
          </w:tcPr>
          <w:p w:rsidR="00564D3C" w:rsidRPr="0047267F" w:rsidRDefault="00564D3C" w:rsidP="00127CB5">
            <w:pPr>
              <w:rPr>
                <w:sz w:val="20"/>
                <w:szCs w:val="20"/>
              </w:rPr>
            </w:pPr>
          </w:p>
        </w:tc>
        <w:tc>
          <w:tcPr>
            <w:tcW w:w="4316" w:type="dxa"/>
            <w:gridSpan w:val="4"/>
            <w:hideMark/>
          </w:tcPr>
          <w:p w:rsidR="00564D3C" w:rsidRPr="0047267F" w:rsidRDefault="00564D3C" w:rsidP="00127CB5">
            <w:pPr>
              <w:spacing w:before="20" w:after="20"/>
              <w:jc w:val="both"/>
              <w:rPr>
                <w:sz w:val="20"/>
                <w:szCs w:val="20"/>
              </w:rPr>
            </w:pPr>
            <w:r w:rsidRPr="0047267F">
              <w:rPr>
                <w:sz w:val="20"/>
                <w:szCs w:val="20"/>
              </w:rPr>
              <w:t xml:space="preserve">Other payables </w:t>
            </w:r>
          </w:p>
        </w:tc>
        <w:tc>
          <w:tcPr>
            <w:tcW w:w="2977" w:type="dxa"/>
            <w:gridSpan w:val="3"/>
            <w:tcBorders>
              <w:top w:val="nil"/>
              <w:left w:val="nil"/>
              <w:bottom w:val="single" w:sz="4" w:space="0" w:color="auto"/>
              <w:right w:val="nil"/>
            </w:tcBorders>
            <w:vAlign w:val="bottom"/>
          </w:tcPr>
          <w:p w:rsidR="00564D3C" w:rsidRPr="009845B1" w:rsidRDefault="00564D3C" w:rsidP="00127CB5">
            <w:pPr>
              <w:jc w:val="right"/>
              <w:rPr>
                <w:sz w:val="20"/>
                <w:szCs w:val="20"/>
              </w:rPr>
            </w:pPr>
            <w:r w:rsidRPr="009845B1">
              <w:rPr>
                <w:rStyle w:val="MSGENFONTSTYLENAMETEMPLATEROLENUMBERMSGENFONTSTYLENAMEBYROLETEXT14MSGENFONTSTYLEMODIFERSIZE859"/>
                <w:rFonts w:ascii="Times New Roman" w:hAnsi="Times New Roman" w:cs="Times New Roman"/>
                <w:color w:val="auto"/>
                <w:sz w:val="20"/>
                <w:szCs w:val="20"/>
              </w:rPr>
              <w:t>2.115,029,153</w:t>
            </w:r>
          </w:p>
        </w:tc>
        <w:tc>
          <w:tcPr>
            <w:tcW w:w="2564" w:type="dxa"/>
            <w:gridSpan w:val="2"/>
            <w:tcBorders>
              <w:top w:val="nil"/>
              <w:left w:val="nil"/>
              <w:bottom w:val="single" w:sz="4" w:space="0" w:color="auto"/>
              <w:right w:val="nil"/>
            </w:tcBorders>
            <w:vAlign w:val="bottom"/>
          </w:tcPr>
          <w:p w:rsidR="00564D3C" w:rsidRPr="00D65B0D" w:rsidRDefault="00564D3C" w:rsidP="00127CB5">
            <w:pPr>
              <w:jc w:val="right"/>
              <w:rPr>
                <w:sz w:val="20"/>
                <w:szCs w:val="20"/>
              </w:rPr>
            </w:pPr>
            <w:r w:rsidRPr="00D65B0D">
              <w:rPr>
                <w:sz w:val="20"/>
                <w:szCs w:val="20"/>
              </w:rPr>
              <w:t>508,579,016</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316" w:type="dxa"/>
            <w:gridSpan w:val="4"/>
            <w:hideMark/>
          </w:tcPr>
          <w:p w:rsidR="00564D3C" w:rsidRPr="0047267F" w:rsidRDefault="00564D3C" w:rsidP="00127CB5">
            <w:pPr>
              <w:spacing w:before="20" w:after="20"/>
              <w:rPr>
                <w:b/>
                <w:sz w:val="20"/>
                <w:szCs w:val="20"/>
              </w:rPr>
            </w:pPr>
            <w:r w:rsidRPr="0047267F">
              <w:rPr>
                <w:b/>
                <w:sz w:val="20"/>
                <w:szCs w:val="20"/>
              </w:rPr>
              <w:t xml:space="preserve">Total </w:t>
            </w:r>
          </w:p>
        </w:tc>
        <w:tc>
          <w:tcPr>
            <w:tcW w:w="2977" w:type="dxa"/>
            <w:gridSpan w:val="3"/>
            <w:tcBorders>
              <w:top w:val="single" w:sz="4" w:space="0" w:color="auto"/>
              <w:left w:val="nil"/>
              <w:bottom w:val="double" w:sz="4" w:space="0" w:color="auto"/>
              <w:right w:val="nil"/>
            </w:tcBorders>
          </w:tcPr>
          <w:p w:rsidR="00564D3C" w:rsidRPr="009845B1" w:rsidRDefault="00564D3C" w:rsidP="00127CB5">
            <w:pPr>
              <w:jc w:val="right"/>
              <w:rPr>
                <w:b/>
                <w:sz w:val="20"/>
                <w:szCs w:val="20"/>
              </w:rPr>
            </w:pPr>
            <w:r w:rsidRPr="009845B1">
              <w:rPr>
                <w:rStyle w:val="MSGENFONTSTYLENAMETEMPLATEROLENUMBERMSGENFONTSTYLENAMEBYROLETEXT14MSGENFONTSTYLEMODIFERSIZE85"/>
                <w:rFonts w:ascii="Times New Roman" w:hAnsi="Times New Roman" w:cs="Times New Roman"/>
                <w:b/>
                <w:sz w:val="20"/>
                <w:szCs w:val="20"/>
              </w:rPr>
              <w:t>2,273,198.543</w:t>
            </w:r>
          </w:p>
        </w:tc>
        <w:tc>
          <w:tcPr>
            <w:tcW w:w="2564" w:type="dxa"/>
            <w:gridSpan w:val="2"/>
            <w:tcBorders>
              <w:top w:val="single" w:sz="4" w:space="0" w:color="auto"/>
              <w:left w:val="nil"/>
              <w:bottom w:val="double" w:sz="4" w:space="0" w:color="auto"/>
              <w:right w:val="nil"/>
            </w:tcBorders>
          </w:tcPr>
          <w:p w:rsidR="00564D3C" w:rsidRPr="00C956CC" w:rsidRDefault="00564D3C" w:rsidP="00127CB5">
            <w:pPr>
              <w:jc w:val="right"/>
              <w:rPr>
                <w:b/>
                <w:sz w:val="20"/>
                <w:szCs w:val="20"/>
              </w:rPr>
            </w:pPr>
            <w:r w:rsidRPr="00C956CC">
              <w:rPr>
                <w:b/>
                <w:sz w:val="20"/>
                <w:szCs w:val="20"/>
              </w:rPr>
              <w:t>530,794,978</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316" w:type="dxa"/>
            <w:gridSpan w:val="4"/>
          </w:tcPr>
          <w:p w:rsidR="00564D3C" w:rsidRPr="0047267F" w:rsidRDefault="00564D3C" w:rsidP="00127CB5">
            <w:pPr>
              <w:jc w:val="both"/>
              <w:rPr>
                <w:b/>
                <w:sz w:val="20"/>
                <w:szCs w:val="20"/>
              </w:rPr>
            </w:pPr>
          </w:p>
        </w:tc>
        <w:tc>
          <w:tcPr>
            <w:tcW w:w="2977" w:type="dxa"/>
            <w:gridSpan w:val="3"/>
            <w:vAlign w:val="center"/>
          </w:tcPr>
          <w:p w:rsidR="00564D3C" w:rsidRPr="00EA6D95" w:rsidRDefault="00564D3C" w:rsidP="00127CB5">
            <w:pPr>
              <w:jc w:val="right"/>
              <w:rPr>
                <w:b/>
                <w:color w:val="000000"/>
                <w:sz w:val="20"/>
                <w:szCs w:val="20"/>
              </w:rPr>
            </w:pPr>
          </w:p>
        </w:tc>
        <w:tc>
          <w:tcPr>
            <w:tcW w:w="2564" w:type="dxa"/>
            <w:gridSpan w:val="2"/>
            <w:vAlign w:val="center"/>
          </w:tcPr>
          <w:p w:rsidR="00564D3C" w:rsidRPr="00EA6D95" w:rsidRDefault="00564D3C" w:rsidP="00127CB5">
            <w:pPr>
              <w:jc w:val="right"/>
              <w:rPr>
                <w:b/>
                <w:color w:val="000000"/>
                <w:sz w:val="20"/>
                <w:szCs w:val="20"/>
              </w:rPr>
            </w:pPr>
          </w:p>
        </w:tc>
      </w:tr>
      <w:tr w:rsidR="00564D3C" w:rsidRPr="0047267F" w:rsidTr="00127CB5">
        <w:trPr>
          <w:trHeight w:val="255"/>
          <w:jc w:val="center"/>
        </w:trPr>
        <w:tc>
          <w:tcPr>
            <w:tcW w:w="535" w:type="dxa"/>
            <w:hideMark/>
          </w:tcPr>
          <w:p w:rsidR="00564D3C" w:rsidRPr="0047267F" w:rsidRDefault="00564D3C" w:rsidP="00127CB5">
            <w:pPr>
              <w:rPr>
                <w:b/>
                <w:sz w:val="20"/>
                <w:szCs w:val="20"/>
              </w:rPr>
            </w:pPr>
            <w:r w:rsidRPr="0047267F">
              <w:rPr>
                <w:b/>
                <w:sz w:val="20"/>
                <w:szCs w:val="20"/>
              </w:rPr>
              <w:t>15.</w:t>
            </w:r>
          </w:p>
        </w:tc>
        <w:tc>
          <w:tcPr>
            <w:tcW w:w="9857" w:type="dxa"/>
            <w:gridSpan w:val="9"/>
          </w:tcPr>
          <w:p w:rsidR="00564D3C" w:rsidRPr="00EA6D95" w:rsidRDefault="00564D3C" w:rsidP="00127CB5">
            <w:pPr>
              <w:rPr>
                <w:b/>
                <w:color w:val="000000"/>
                <w:sz w:val="20"/>
                <w:szCs w:val="20"/>
              </w:rPr>
            </w:pPr>
            <w:r w:rsidRPr="00EA6D95">
              <w:rPr>
                <w:b/>
                <w:color w:val="000000"/>
                <w:sz w:val="20"/>
                <w:szCs w:val="20"/>
              </w:rPr>
              <w:t xml:space="preserve">Borrowings </w:t>
            </w:r>
            <w:r>
              <w:rPr>
                <w:b/>
                <w:color w:val="000000"/>
                <w:sz w:val="20"/>
                <w:szCs w:val="20"/>
              </w:rPr>
              <w:t>(details under borrowings arising</w:t>
            </w:r>
            <w:r w:rsidRPr="00EA6D95">
              <w:rPr>
                <w:b/>
                <w:color w:val="000000"/>
                <w:sz w:val="20"/>
                <w:szCs w:val="20"/>
              </w:rPr>
              <w:t xml:space="preserve"> in the period of Securities Company</w:t>
            </w:r>
            <w:r>
              <w:rPr>
                <w:b/>
                <w:color w:val="000000"/>
                <w:sz w:val="20"/>
                <w:szCs w:val="20"/>
              </w:rPr>
              <w:t>)</w:t>
            </w:r>
            <w:r w:rsidRPr="00EA6D95">
              <w:rPr>
                <w:b/>
                <w:color w:val="000000"/>
                <w:sz w:val="20"/>
                <w:szCs w:val="20"/>
              </w:rPr>
              <w:t xml:space="preserve">  </w:t>
            </w:r>
          </w:p>
          <w:p w:rsidR="00564D3C" w:rsidRPr="00EA6D95" w:rsidRDefault="00564D3C" w:rsidP="00127CB5">
            <w:pPr>
              <w:rPr>
                <w:b/>
                <w:color w:val="000000"/>
                <w:sz w:val="20"/>
                <w:szCs w:val="20"/>
              </w:rPr>
            </w:pP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1913" w:type="dxa"/>
            <w:hideMark/>
          </w:tcPr>
          <w:p w:rsidR="00564D3C" w:rsidRPr="00F72C9E" w:rsidRDefault="00564D3C" w:rsidP="00127CB5">
            <w:pPr>
              <w:jc w:val="center"/>
              <w:rPr>
                <w:b/>
                <w:w w:val="90"/>
                <w:sz w:val="20"/>
                <w:szCs w:val="20"/>
              </w:rPr>
            </w:pPr>
            <w:r w:rsidRPr="00F72C9E">
              <w:rPr>
                <w:b/>
                <w:w w:val="90"/>
                <w:sz w:val="20"/>
                <w:szCs w:val="20"/>
              </w:rPr>
              <w:t>Short term borrowings</w:t>
            </w:r>
          </w:p>
        </w:tc>
        <w:tc>
          <w:tcPr>
            <w:tcW w:w="1723" w:type="dxa"/>
            <w:hideMark/>
          </w:tcPr>
          <w:p w:rsidR="00564D3C" w:rsidRPr="00F72C9E" w:rsidRDefault="00564D3C" w:rsidP="00127CB5">
            <w:pPr>
              <w:jc w:val="center"/>
              <w:rPr>
                <w:b/>
                <w:w w:val="90"/>
                <w:sz w:val="20"/>
                <w:szCs w:val="20"/>
              </w:rPr>
            </w:pPr>
            <w:r w:rsidRPr="00F72C9E">
              <w:rPr>
                <w:b/>
                <w:w w:val="90"/>
                <w:sz w:val="20"/>
                <w:szCs w:val="20"/>
              </w:rPr>
              <w:t>Balance in period-beginning</w:t>
            </w:r>
          </w:p>
        </w:tc>
        <w:tc>
          <w:tcPr>
            <w:tcW w:w="2078" w:type="dxa"/>
            <w:gridSpan w:val="3"/>
            <w:hideMark/>
          </w:tcPr>
          <w:p w:rsidR="00564D3C" w:rsidRPr="00EA6D95" w:rsidRDefault="00564D3C" w:rsidP="00127CB5">
            <w:pPr>
              <w:jc w:val="center"/>
              <w:rPr>
                <w:b/>
                <w:color w:val="000000"/>
                <w:w w:val="90"/>
                <w:sz w:val="20"/>
                <w:szCs w:val="20"/>
              </w:rPr>
            </w:pPr>
            <w:r w:rsidRPr="00EA6D95">
              <w:rPr>
                <w:b/>
                <w:color w:val="000000"/>
                <w:w w:val="90"/>
                <w:sz w:val="20"/>
                <w:szCs w:val="20"/>
              </w:rPr>
              <w:t>Borrowings in the period</w:t>
            </w:r>
          </w:p>
        </w:tc>
        <w:tc>
          <w:tcPr>
            <w:tcW w:w="2140" w:type="dxa"/>
            <w:gridSpan w:val="3"/>
            <w:hideMark/>
          </w:tcPr>
          <w:p w:rsidR="00564D3C" w:rsidRPr="00EA6D95" w:rsidRDefault="00564D3C" w:rsidP="00127CB5">
            <w:pPr>
              <w:jc w:val="center"/>
              <w:rPr>
                <w:b/>
                <w:color w:val="000000"/>
                <w:w w:val="90"/>
                <w:sz w:val="20"/>
                <w:szCs w:val="20"/>
              </w:rPr>
            </w:pPr>
            <w:r w:rsidRPr="00EA6D95">
              <w:rPr>
                <w:b/>
                <w:color w:val="000000"/>
                <w:w w:val="90"/>
                <w:sz w:val="20"/>
                <w:szCs w:val="20"/>
              </w:rPr>
              <w:t>Amounts paid in the period</w:t>
            </w:r>
          </w:p>
        </w:tc>
        <w:tc>
          <w:tcPr>
            <w:tcW w:w="2003" w:type="dxa"/>
            <w:hideMark/>
          </w:tcPr>
          <w:p w:rsidR="00564D3C" w:rsidRPr="00EA6D95" w:rsidRDefault="00564D3C" w:rsidP="00127CB5">
            <w:pPr>
              <w:jc w:val="center"/>
              <w:rPr>
                <w:b/>
                <w:color w:val="000000"/>
                <w:w w:val="90"/>
                <w:sz w:val="20"/>
                <w:szCs w:val="20"/>
              </w:rPr>
            </w:pPr>
            <w:r w:rsidRPr="00EA6D95">
              <w:rPr>
                <w:b/>
                <w:color w:val="000000"/>
                <w:w w:val="90"/>
                <w:sz w:val="20"/>
                <w:szCs w:val="20"/>
              </w:rPr>
              <w:t>Balance in period-end</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1913" w:type="dxa"/>
            <w:hideMark/>
          </w:tcPr>
          <w:p w:rsidR="00564D3C" w:rsidRPr="00F72C9E" w:rsidRDefault="00564D3C" w:rsidP="00127CB5">
            <w:pPr>
              <w:rPr>
                <w:w w:val="90"/>
                <w:sz w:val="20"/>
                <w:szCs w:val="20"/>
              </w:rPr>
            </w:pPr>
            <w:r w:rsidRPr="00F72C9E">
              <w:rPr>
                <w:w w:val="90"/>
                <w:sz w:val="20"/>
                <w:szCs w:val="20"/>
              </w:rPr>
              <w:t xml:space="preserve">- Borrowings from </w:t>
            </w:r>
            <w:r w:rsidRPr="00F72C9E">
              <w:rPr>
                <w:w w:val="90"/>
                <w:sz w:val="20"/>
                <w:szCs w:val="20"/>
              </w:rPr>
              <w:lastRenderedPageBreak/>
              <w:t>bank</w:t>
            </w:r>
          </w:p>
        </w:tc>
        <w:tc>
          <w:tcPr>
            <w:tcW w:w="1723" w:type="dxa"/>
            <w:vAlign w:val="bottom"/>
          </w:tcPr>
          <w:p w:rsidR="00564D3C" w:rsidRPr="00F72C9E" w:rsidRDefault="00564D3C" w:rsidP="00127CB5">
            <w:pPr>
              <w:pStyle w:val="MSGENFONTSTYLENAMETEMPLATEROLENUMBERMSGENFONTSTYLENAMEBYROLETEXT111"/>
              <w:shd w:val="clear" w:color="auto" w:fill="auto"/>
              <w:spacing w:after="0" w:line="210" w:lineRule="exact"/>
              <w:ind w:right="7" w:firstLine="0"/>
              <w:jc w:val="right"/>
              <w:rPr>
                <w:w w:val="90"/>
                <w:sz w:val="20"/>
                <w:szCs w:val="20"/>
              </w:rPr>
            </w:pPr>
            <w:r w:rsidRPr="00D14AD5">
              <w:rPr>
                <w:sz w:val="20"/>
                <w:szCs w:val="20"/>
              </w:rPr>
              <w:lastRenderedPageBreak/>
              <w:t>6,012,344,898,307</w:t>
            </w:r>
          </w:p>
        </w:tc>
        <w:tc>
          <w:tcPr>
            <w:tcW w:w="2078" w:type="dxa"/>
            <w:gridSpan w:val="3"/>
            <w:vAlign w:val="bottom"/>
          </w:tcPr>
          <w:p w:rsidR="00564D3C" w:rsidRPr="009845B1" w:rsidRDefault="00564D3C" w:rsidP="00127CB5">
            <w:pPr>
              <w:jc w:val="right"/>
              <w:rPr>
                <w:rFonts w:eastAsiaTheme="minorHAnsi" w:cstheme="minorBidi"/>
                <w:sz w:val="20"/>
                <w:szCs w:val="20"/>
              </w:rPr>
            </w:pPr>
            <w:r w:rsidRPr="009845B1">
              <w:rPr>
                <w:rFonts w:eastAsiaTheme="minorHAnsi" w:cstheme="minorBidi"/>
                <w:sz w:val="20"/>
                <w:szCs w:val="20"/>
              </w:rPr>
              <w:t>91,664,070,158,593</w:t>
            </w:r>
          </w:p>
        </w:tc>
        <w:tc>
          <w:tcPr>
            <w:tcW w:w="2140" w:type="dxa"/>
            <w:gridSpan w:val="3"/>
            <w:vAlign w:val="bottom"/>
          </w:tcPr>
          <w:p w:rsidR="00564D3C" w:rsidRPr="00D14AD5" w:rsidRDefault="00564D3C" w:rsidP="00127CB5">
            <w:pPr>
              <w:jc w:val="right"/>
              <w:rPr>
                <w:sz w:val="20"/>
                <w:szCs w:val="20"/>
              </w:rPr>
            </w:pPr>
            <w:r w:rsidRPr="009845B1">
              <w:rPr>
                <w:rFonts w:eastAsiaTheme="minorHAnsi" w:cstheme="minorBidi"/>
                <w:sz w:val="20"/>
                <w:szCs w:val="20"/>
              </w:rPr>
              <w:t>90,826,962,772,721</w:t>
            </w:r>
          </w:p>
        </w:tc>
        <w:tc>
          <w:tcPr>
            <w:tcW w:w="2003" w:type="dxa"/>
            <w:vAlign w:val="bottom"/>
          </w:tcPr>
          <w:p w:rsidR="00564D3C" w:rsidRPr="009845B1" w:rsidRDefault="00564D3C" w:rsidP="00127CB5">
            <w:pPr>
              <w:jc w:val="right"/>
              <w:rPr>
                <w:rFonts w:eastAsiaTheme="minorHAnsi" w:cstheme="minorBidi"/>
                <w:sz w:val="20"/>
                <w:szCs w:val="20"/>
              </w:rPr>
            </w:pPr>
            <w:r w:rsidRPr="009845B1">
              <w:rPr>
                <w:rFonts w:eastAsiaTheme="minorHAnsi" w:cstheme="minorBidi"/>
                <w:sz w:val="20"/>
                <w:szCs w:val="20"/>
              </w:rPr>
              <w:t>6,849,452,284,179</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1913" w:type="dxa"/>
            <w:hideMark/>
          </w:tcPr>
          <w:p w:rsidR="00564D3C" w:rsidRPr="00F72C9E" w:rsidRDefault="00564D3C" w:rsidP="00127CB5">
            <w:pPr>
              <w:rPr>
                <w:w w:val="90"/>
                <w:sz w:val="20"/>
                <w:szCs w:val="20"/>
              </w:rPr>
            </w:pPr>
            <w:r w:rsidRPr="00F72C9E">
              <w:rPr>
                <w:w w:val="90"/>
                <w:sz w:val="20"/>
                <w:szCs w:val="20"/>
              </w:rPr>
              <w:t>- Borrowings from individuals</w:t>
            </w:r>
          </w:p>
        </w:tc>
        <w:tc>
          <w:tcPr>
            <w:tcW w:w="1723" w:type="dxa"/>
          </w:tcPr>
          <w:p w:rsidR="00564D3C" w:rsidRPr="00F72C9E" w:rsidRDefault="00564D3C" w:rsidP="00127CB5">
            <w:pPr>
              <w:ind w:right="7"/>
              <w:jc w:val="right"/>
              <w:rPr>
                <w:w w:val="90"/>
                <w:sz w:val="20"/>
                <w:szCs w:val="20"/>
              </w:rPr>
            </w:pPr>
            <w:r>
              <w:rPr>
                <w:w w:val="90"/>
                <w:sz w:val="20"/>
                <w:szCs w:val="20"/>
              </w:rPr>
              <w:t>-</w:t>
            </w:r>
          </w:p>
        </w:tc>
        <w:tc>
          <w:tcPr>
            <w:tcW w:w="2078" w:type="dxa"/>
            <w:gridSpan w:val="3"/>
          </w:tcPr>
          <w:p w:rsidR="00564D3C" w:rsidRPr="008C1807" w:rsidRDefault="00564D3C" w:rsidP="00127CB5">
            <w:pPr>
              <w:pStyle w:val="MSGENFONTSTYLENAMETEMPLATEROLENUMBERMSGENFONTSTYLENAMEBYROLETEXT311"/>
              <w:shd w:val="clear" w:color="auto" w:fill="auto"/>
              <w:spacing w:before="20" w:after="20" w:line="240" w:lineRule="auto"/>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140" w:type="dxa"/>
            <w:gridSpan w:val="3"/>
          </w:tcPr>
          <w:p w:rsidR="00564D3C" w:rsidRPr="008C1807" w:rsidRDefault="00564D3C" w:rsidP="00127CB5">
            <w:pPr>
              <w:pStyle w:val="MSGENFONTSTYLENAMETEMPLATEROLENUMBERMSGENFONTSTYLENAMEBYROLETEXT311"/>
              <w:shd w:val="clear" w:color="auto" w:fill="auto"/>
              <w:spacing w:before="20" w:after="20" w:line="240" w:lineRule="auto"/>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3" w:type="dxa"/>
          </w:tcPr>
          <w:p w:rsidR="00564D3C" w:rsidRPr="008C1807" w:rsidRDefault="00564D3C" w:rsidP="00127CB5">
            <w:pPr>
              <w:pStyle w:val="MSGENFONTSTYLENAMETEMPLATEROLENUMBERMSGENFONTSTYLENAMEBYROLETEXT311"/>
              <w:shd w:val="clear" w:color="auto" w:fill="auto"/>
              <w:spacing w:before="20" w:after="20" w:line="240" w:lineRule="auto"/>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1913" w:type="dxa"/>
            <w:hideMark/>
          </w:tcPr>
          <w:p w:rsidR="00564D3C" w:rsidRPr="00F72C9E" w:rsidRDefault="00564D3C" w:rsidP="00127CB5">
            <w:pPr>
              <w:rPr>
                <w:w w:val="90"/>
                <w:sz w:val="20"/>
                <w:szCs w:val="20"/>
              </w:rPr>
            </w:pPr>
            <w:r w:rsidRPr="00F72C9E">
              <w:rPr>
                <w:w w:val="90"/>
                <w:sz w:val="20"/>
                <w:szCs w:val="20"/>
              </w:rPr>
              <w:t>- Borrowings from other subjects</w:t>
            </w:r>
          </w:p>
        </w:tc>
        <w:tc>
          <w:tcPr>
            <w:tcW w:w="1723" w:type="dxa"/>
          </w:tcPr>
          <w:p w:rsidR="00564D3C" w:rsidRPr="00F72C9E" w:rsidRDefault="00564D3C" w:rsidP="00127CB5">
            <w:pPr>
              <w:ind w:right="7"/>
              <w:jc w:val="right"/>
              <w:rPr>
                <w:w w:val="90"/>
                <w:sz w:val="20"/>
                <w:szCs w:val="20"/>
              </w:rPr>
            </w:pPr>
            <w:r>
              <w:rPr>
                <w:w w:val="90"/>
                <w:sz w:val="20"/>
                <w:szCs w:val="20"/>
              </w:rPr>
              <w:t>-</w:t>
            </w:r>
          </w:p>
        </w:tc>
        <w:tc>
          <w:tcPr>
            <w:tcW w:w="2078" w:type="dxa"/>
            <w:gridSpan w:val="3"/>
          </w:tcPr>
          <w:p w:rsidR="00564D3C" w:rsidRPr="008C1807" w:rsidRDefault="00564D3C" w:rsidP="00127CB5">
            <w:pPr>
              <w:pStyle w:val="MSGENFONTSTYLENAMETEMPLATEROLENUMBERMSGENFONTSTYLENAMEBYROLETEXT311"/>
              <w:shd w:val="clear" w:color="auto" w:fill="auto"/>
              <w:spacing w:before="20" w:after="20" w:line="240" w:lineRule="auto"/>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140" w:type="dxa"/>
            <w:gridSpan w:val="3"/>
          </w:tcPr>
          <w:p w:rsidR="00564D3C" w:rsidRPr="008C1807" w:rsidRDefault="00564D3C" w:rsidP="00127CB5">
            <w:pPr>
              <w:pStyle w:val="MSGENFONTSTYLENAMETEMPLATEROLENUMBERMSGENFONTSTYLENAMEBYROLETEXT311"/>
              <w:shd w:val="clear" w:color="auto" w:fill="auto"/>
              <w:spacing w:before="20" w:after="20" w:line="240" w:lineRule="auto"/>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3" w:type="dxa"/>
          </w:tcPr>
          <w:p w:rsidR="00564D3C" w:rsidRPr="008C1807" w:rsidRDefault="00564D3C" w:rsidP="00127CB5">
            <w:pPr>
              <w:pStyle w:val="MSGENFONTSTYLENAMETEMPLATEROLENUMBERMSGENFONTSTYLENAMEBYROLETEXT311"/>
              <w:shd w:val="clear" w:color="auto" w:fill="auto"/>
              <w:spacing w:before="20" w:after="20" w:line="240" w:lineRule="auto"/>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1913" w:type="dxa"/>
            <w:hideMark/>
          </w:tcPr>
          <w:p w:rsidR="00564D3C" w:rsidRPr="00F72C9E" w:rsidRDefault="00564D3C" w:rsidP="00127CB5">
            <w:pPr>
              <w:rPr>
                <w:b/>
                <w:w w:val="90"/>
                <w:sz w:val="20"/>
                <w:szCs w:val="20"/>
              </w:rPr>
            </w:pPr>
            <w:r w:rsidRPr="00F72C9E">
              <w:rPr>
                <w:b/>
                <w:w w:val="90"/>
                <w:sz w:val="20"/>
                <w:szCs w:val="20"/>
              </w:rPr>
              <w:t xml:space="preserve">Total </w:t>
            </w:r>
          </w:p>
        </w:tc>
        <w:tc>
          <w:tcPr>
            <w:tcW w:w="1723" w:type="dxa"/>
            <w:vAlign w:val="bottom"/>
          </w:tcPr>
          <w:p w:rsidR="00564D3C" w:rsidRPr="009B3980" w:rsidRDefault="00564D3C" w:rsidP="00127CB5">
            <w:pPr>
              <w:pStyle w:val="MSGENFONTSTYLENAMETEMPLATEROLENUMBERMSGENFONTSTYLENAMEBYROLETEXT111"/>
              <w:shd w:val="clear" w:color="auto" w:fill="auto"/>
              <w:spacing w:after="0" w:line="210" w:lineRule="exact"/>
              <w:ind w:right="7" w:firstLine="0"/>
              <w:jc w:val="right"/>
              <w:rPr>
                <w:b/>
                <w:w w:val="90"/>
                <w:sz w:val="20"/>
                <w:szCs w:val="20"/>
              </w:rPr>
            </w:pPr>
            <w:r w:rsidRPr="009B3980">
              <w:rPr>
                <w:b/>
                <w:sz w:val="20"/>
                <w:szCs w:val="20"/>
              </w:rPr>
              <w:t>6,012,344,898,307</w:t>
            </w:r>
          </w:p>
        </w:tc>
        <w:tc>
          <w:tcPr>
            <w:tcW w:w="2078" w:type="dxa"/>
            <w:gridSpan w:val="3"/>
            <w:vAlign w:val="bottom"/>
          </w:tcPr>
          <w:p w:rsidR="00564D3C" w:rsidRPr="009845B1" w:rsidRDefault="00564D3C" w:rsidP="00127CB5">
            <w:pPr>
              <w:jc w:val="right"/>
              <w:rPr>
                <w:rFonts w:eastAsiaTheme="minorHAnsi" w:cstheme="minorBidi"/>
                <w:b/>
                <w:sz w:val="20"/>
                <w:szCs w:val="20"/>
              </w:rPr>
            </w:pPr>
            <w:r w:rsidRPr="009845B1">
              <w:rPr>
                <w:rFonts w:eastAsiaTheme="minorHAnsi" w:cstheme="minorBidi"/>
                <w:b/>
                <w:sz w:val="20"/>
                <w:szCs w:val="20"/>
              </w:rPr>
              <w:t>91,664,070,158,593</w:t>
            </w:r>
          </w:p>
        </w:tc>
        <w:tc>
          <w:tcPr>
            <w:tcW w:w="2140" w:type="dxa"/>
            <w:gridSpan w:val="3"/>
            <w:vAlign w:val="bottom"/>
          </w:tcPr>
          <w:p w:rsidR="00564D3C" w:rsidRPr="009845B1" w:rsidRDefault="00564D3C" w:rsidP="00127CB5">
            <w:pPr>
              <w:jc w:val="right"/>
              <w:rPr>
                <w:b/>
                <w:sz w:val="20"/>
                <w:szCs w:val="20"/>
              </w:rPr>
            </w:pPr>
            <w:r w:rsidRPr="009845B1">
              <w:rPr>
                <w:rFonts w:eastAsiaTheme="minorHAnsi" w:cstheme="minorBidi"/>
                <w:b/>
                <w:sz w:val="20"/>
                <w:szCs w:val="20"/>
              </w:rPr>
              <w:t>90,826,962,772,721</w:t>
            </w:r>
          </w:p>
        </w:tc>
        <w:tc>
          <w:tcPr>
            <w:tcW w:w="2003" w:type="dxa"/>
            <w:vAlign w:val="bottom"/>
          </w:tcPr>
          <w:p w:rsidR="00564D3C" w:rsidRPr="009845B1" w:rsidRDefault="00564D3C" w:rsidP="00127CB5">
            <w:pPr>
              <w:jc w:val="right"/>
              <w:rPr>
                <w:rFonts w:eastAsiaTheme="minorHAnsi" w:cstheme="minorBidi"/>
                <w:b/>
                <w:sz w:val="20"/>
                <w:szCs w:val="20"/>
              </w:rPr>
            </w:pPr>
            <w:r w:rsidRPr="009845B1">
              <w:rPr>
                <w:rFonts w:eastAsiaTheme="minorHAnsi" w:cstheme="minorBidi"/>
                <w:b/>
                <w:sz w:val="20"/>
                <w:szCs w:val="20"/>
              </w:rPr>
              <w:t>6,849,452,284,179</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1913" w:type="dxa"/>
            <w:hideMark/>
          </w:tcPr>
          <w:p w:rsidR="00564D3C" w:rsidRPr="00F72C9E" w:rsidRDefault="00564D3C" w:rsidP="00127CB5">
            <w:pPr>
              <w:rPr>
                <w:w w:val="90"/>
                <w:sz w:val="20"/>
                <w:szCs w:val="20"/>
              </w:rPr>
            </w:pPr>
            <w:r w:rsidRPr="00F72C9E">
              <w:rPr>
                <w:w w:val="90"/>
                <w:sz w:val="20"/>
                <w:szCs w:val="20"/>
              </w:rPr>
              <w:t>- Other short term borrowings</w:t>
            </w:r>
          </w:p>
        </w:tc>
        <w:tc>
          <w:tcPr>
            <w:tcW w:w="1723" w:type="dxa"/>
            <w:tcBorders>
              <w:top w:val="nil"/>
              <w:left w:val="nil"/>
              <w:bottom w:val="single" w:sz="4" w:space="0" w:color="auto"/>
              <w:right w:val="nil"/>
            </w:tcBorders>
          </w:tcPr>
          <w:p w:rsidR="00564D3C" w:rsidRPr="00F72C9E" w:rsidRDefault="00564D3C" w:rsidP="00127CB5">
            <w:pPr>
              <w:ind w:right="7"/>
              <w:jc w:val="right"/>
              <w:rPr>
                <w:w w:val="90"/>
                <w:sz w:val="20"/>
                <w:szCs w:val="20"/>
              </w:rPr>
            </w:pPr>
            <w:r>
              <w:rPr>
                <w:w w:val="90"/>
                <w:sz w:val="20"/>
                <w:szCs w:val="20"/>
              </w:rPr>
              <w:t>-</w:t>
            </w:r>
          </w:p>
        </w:tc>
        <w:tc>
          <w:tcPr>
            <w:tcW w:w="2078" w:type="dxa"/>
            <w:gridSpan w:val="3"/>
            <w:tcBorders>
              <w:top w:val="nil"/>
              <w:left w:val="nil"/>
              <w:bottom w:val="single" w:sz="4" w:space="0" w:color="auto"/>
              <w:right w:val="nil"/>
            </w:tcBorders>
          </w:tcPr>
          <w:p w:rsidR="00564D3C" w:rsidRPr="008C1807" w:rsidRDefault="00564D3C" w:rsidP="00127CB5">
            <w:pPr>
              <w:pStyle w:val="MSGENFONTSTYLENAMETEMPLATEROLENUMBERMSGENFONTSTYLENAMEBYROLETEXT311"/>
              <w:shd w:val="clear" w:color="auto" w:fill="auto"/>
              <w:spacing w:before="20" w:after="20" w:line="240" w:lineRule="auto"/>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140" w:type="dxa"/>
            <w:gridSpan w:val="3"/>
            <w:tcBorders>
              <w:top w:val="nil"/>
              <w:left w:val="nil"/>
              <w:bottom w:val="single" w:sz="4" w:space="0" w:color="auto"/>
              <w:right w:val="nil"/>
            </w:tcBorders>
          </w:tcPr>
          <w:p w:rsidR="00564D3C" w:rsidRPr="008C1807" w:rsidRDefault="00564D3C" w:rsidP="00127CB5">
            <w:pPr>
              <w:pStyle w:val="MSGENFONTSTYLENAMETEMPLATEROLENUMBERMSGENFONTSTYLENAMEBYROLETEXT311"/>
              <w:shd w:val="clear" w:color="auto" w:fill="auto"/>
              <w:spacing w:before="20" w:after="20" w:line="240" w:lineRule="auto"/>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003" w:type="dxa"/>
            <w:tcBorders>
              <w:top w:val="nil"/>
              <w:left w:val="nil"/>
              <w:bottom w:val="single" w:sz="4" w:space="0" w:color="auto"/>
              <w:right w:val="nil"/>
            </w:tcBorders>
          </w:tcPr>
          <w:p w:rsidR="00564D3C" w:rsidRPr="008C1807" w:rsidRDefault="00564D3C" w:rsidP="00127CB5">
            <w:pPr>
              <w:pStyle w:val="MSGENFONTSTYLENAMETEMPLATEROLENUMBERMSGENFONTSTYLENAMEBYROLETEXT311"/>
              <w:shd w:val="clear" w:color="auto" w:fill="auto"/>
              <w:spacing w:before="20" w:after="20" w:line="240" w:lineRule="auto"/>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1913" w:type="dxa"/>
            <w:hideMark/>
          </w:tcPr>
          <w:p w:rsidR="00564D3C" w:rsidRPr="00F72C9E" w:rsidRDefault="00564D3C" w:rsidP="00127CB5">
            <w:pPr>
              <w:rPr>
                <w:b/>
                <w:w w:val="90"/>
                <w:sz w:val="20"/>
                <w:szCs w:val="20"/>
              </w:rPr>
            </w:pPr>
            <w:r w:rsidRPr="00F72C9E">
              <w:rPr>
                <w:b/>
                <w:w w:val="90"/>
                <w:sz w:val="20"/>
                <w:szCs w:val="20"/>
              </w:rPr>
              <w:t xml:space="preserve">Total </w:t>
            </w:r>
          </w:p>
        </w:tc>
        <w:tc>
          <w:tcPr>
            <w:tcW w:w="1723" w:type="dxa"/>
            <w:tcBorders>
              <w:top w:val="single" w:sz="4" w:space="0" w:color="auto"/>
              <w:left w:val="nil"/>
              <w:bottom w:val="double" w:sz="4" w:space="0" w:color="auto"/>
              <w:right w:val="nil"/>
            </w:tcBorders>
            <w:vAlign w:val="bottom"/>
          </w:tcPr>
          <w:p w:rsidR="00564D3C" w:rsidRPr="009B3980" w:rsidRDefault="00564D3C" w:rsidP="00127CB5">
            <w:pPr>
              <w:pStyle w:val="MSGENFONTSTYLENAMETEMPLATEROLENUMBERMSGENFONTSTYLENAMEBYROLETEXT111"/>
              <w:shd w:val="clear" w:color="auto" w:fill="auto"/>
              <w:spacing w:after="0" w:line="210" w:lineRule="exact"/>
              <w:ind w:right="7" w:firstLine="0"/>
              <w:jc w:val="right"/>
              <w:rPr>
                <w:b/>
                <w:w w:val="90"/>
                <w:sz w:val="20"/>
                <w:szCs w:val="20"/>
              </w:rPr>
            </w:pPr>
            <w:r w:rsidRPr="009B3980">
              <w:rPr>
                <w:b/>
                <w:sz w:val="20"/>
                <w:szCs w:val="20"/>
              </w:rPr>
              <w:t>6,012,344,898,307</w:t>
            </w:r>
          </w:p>
        </w:tc>
        <w:tc>
          <w:tcPr>
            <w:tcW w:w="2078" w:type="dxa"/>
            <w:gridSpan w:val="3"/>
            <w:tcBorders>
              <w:top w:val="single" w:sz="4" w:space="0" w:color="auto"/>
              <w:left w:val="nil"/>
              <w:bottom w:val="double" w:sz="4" w:space="0" w:color="auto"/>
              <w:right w:val="nil"/>
            </w:tcBorders>
            <w:vAlign w:val="bottom"/>
          </w:tcPr>
          <w:p w:rsidR="00564D3C" w:rsidRPr="009845B1" w:rsidRDefault="00564D3C" w:rsidP="00127CB5">
            <w:pPr>
              <w:jc w:val="right"/>
              <w:rPr>
                <w:rFonts w:eastAsiaTheme="minorHAnsi" w:cstheme="minorBidi"/>
                <w:b/>
                <w:sz w:val="20"/>
                <w:szCs w:val="20"/>
              </w:rPr>
            </w:pPr>
            <w:r w:rsidRPr="009845B1">
              <w:rPr>
                <w:rFonts w:eastAsiaTheme="minorHAnsi" w:cstheme="minorBidi"/>
                <w:b/>
                <w:sz w:val="20"/>
                <w:szCs w:val="20"/>
              </w:rPr>
              <w:t>91,664,070,158,593</w:t>
            </w:r>
          </w:p>
        </w:tc>
        <w:tc>
          <w:tcPr>
            <w:tcW w:w="2140" w:type="dxa"/>
            <w:gridSpan w:val="3"/>
            <w:tcBorders>
              <w:top w:val="single" w:sz="4" w:space="0" w:color="auto"/>
              <w:left w:val="nil"/>
              <w:bottom w:val="double" w:sz="4" w:space="0" w:color="auto"/>
              <w:right w:val="nil"/>
            </w:tcBorders>
            <w:vAlign w:val="bottom"/>
          </w:tcPr>
          <w:p w:rsidR="00564D3C" w:rsidRPr="009845B1" w:rsidRDefault="00564D3C" w:rsidP="00127CB5">
            <w:pPr>
              <w:jc w:val="right"/>
              <w:rPr>
                <w:b/>
                <w:sz w:val="20"/>
                <w:szCs w:val="20"/>
              </w:rPr>
            </w:pPr>
            <w:r w:rsidRPr="009845B1">
              <w:rPr>
                <w:rFonts w:eastAsiaTheme="minorHAnsi" w:cstheme="minorBidi"/>
                <w:b/>
                <w:sz w:val="20"/>
                <w:szCs w:val="20"/>
              </w:rPr>
              <w:t>90,826,962,772,721</w:t>
            </w:r>
          </w:p>
        </w:tc>
        <w:tc>
          <w:tcPr>
            <w:tcW w:w="2003" w:type="dxa"/>
            <w:tcBorders>
              <w:top w:val="single" w:sz="4" w:space="0" w:color="auto"/>
              <w:left w:val="nil"/>
              <w:bottom w:val="double" w:sz="4" w:space="0" w:color="auto"/>
              <w:right w:val="nil"/>
            </w:tcBorders>
            <w:vAlign w:val="bottom"/>
          </w:tcPr>
          <w:p w:rsidR="00564D3C" w:rsidRPr="009845B1" w:rsidRDefault="00564D3C" w:rsidP="00127CB5">
            <w:pPr>
              <w:jc w:val="right"/>
              <w:rPr>
                <w:rFonts w:eastAsiaTheme="minorHAnsi" w:cstheme="minorBidi"/>
                <w:b/>
                <w:sz w:val="20"/>
                <w:szCs w:val="20"/>
              </w:rPr>
            </w:pPr>
            <w:r w:rsidRPr="009845B1">
              <w:rPr>
                <w:rFonts w:eastAsiaTheme="minorHAnsi" w:cstheme="minorBidi"/>
                <w:b/>
                <w:sz w:val="20"/>
                <w:szCs w:val="20"/>
              </w:rPr>
              <w:t>6,849,452,284,179</w:t>
            </w: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9857" w:type="dxa"/>
            <w:gridSpan w:val="9"/>
          </w:tcPr>
          <w:p w:rsidR="00564D3C" w:rsidRPr="0047267F" w:rsidRDefault="00564D3C" w:rsidP="00127CB5">
            <w:pPr>
              <w:rPr>
                <w:b/>
                <w:sz w:val="20"/>
                <w:szCs w:val="20"/>
              </w:rPr>
            </w:pPr>
          </w:p>
        </w:tc>
      </w:tr>
      <w:tr w:rsidR="00564D3C" w:rsidRPr="0047267F" w:rsidTr="00127CB5">
        <w:trPr>
          <w:trHeight w:val="255"/>
          <w:jc w:val="center"/>
        </w:trPr>
        <w:tc>
          <w:tcPr>
            <w:tcW w:w="535" w:type="dxa"/>
            <w:hideMark/>
          </w:tcPr>
          <w:p w:rsidR="00564D3C" w:rsidRPr="0047267F" w:rsidRDefault="00564D3C" w:rsidP="00127CB5">
            <w:pPr>
              <w:rPr>
                <w:b/>
                <w:sz w:val="20"/>
                <w:szCs w:val="20"/>
              </w:rPr>
            </w:pPr>
            <w:r w:rsidRPr="0047267F">
              <w:rPr>
                <w:b/>
                <w:sz w:val="20"/>
                <w:szCs w:val="20"/>
              </w:rPr>
              <w:t>16.</w:t>
            </w:r>
          </w:p>
        </w:tc>
        <w:tc>
          <w:tcPr>
            <w:tcW w:w="4316" w:type="dxa"/>
            <w:gridSpan w:val="4"/>
            <w:hideMark/>
          </w:tcPr>
          <w:p w:rsidR="00564D3C" w:rsidRPr="0047267F" w:rsidRDefault="00564D3C" w:rsidP="00127CB5">
            <w:pPr>
              <w:rPr>
                <w:b/>
                <w:sz w:val="20"/>
                <w:szCs w:val="20"/>
              </w:rPr>
            </w:pPr>
            <w:r w:rsidRPr="0047267F">
              <w:rPr>
                <w:b/>
                <w:sz w:val="20"/>
                <w:szCs w:val="20"/>
              </w:rPr>
              <w:t>Payment for Settlement Assistance Fund</w:t>
            </w:r>
          </w:p>
        </w:tc>
        <w:tc>
          <w:tcPr>
            <w:tcW w:w="2977" w:type="dxa"/>
            <w:gridSpan w:val="3"/>
          </w:tcPr>
          <w:p w:rsidR="00564D3C" w:rsidRPr="0047267F" w:rsidRDefault="00564D3C" w:rsidP="00127CB5">
            <w:pPr>
              <w:jc w:val="right"/>
              <w:rPr>
                <w:b/>
                <w:sz w:val="20"/>
                <w:szCs w:val="20"/>
              </w:rPr>
            </w:pPr>
          </w:p>
        </w:tc>
        <w:tc>
          <w:tcPr>
            <w:tcW w:w="2564" w:type="dxa"/>
            <w:gridSpan w:val="2"/>
          </w:tcPr>
          <w:p w:rsidR="00564D3C" w:rsidRPr="0047267F" w:rsidRDefault="00564D3C" w:rsidP="00127CB5">
            <w:pPr>
              <w:jc w:val="right"/>
              <w:rPr>
                <w:b/>
                <w:sz w:val="20"/>
                <w:szCs w:val="20"/>
              </w:rPr>
            </w:pP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316" w:type="dxa"/>
            <w:gridSpan w:val="4"/>
          </w:tcPr>
          <w:p w:rsidR="00564D3C" w:rsidRPr="0047267F" w:rsidRDefault="00564D3C" w:rsidP="00127CB5">
            <w:pPr>
              <w:jc w:val="both"/>
              <w:rPr>
                <w:sz w:val="20"/>
                <w:szCs w:val="20"/>
              </w:rPr>
            </w:pPr>
          </w:p>
        </w:tc>
        <w:tc>
          <w:tcPr>
            <w:tcW w:w="2977" w:type="dxa"/>
            <w:gridSpan w:val="3"/>
            <w:hideMark/>
          </w:tcPr>
          <w:p w:rsidR="00564D3C" w:rsidRPr="0047267F" w:rsidRDefault="00564D3C" w:rsidP="00127CB5">
            <w:pPr>
              <w:jc w:val="right"/>
              <w:rPr>
                <w:b/>
                <w:sz w:val="20"/>
                <w:szCs w:val="20"/>
              </w:rPr>
            </w:pPr>
            <w:r>
              <w:rPr>
                <w:b/>
                <w:sz w:val="20"/>
                <w:szCs w:val="20"/>
              </w:rPr>
              <w:t>30/06/2019</w:t>
            </w:r>
          </w:p>
        </w:tc>
        <w:tc>
          <w:tcPr>
            <w:tcW w:w="2564" w:type="dxa"/>
            <w:gridSpan w:val="2"/>
            <w:hideMark/>
          </w:tcPr>
          <w:p w:rsidR="00564D3C" w:rsidRPr="0047267F" w:rsidRDefault="00564D3C" w:rsidP="00127CB5">
            <w:pPr>
              <w:jc w:val="right"/>
              <w:rPr>
                <w:b/>
                <w:sz w:val="20"/>
                <w:szCs w:val="20"/>
              </w:rPr>
            </w:pPr>
            <w:r>
              <w:rPr>
                <w:b/>
                <w:sz w:val="20"/>
                <w:szCs w:val="20"/>
              </w:rPr>
              <w:t>31/12/2018</w:t>
            </w:r>
          </w:p>
        </w:tc>
      </w:tr>
      <w:tr w:rsidR="00564D3C" w:rsidRPr="0047267F" w:rsidTr="00127CB5">
        <w:trPr>
          <w:trHeight w:val="255"/>
          <w:jc w:val="center"/>
        </w:trPr>
        <w:tc>
          <w:tcPr>
            <w:tcW w:w="535" w:type="dxa"/>
          </w:tcPr>
          <w:p w:rsidR="00564D3C" w:rsidRPr="0047267F" w:rsidRDefault="00564D3C" w:rsidP="00127CB5">
            <w:pPr>
              <w:rPr>
                <w:sz w:val="20"/>
                <w:szCs w:val="20"/>
              </w:rPr>
            </w:pPr>
          </w:p>
        </w:tc>
        <w:tc>
          <w:tcPr>
            <w:tcW w:w="4316" w:type="dxa"/>
            <w:gridSpan w:val="4"/>
            <w:hideMark/>
          </w:tcPr>
          <w:p w:rsidR="00564D3C" w:rsidRPr="0047267F" w:rsidRDefault="00564D3C" w:rsidP="00127CB5">
            <w:pPr>
              <w:jc w:val="both"/>
              <w:rPr>
                <w:sz w:val="20"/>
                <w:szCs w:val="20"/>
              </w:rPr>
            </w:pPr>
            <w:r w:rsidRPr="0047267F">
              <w:rPr>
                <w:sz w:val="20"/>
                <w:szCs w:val="20"/>
              </w:rPr>
              <w:t xml:space="preserve">- Initial payment </w:t>
            </w:r>
          </w:p>
        </w:tc>
        <w:tc>
          <w:tcPr>
            <w:tcW w:w="2977" w:type="dxa"/>
            <w:gridSpan w:val="3"/>
            <w:vAlign w:val="bottom"/>
            <w:hideMark/>
          </w:tcPr>
          <w:p w:rsidR="00564D3C" w:rsidRPr="0047267F" w:rsidRDefault="00564D3C" w:rsidP="00127CB5">
            <w:pPr>
              <w:pStyle w:val="MSGENFONTSTYLENAMETEMPLATEROLENUMBERMSGENFONTSTYLENAMEBYROLETEXT111"/>
              <w:shd w:val="clear" w:color="auto" w:fill="auto"/>
              <w:spacing w:after="0" w:line="210" w:lineRule="exact"/>
              <w:ind w:left="80" w:firstLine="0"/>
              <w:jc w:val="right"/>
              <w:rPr>
                <w:sz w:val="20"/>
                <w:szCs w:val="20"/>
              </w:rPr>
            </w:pPr>
            <w:r w:rsidRPr="0047267F">
              <w:rPr>
                <w:sz w:val="20"/>
                <w:szCs w:val="20"/>
              </w:rPr>
              <w:t>20,000,000,000</w:t>
            </w:r>
          </w:p>
        </w:tc>
        <w:tc>
          <w:tcPr>
            <w:tcW w:w="2564" w:type="dxa"/>
            <w:gridSpan w:val="2"/>
            <w:vAlign w:val="bottom"/>
          </w:tcPr>
          <w:p w:rsidR="00564D3C" w:rsidRPr="0047267F" w:rsidRDefault="00564D3C" w:rsidP="00127CB5">
            <w:pPr>
              <w:pStyle w:val="MSGENFONTSTYLENAMETEMPLATEROLENUMBERMSGENFONTSTYLENAMEBYROLETEXT111"/>
              <w:shd w:val="clear" w:color="auto" w:fill="auto"/>
              <w:spacing w:after="0" w:line="210" w:lineRule="exact"/>
              <w:ind w:left="80" w:firstLine="0"/>
              <w:jc w:val="right"/>
              <w:rPr>
                <w:sz w:val="20"/>
                <w:szCs w:val="20"/>
              </w:rPr>
            </w:pPr>
            <w:r w:rsidRPr="0047267F">
              <w:rPr>
                <w:sz w:val="20"/>
                <w:szCs w:val="20"/>
              </w:rPr>
              <w:t>20,000,000,000</w:t>
            </w:r>
          </w:p>
        </w:tc>
      </w:tr>
      <w:tr w:rsidR="00564D3C" w:rsidRPr="0047267F" w:rsidTr="00127CB5">
        <w:trPr>
          <w:trHeight w:val="255"/>
          <w:jc w:val="center"/>
        </w:trPr>
        <w:tc>
          <w:tcPr>
            <w:tcW w:w="535" w:type="dxa"/>
          </w:tcPr>
          <w:p w:rsidR="00564D3C" w:rsidRPr="0047267F" w:rsidRDefault="00564D3C" w:rsidP="00127CB5">
            <w:pPr>
              <w:rPr>
                <w:sz w:val="20"/>
                <w:szCs w:val="20"/>
              </w:rPr>
            </w:pPr>
          </w:p>
        </w:tc>
        <w:tc>
          <w:tcPr>
            <w:tcW w:w="4316" w:type="dxa"/>
            <w:gridSpan w:val="4"/>
            <w:hideMark/>
          </w:tcPr>
          <w:p w:rsidR="00564D3C" w:rsidRPr="0047267F" w:rsidRDefault="00564D3C" w:rsidP="00127CB5">
            <w:pPr>
              <w:jc w:val="both"/>
              <w:rPr>
                <w:sz w:val="20"/>
                <w:szCs w:val="20"/>
              </w:rPr>
            </w:pPr>
            <w:r w:rsidRPr="0047267F">
              <w:rPr>
                <w:sz w:val="20"/>
                <w:szCs w:val="20"/>
              </w:rPr>
              <w:t>- Additional payment</w:t>
            </w:r>
          </w:p>
        </w:tc>
        <w:tc>
          <w:tcPr>
            <w:tcW w:w="2977" w:type="dxa"/>
            <w:gridSpan w:val="3"/>
            <w:vAlign w:val="bottom"/>
            <w:hideMark/>
          </w:tcPr>
          <w:p w:rsidR="00564D3C" w:rsidRPr="0047267F" w:rsidRDefault="00564D3C" w:rsidP="00127CB5">
            <w:pPr>
              <w:pStyle w:val="MSGENFONTSTYLENAMETEMPLATEROLENUMBERMSGENFONTSTYLENAMEBYROLETEXT111"/>
              <w:shd w:val="clear" w:color="auto" w:fill="auto"/>
              <w:spacing w:after="0" w:line="210" w:lineRule="exact"/>
              <w:ind w:right="40" w:firstLine="0"/>
              <w:jc w:val="right"/>
              <w:rPr>
                <w:sz w:val="20"/>
                <w:szCs w:val="20"/>
              </w:rPr>
            </w:pPr>
            <w:r w:rsidRPr="0047267F">
              <w:rPr>
                <w:sz w:val="20"/>
                <w:szCs w:val="20"/>
              </w:rPr>
              <w:t>-</w:t>
            </w:r>
          </w:p>
        </w:tc>
        <w:tc>
          <w:tcPr>
            <w:tcW w:w="2564" w:type="dxa"/>
            <w:gridSpan w:val="2"/>
            <w:vAlign w:val="bottom"/>
          </w:tcPr>
          <w:p w:rsidR="00564D3C" w:rsidRPr="0047267F" w:rsidRDefault="00564D3C" w:rsidP="00127CB5">
            <w:pPr>
              <w:pStyle w:val="MSGENFONTSTYLENAMETEMPLATEROLENUMBERMSGENFONTSTYLENAMEBYROLETEXT111"/>
              <w:shd w:val="clear" w:color="auto" w:fill="auto"/>
              <w:spacing w:after="0" w:line="210" w:lineRule="exact"/>
              <w:ind w:left="80" w:firstLine="0"/>
              <w:jc w:val="right"/>
              <w:rPr>
                <w:sz w:val="20"/>
                <w:szCs w:val="20"/>
              </w:rPr>
            </w:pPr>
          </w:p>
        </w:tc>
      </w:tr>
      <w:tr w:rsidR="00564D3C" w:rsidRPr="0047267F" w:rsidTr="00127CB5">
        <w:trPr>
          <w:trHeight w:val="255"/>
          <w:jc w:val="center"/>
        </w:trPr>
        <w:tc>
          <w:tcPr>
            <w:tcW w:w="535" w:type="dxa"/>
          </w:tcPr>
          <w:p w:rsidR="00564D3C" w:rsidRPr="0047267F" w:rsidRDefault="00564D3C" w:rsidP="00127CB5">
            <w:pPr>
              <w:rPr>
                <w:sz w:val="20"/>
                <w:szCs w:val="20"/>
              </w:rPr>
            </w:pPr>
          </w:p>
        </w:tc>
        <w:tc>
          <w:tcPr>
            <w:tcW w:w="4316" w:type="dxa"/>
            <w:gridSpan w:val="4"/>
            <w:hideMark/>
          </w:tcPr>
          <w:p w:rsidR="00564D3C" w:rsidRPr="0047267F" w:rsidRDefault="00564D3C" w:rsidP="00127CB5">
            <w:pPr>
              <w:jc w:val="both"/>
              <w:rPr>
                <w:sz w:val="20"/>
                <w:szCs w:val="20"/>
              </w:rPr>
            </w:pPr>
            <w:r w:rsidRPr="0047267F">
              <w:rPr>
                <w:sz w:val="20"/>
                <w:szCs w:val="20"/>
              </w:rPr>
              <w:t>- Interest allocated in the year</w:t>
            </w:r>
          </w:p>
        </w:tc>
        <w:tc>
          <w:tcPr>
            <w:tcW w:w="2977" w:type="dxa"/>
            <w:gridSpan w:val="3"/>
            <w:tcBorders>
              <w:top w:val="nil"/>
              <w:left w:val="nil"/>
              <w:bottom w:val="single" w:sz="4" w:space="0" w:color="auto"/>
              <w:right w:val="nil"/>
            </w:tcBorders>
            <w:vAlign w:val="bottom"/>
            <w:hideMark/>
          </w:tcPr>
          <w:p w:rsidR="00564D3C" w:rsidRPr="0047267F" w:rsidRDefault="00564D3C" w:rsidP="00127CB5">
            <w:pPr>
              <w:pStyle w:val="MSGENFONTSTYLENAMETEMPLATEROLENUMBERMSGENFONTSTYLENAMEBYROLETEXT111"/>
              <w:shd w:val="clear" w:color="auto" w:fill="auto"/>
              <w:spacing w:after="0" w:line="210" w:lineRule="exact"/>
              <w:ind w:left="80" w:firstLine="0"/>
              <w:jc w:val="right"/>
              <w:rPr>
                <w:sz w:val="20"/>
                <w:szCs w:val="20"/>
              </w:rPr>
            </w:pPr>
            <w:r w:rsidRPr="0047267F">
              <w:rPr>
                <w:sz w:val="20"/>
                <w:szCs w:val="20"/>
              </w:rPr>
              <w:t>-</w:t>
            </w:r>
          </w:p>
        </w:tc>
        <w:tc>
          <w:tcPr>
            <w:tcW w:w="2564" w:type="dxa"/>
            <w:gridSpan w:val="2"/>
            <w:tcBorders>
              <w:top w:val="nil"/>
              <w:left w:val="nil"/>
              <w:bottom w:val="single" w:sz="4" w:space="0" w:color="auto"/>
              <w:right w:val="nil"/>
            </w:tcBorders>
            <w:vAlign w:val="center"/>
          </w:tcPr>
          <w:p w:rsidR="00564D3C" w:rsidRPr="0047267F" w:rsidRDefault="00564D3C" w:rsidP="00127CB5">
            <w:pPr>
              <w:pStyle w:val="MSGENFONTSTYLENAMETEMPLATEROLENUMBERMSGENFONTSTYLENAMEBYROLETEXT111"/>
              <w:shd w:val="clear" w:color="auto" w:fill="auto"/>
              <w:spacing w:after="0" w:line="210" w:lineRule="exact"/>
              <w:ind w:left="80" w:firstLine="0"/>
              <w:jc w:val="right"/>
              <w:rPr>
                <w:sz w:val="20"/>
                <w:szCs w:val="20"/>
              </w:rPr>
            </w:pPr>
          </w:p>
        </w:tc>
      </w:tr>
      <w:tr w:rsidR="00564D3C" w:rsidRPr="0047267F" w:rsidTr="00127CB5">
        <w:trPr>
          <w:trHeight w:val="255"/>
          <w:jc w:val="center"/>
        </w:trPr>
        <w:tc>
          <w:tcPr>
            <w:tcW w:w="535" w:type="dxa"/>
          </w:tcPr>
          <w:p w:rsidR="00564D3C" w:rsidRPr="0047267F" w:rsidRDefault="00564D3C" w:rsidP="00127CB5">
            <w:pPr>
              <w:rPr>
                <w:b/>
                <w:sz w:val="20"/>
                <w:szCs w:val="20"/>
              </w:rPr>
            </w:pPr>
          </w:p>
        </w:tc>
        <w:tc>
          <w:tcPr>
            <w:tcW w:w="4316" w:type="dxa"/>
            <w:gridSpan w:val="4"/>
            <w:hideMark/>
          </w:tcPr>
          <w:p w:rsidR="00564D3C" w:rsidRPr="0047267F" w:rsidRDefault="00564D3C" w:rsidP="00127CB5">
            <w:pPr>
              <w:rPr>
                <w:b/>
                <w:sz w:val="20"/>
                <w:szCs w:val="20"/>
              </w:rPr>
            </w:pPr>
            <w:r w:rsidRPr="0047267F">
              <w:rPr>
                <w:b/>
                <w:sz w:val="20"/>
                <w:szCs w:val="20"/>
              </w:rPr>
              <w:t xml:space="preserve">Total </w:t>
            </w:r>
          </w:p>
        </w:tc>
        <w:tc>
          <w:tcPr>
            <w:tcW w:w="2977" w:type="dxa"/>
            <w:gridSpan w:val="3"/>
            <w:tcBorders>
              <w:top w:val="single" w:sz="4" w:space="0" w:color="auto"/>
              <w:left w:val="nil"/>
              <w:bottom w:val="double" w:sz="4" w:space="0" w:color="auto"/>
              <w:right w:val="nil"/>
            </w:tcBorders>
            <w:vAlign w:val="bottom"/>
            <w:hideMark/>
          </w:tcPr>
          <w:p w:rsidR="00564D3C" w:rsidRPr="00DF31E8" w:rsidRDefault="00564D3C" w:rsidP="00127CB5">
            <w:pPr>
              <w:pStyle w:val="MSGENFONTSTYLENAMETEMPLATEROLENUMBERMSGENFONTSTYLENAMEBYROLETEXT111"/>
              <w:shd w:val="clear" w:color="auto" w:fill="auto"/>
              <w:spacing w:after="0" w:line="210" w:lineRule="exact"/>
              <w:ind w:left="80" w:firstLine="0"/>
              <w:jc w:val="right"/>
              <w:rPr>
                <w:b/>
                <w:sz w:val="20"/>
                <w:szCs w:val="20"/>
              </w:rPr>
            </w:pPr>
            <w:r w:rsidRPr="00DF31E8">
              <w:rPr>
                <w:b/>
                <w:sz w:val="20"/>
                <w:szCs w:val="20"/>
              </w:rPr>
              <w:t>20,000,000,000</w:t>
            </w:r>
          </w:p>
        </w:tc>
        <w:tc>
          <w:tcPr>
            <w:tcW w:w="2564" w:type="dxa"/>
            <w:gridSpan w:val="2"/>
            <w:tcBorders>
              <w:top w:val="single" w:sz="4" w:space="0" w:color="auto"/>
              <w:left w:val="nil"/>
              <w:bottom w:val="double" w:sz="4" w:space="0" w:color="auto"/>
              <w:right w:val="nil"/>
            </w:tcBorders>
            <w:vAlign w:val="center"/>
            <w:hideMark/>
          </w:tcPr>
          <w:p w:rsidR="00564D3C" w:rsidRPr="00DF31E8" w:rsidRDefault="00564D3C" w:rsidP="00127CB5">
            <w:pPr>
              <w:pStyle w:val="MSGENFONTSTYLENAMETEMPLATEROLENUMBERMSGENFONTSTYLENAMEBYROLETEXT111"/>
              <w:shd w:val="clear" w:color="auto" w:fill="auto"/>
              <w:spacing w:after="0" w:line="210" w:lineRule="exact"/>
              <w:ind w:left="80" w:firstLine="0"/>
              <w:jc w:val="right"/>
              <w:rPr>
                <w:b/>
                <w:sz w:val="20"/>
                <w:szCs w:val="20"/>
              </w:rPr>
            </w:pPr>
            <w:r w:rsidRPr="00DF31E8">
              <w:rPr>
                <w:b/>
                <w:sz w:val="20"/>
                <w:szCs w:val="20"/>
              </w:rPr>
              <w:t>20,000,000,000</w:t>
            </w:r>
          </w:p>
        </w:tc>
      </w:tr>
    </w:tbl>
    <w:p w:rsidR="00564D3C" w:rsidRDefault="00564D3C" w:rsidP="00564D3C">
      <w:pPr>
        <w:rPr>
          <w:b/>
          <w:sz w:val="18"/>
          <w:szCs w:val="18"/>
        </w:rPr>
      </w:pPr>
    </w:p>
    <w:tbl>
      <w:tblPr>
        <w:tblW w:w="0" w:type="auto"/>
        <w:jc w:val="center"/>
        <w:tblInd w:w="-132" w:type="dxa"/>
        <w:tblLook w:val="01E0" w:firstRow="1" w:lastRow="1" w:firstColumn="1" w:lastColumn="1" w:noHBand="0" w:noVBand="0"/>
      </w:tblPr>
      <w:tblGrid>
        <w:gridCol w:w="566"/>
        <w:gridCol w:w="5931"/>
        <w:gridCol w:w="1993"/>
        <w:gridCol w:w="1952"/>
      </w:tblGrid>
      <w:tr w:rsidR="00564D3C" w:rsidRPr="00DF31E8" w:rsidTr="00127CB5">
        <w:trPr>
          <w:trHeight w:val="255"/>
          <w:jc w:val="center"/>
        </w:trPr>
        <w:tc>
          <w:tcPr>
            <w:tcW w:w="566" w:type="dxa"/>
            <w:hideMark/>
          </w:tcPr>
          <w:p w:rsidR="00564D3C" w:rsidRPr="00DF31E8" w:rsidRDefault="00564D3C" w:rsidP="00127CB5">
            <w:pPr>
              <w:rPr>
                <w:b/>
                <w:sz w:val="20"/>
                <w:szCs w:val="18"/>
              </w:rPr>
            </w:pPr>
            <w:r w:rsidRPr="00DF31E8">
              <w:rPr>
                <w:b/>
                <w:sz w:val="20"/>
                <w:szCs w:val="18"/>
              </w:rPr>
              <w:t>17.</w:t>
            </w:r>
          </w:p>
        </w:tc>
        <w:tc>
          <w:tcPr>
            <w:tcW w:w="5931" w:type="dxa"/>
            <w:hideMark/>
          </w:tcPr>
          <w:p w:rsidR="00564D3C" w:rsidRPr="00DF31E8" w:rsidRDefault="00564D3C" w:rsidP="00127CB5">
            <w:pPr>
              <w:rPr>
                <w:b/>
                <w:sz w:val="20"/>
                <w:szCs w:val="18"/>
              </w:rPr>
            </w:pPr>
            <w:r w:rsidRPr="00DF31E8">
              <w:rPr>
                <w:b/>
                <w:sz w:val="20"/>
                <w:szCs w:val="18"/>
              </w:rPr>
              <w:t>Undistributed profit</w:t>
            </w:r>
          </w:p>
        </w:tc>
        <w:tc>
          <w:tcPr>
            <w:tcW w:w="1993" w:type="dxa"/>
          </w:tcPr>
          <w:p w:rsidR="00564D3C" w:rsidRPr="00DF31E8" w:rsidRDefault="00564D3C" w:rsidP="00127CB5">
            <w:pPr>
              <w:jc w:val="right"/>
              <w:rPr>
                <w:b/>
                <w:sz w:val="20"/>
                <w:szCs w:val="18"/>
              </w:rPr>
            </w:pPr>
          </w:p>
        </w:tc>
        <w:tc>
          <w:tcPr>
            <w:tcW w:w="1952" w:type="dxa"/>
          </w:tcPr>
          <w:p w:rsidR="00564D3C" w:rsidRPr="00DF31E8" w:rsidRDefault="00564D3C" w:rsidP="00127CB5">
            <w:pPr>
              <w:jc w:val="right"/>
              <w:rPr>
                <w:b/>
                <w:sz w:val="20"/>
                <w:szCs w:val="18"/>
              </w:rPr>
            </w:pPr>
          </w:p>
        </w:tc>
      </w:tr>
      <w:tr w:rsidR="00564D3C" w:rsidRPr="00DF31E8" w:rsidTr="00127CB5">
        <w:trPr>
          <w:trHeight w:val="255"/>
          <w:jc w:val="center"/>
        </w:trPr>
        <w:tc>
          <w:tcPr>
            <w:tcW w:w="566" w:type="dxa"/>
          </w:tcPr>
          <w:p w:rsidR="00564D3C" w:rsidRPr="00DF31E8" w:rsidRDefault="00564D3C" w:rsidP="00127CB5">
            <w:pPr>
              <w:rPr>
                <w:b/>
                <w:sz w:val="20"/>
                <w:szCs w:val="18"/>
              </w:rPr>
            </w:pPr>
          </w:p>
        </w:tc>
        <w:tc>
          <w:tcPr>
            <w:tcW w:w="5931" w:type="dxa"/>
          </w:tcPr>
          <w:p w:rsidR="00564D3C" w:rsidRPr="00DF31E8" w:rsidRDefault="00564D3C" w:rsidP="00127CB5">
            <w:pPr>
              <w:jc w:val="both"/>
              <w:rPr>
                <w:sz w:val="20"/>
                <w:szCs w:val="18"/>
              </w:rPr>
            </w:pPr>
          </w:p>
        </w:tc>
        <w:tc>
          <w:tcPr>
            <w:tcW w:w="1993" w:type="dxa"/>
            <w:hideMark/>
          </w:tcPr>
          <w:p w:rsidR="00564D3C" w:rsidRPr="00DF31E8" w:rsidRDefault="00564D3C" w:rsidP="00127CB5">
            <w:pPr>
              <w:jc w:val="right"/>
              <w:rPr>
                <w:b/>
                <w:sz w:val="20"/>
                <w:szCs w:val="18"/>
              </w:rPr>
            </w:pPr>
            <w:r>
              <w:rPr>
                <w:b/>
                <w:sz w:val="20"/>
                <w:szCs w:val="20"/>
              </w:rPr>
              <w:t>30/06/2019</w:t>
            </w:r>
          </w:p>
        </w:tc>
        <w:tc>
          <w:tcPr>
            <w:tcW w:w="1952" w:type="dxa"/>
            <w:hideMark/>
          </w:tcPr>
          <w:p w:rsidR="00564D3C" w:rsidRPr="00DF31E8" w:rsidRDefault="00564D3C" w:rsidP="00127CB5">
            <w:pPr>
              <w:jc w:val="right"/>
              <w:rPr>
                <w:b/>
                <w:sz w:val="20"/>
                <w:szCs w:val="18"/>
              </w:rPr>
            </w:pPr>
            <w:r>
              <w:rPr>
                <w:b/>
                <w:sz w:val="20"/>
                <w:szCs w:val="18"/>
              </w:rPr>
              <w:t>31/12/2018</w:t>
            </w:r>
          </w:p>
        </w:tc>
      </w:tr>
      <w:tr w:rsidR="00564D3C" w:rsidRPr="00DF31E8" w:rsidTr="00127CB5">
        <w:trPr>
          <w:trHeight w:val="255"/>
          <w:jc w:val="center"/>
        </w:trPr>
        <w:tc>
          <w:tcPr>
            <w:tcW w:w="566" w:type="dxa"/>
          </w:tcPr>
          <w:p w:rsidR="00564D3C" w:rsidRPr="00DF31E8" w:rsidRDefault="00564D3C" w:rsidP="00127CB5">
            <w:pPr>
              <w:rPr>
                <w:sz w:val="20"/>
                <w:szCs w:val="18"/>
              </w:rPr>
            </w:pPr>
          </w:p>
        </w:tc>
        <w:tc>
          <w:tcPr>
            <w:tcW w:w="5931" w:type="dxa"/>
            <w:hideMark/>
          </w:tcPr>
          <w:p w:rsidR="00564D3C" w:rsidRPr="00DF31E8" w:rsidRDefault="00564D3C" w:rsidP="00127CB5">
            <w:pPr>
              <w:jc w:val="both"/>
              <w:rPr>
                <w:sz w:val="20"/>
                <w:szCs w:val="18"/>
              </w:rPr>
            </w:pPr>
            <w:r w:rsidRPr="00DF31E8">
              <w:rPr>
                <w:sz w:val="20"/>
                <w:szCs w:val="18"/>
              </w:rPr>
              <w:t>Undistributed realized profit</w:t>
            </w:r>
          </w:p>
        </w:tc>
        <w:tc>
          <w:tcPr>
            <w:tcW w:w="1993" w:type="dxa"/>
            <w:vAlign w:val="bottom"/>
          </w:tcPr>
          <w:p w:rsidR="00564D3C" w:rsidRPr="00481B5C" w:rsidRDefault="00564D3C" w:rsidP="00127CB5">
            <w:pPr>
              <w:jc w:val="right"/>
              <w:rPr>
                <w:sz w:val="20"/>
                <w:szCs w:val="20"/>
              </w:rPr>
            </w:pPr>
            <w:r w:rsidRPr="00481B5C">
              <w:rPr>
                <w:rStyle w:val="MSGENFONTSTYLENAMETEMPLATEROLENUMBERMSGENFONTSTYLENAMEBYROLETEXT14MSGENFONTSTYLEMODIFERSIZE8514"/>
                <w:rFonts w:ascii="Times New Roman" w:hAnsi="Times New Roman" w:cs="Times New Roman"/>
                <w:color w:val="auto"/>
                <w:sz w:val="20"/>
                <w:szCs w:val="20"/>
              </w:rPr>
              <w:t>698.830,275,386</w:t>
            </w:r>
          </w:p>
        </w:tc>
        <w:tc>
          <w:tcPr>
            <w:tcW w:w="1952" w:type="dxa"/>
            <w:vAlign w:val="bottom"/>
          </w:tcPr>
          <w:p w:rsidR="00564D3C" w:rsidRPr="00F85800" w:rsidRDefault="00564D3C" w:rsidP="00127CB5">
            <w:pPr>
              <w:jc w:val="right"/>
              <w:rPr>
                <w:sz w:val="20"/>
                <w:szCs w:val="20"/>
              </w:rPr>
            </w:pPr>
            <w:r w:rsidRPr="00F85800">
              <w:rPr>
                <w:sz w:val="20"/>
                <w:szCs w:val="20"/>
              </w:rPr>
              <w:t>675,782,530,613</w:t>
            </w:r>
          </w:p>
        </w:tc>
      </w:tr>
      <w:tr w:rsidR="00564D3C" w:rsidRPr="00DF31E8" w:rsidTr="00127CB5">
        <w:trPr>
          <w:trHeight w:val="255"/>
          <w:jc w:val="center"/>
        </w:trPr>
        <w:tc>
          <w:tcPr>
            <w:tcW w:w="566" w:type="dxa"/>
          </w:tcPr>
          <w:p w:rsidR="00564D3C" w:rsidRPr="00DF31E8" w:rsidRDefault="00564D3C" w:rsidP="00127CB5">
            <w:pPr>
              <w:rPr>
                <w:sz w:val="20"/>
                <w:szCs w:val="18"/>
              </w:rPr>
            </w:pPr>
          </w:p>
        </w:tc>
        <w:tc>
          <w:tcPr>
            <w:tcW w:w="5931" w:type="dxa"/>
            <w:hideMark/>
          </w:tcPr>
          <w:p w:rsidR="00564D3C" w:rsidRPr="00DF31E8" w:rsidRDefault="00564D3C" w:rsidP="00127CB5">
            <w:pPr>
              <w:jc w:val="both"/>
              <w:rPr>
                <w:sz w:val="20"/>
                <w:szCs w:val="18"/>
              </w:rPr>
            </w:pPr>
            <w:r w:rsidRPr="00DF31E8">
              <w:rPr>
                <w:sz w:val="20"/>
                <w:szCs w:val="18"/>
              </w:rPr>
              <w:t>Unrealized profit</w:t>
            </w:r>
          </w:p>
        </w:tc>
        <w:tc>
          <w:tcPr>
            <w:tcW w:w="1993" w:type="dxa"/>
            <w:tcBorders>
              <w:top w:val="nil"/>
              <w:left w:val="nil"/>
              <w:bottom w:val="single" w:sz="4" w:space="0" w:color="auto"/>
              <w:right w:val="nil"/>
            </w:tcBorders>
            <w:vAlign w:val="bottom"/>
          </w:tcPr>
          <w:p w:rsidR="00564D3C" w:rsidRPr="00481B5C" w:rsidRDefault="00564D3C" w:rsidP="00127CB5">
            <w:pPr>
              <w:jc w:val="right"/>
              <w:rPr>
                <w:sz w:val="20"/>
                <w:szCs w:val="20"/>
              </w:rPr>
            </w:pPr>
            <w:r w:rsidRPr="00481B5C">
              <w:rPr>
                <w:rStyle w:val="MSGENFONTSTYLENAMETEMPLATEROLENUMBERMSGENFONTSTYLENAMEBYROLETEXT14MSGENFONTSTYLEMODIFERSIZE8514"/>
                <w:rFonts w:ascii="Times New Roman" w:hAnsi="Times New Roman" w:cs="Times New Roman"/>
                <w:color w:val="auto"/>
                <w:sz w:val="20"/>
                <w:szCs w:val="20"/>
              </w:rPr>
              <w:t>8,884,860,845</w:t>
            </w:r>
          </w:p>
        </w:tc>
        <w:tc>
          <w:tcPr>
            <w:tcW w:w="1952" w:type="dxa"/>
            <w:tcBorders>
              <w:top w:val="nil"/>
              <w:left w:val="nil"/>
              <w:bottom w:val="single" w:sz="4" w:space="0" w:color="auto"/>
              <w:right w:val="nil"/>
            </w:tcBorders>
            <w:vAlign w:val="bottom"/>
          </w:tcPr>
          <w:p w:rsidR="00564D3C" w:rsidRPr="00F85800" w:rsidRDefault="00564D3C" w:rsidP="00127CB5">
            <w:pPr>
              <w:jc w:val="right"/>
              <w:rPr>
                <w:sz w:val="20"/>
                <w:szCs w:val="20"/>
              </w:rPr>
            </w:pPr>
            <w:r w:rsidRPr="00F85800">
              <w:rPr>
                <w:sz w:val="20"/>
                <w:szCs w:val="20"/>
              </w:rPr>
              <w:t>20,634,482,569</w:t>
            </w:r>
          </w:p>
        </w:tc>
      </w:tr>
      <w:tr w:rsidR="00564D3C" w:rsidRPr="00DF31E8" w:rsidTr="00127CB5">
        <w:trPr>
          <w:trHeight w:val="255"/>
          <w:jc w:val="center"/>
        </w:trPr>
        <w:tc>
          <w:tcPr>
            <w:tcW w:w="566" w:type="dxa"/>
          </w:tcPr>
          <w:p w:rsidR="00564D3C" w:rsidRPr="00DF31E8" w:rsidRDefault="00564D3C" w:rsidP="00127CB5">
            <w:pPr>
              <w:rPr>
                <w:b/>
                <w:sz w:val="20"/>
                <w:szCs w:val="18"/>
              </w:rPr>
            </w:pPr>
          </w:p>
        </w:tc>
        <w:tc>
          <w:tcPr>
            <w:tcW w:w="5931" w:type="dxa"/>
            <w:hideMark/>
          </w:tcPr>
          <w:p w:rsidR="00564D3C" w:rsidRPr="00DF31E8" w:rsidRDefault="00564D3C" w:rsidP="00127CB5">
            <w:pPr>
              <w:rPr>
                <w:b/>
                <w:sz w:val="20"/>
                <w:szCs w:val="18"/>
              </w:rPr>
            </w:pPr>
            <w:r w:rsidRPr="00DF31E8">
              <w:rPr>
                <w:b/>
                <w:sz w:val="20"/>
                <w:szCs w:val="18"/>
              </w:rPr>
              <w:t xml:space="preserve">Total </w:t>
            </w:r>
          </w:p>
        </w:tc>
        <w:tc>
          <w:tcPr>
            <w:tcW w:w="1993" w:type="dxa"/>
            <w:tcBorders>
              <w:top w:val="single" w:sz="4" w:space="0" w:color="auto"/>
              <w:left w:val="nil"/>
              <w:bottom w:val="double" w:sz="4" w:space="0" w:color="auto"/>
              <w:right w:val="nil"/>
            </w:tcBorders>
          </w:tcPr>
          <w:p w:rsidR="00564D3C" w:rsidRPr="00481B5C" w:rsidRDefault="00564D3C" w:rsidP="00127CB5">
            <w:pPr>
              <w:jc w:val="right"/>
              <w:rPr>
                <w:b/>
                <w:sz w:val="20"/>
                <w:szCs w:val="20"/>
              </w:rPr>
            </w:pPr>
            <w:r w:rsidRPr="00481B5C">
              <w:rPr>
                <w:rStyle w:val="MSGENFONTSTYLENAMETEMPLATEROLENUMBERMSGENFONTSTYLENAMEBYROLETEXT14MSGENFONTSTYLEMODIFERSIZE8513"/>
                <w:rFonts w:ascii="Times New Roman" w:hAnsi="Times New Roman" w:cs="Times New Roman"/>
                <w:sz w:val="20"/>
                <w:szCs w:val="20"/>
              </w:rPr>
              <w:t>707,715,136,231</w:t>
            </w:r>
          </w:p>
        </w:tc>
        <w:tc>
          <w:tcPr>
            <w:tcW w:w="1952" w:type="dxa"/>
            <w:tcBorders>
              <w:top w:val="single" w:sz="4" w:space="0" w:color="auto"/>
              <w:left w:val="nil"/>
              <w:bottom w:val="double" w:sz="4" w:space="0" w:color="auto"/>
              <w:right w:val="nil"/>
            </w:tcBorders>
          </w:tcPr>
          <w:p w:rsidR="00564D3C" w:rsidRPr="00932930" w:rsidRDefault="00564D3C" w:rsidP="00127CB5">
            <w:pPr>
              <w:jc w:val="right"/>
              <w:rPr>
                <w:b/>
                <w:sz w:val="20"/>
                <w:szCs w:val="20"/>
              </w:rPr>
            </w:pPr>
            <w:r w:rsidRPr="00932930">
              <w:rPr>
                <w:b/>
                <w:sz w:val="20"/>
                <w:szCs w:val="20"/>
              </w:rPr>
              <w:t>696,417,013,182</w:t>
            </w:r>
          </w:p>
        </w:tc>
      </w:tr>
    </w:tbl>
    <w:p w:rsidR="00564D3C" w:rsidRDefault="00564D3C" w:rsidP="00564D3C">
      <w:pPr>
        <w:rPr>
          <w:b/>
          <w:sz w:val="18"/>
          <w:szCs w:val="18"/>
        </w:rPr>
      </w:pPr>
    </w:p>
    <w:tbl>
      <w:tblPr>
        <w:tblW w:w="0" w:type="auto"/>
        <w:jc w:val="center"/>
        <w:tblInd w:w="-132" w:type="dxa"/>
        <w:tblLook w:val="01E0" w:firstRow="1" w:lastRow="1" w:firstColumn="1" w:lastColumn="1" w:noHBand="0" w:noVBand="0"/>
      </w:tblPr>
      <w:tblGrid>
        <w:gridCol w:w="566"/>
        <w:gridCol w:w="5931"/>
        <w:gridCol w:w="1993"/>
        <w:gridCol w:w="1952"/>
      </w:tblGrid>
      <w:tr w:rsidR="00564D3C" w:rsidRPr="00624706" w:rsidTr="00127CB5">
        <w:trPr>
          <w:trHeight w:val="255"/>
          <w:jc w:val="center"/>
        </w:trPr>
        <w:tc>
          <w:tcPr>
            <w:tcW w:w="566" w:type="dxa"/>
            <w:hideMark/>
          </w:tcPr>
          <w:p w:rsidR="00564D3C" w:rsidRPr="00624706" w:rsidRDefault="00564D3C" w:rsidP="00127CB5">
            <w:pPr>
              <w:rPr>
                <w:b/>
                <w:sz w:val="20"/>
                <w:szCs w:val="18"/>
              </w:rPr>
            </w:pPr>
            <w:r w:rsidRPr="00624706">
              <w:rPr>
                <w:b/>
                <w:sz w:val="20"/>
                <w:szCs w:val="18"/>
              </w:rPr>
              <w:t>18.</w:t>
            </w:r>
          </w:p>
        </w:tc>
        <w:tc>
          <w:tcPr>
            <w:tcW w:w="5931" w:type="dxa"/>
            <w:hideMark/>
          </w:tcPr>
          <w:p w:rsidR="00564D3C" w:rsidRPr="00624706" w:rsidRDefault="00564D3C" w:rsidP="00127CB5">
            <w:pPr>
              <w:rPr>
                <w:b/>
                <w:sz w:val="20"/>
                <w:szCs w:val="18"/>
              </w:rPr>
            </w:pPr>
            <w:r w:rsidRPr="00624706">
              <w:rPr>
                <w:b/>
                <w:sz w:val="20"/>
                <w:szCs w:val="18"/>
              </w:rPr>
              <w:t>Undistributed profit</w:t>
            </w:r>
          </w:p>
        </w:tc>
        <w:tc>
          <w:tcPr>
            <w:tcW w:w="1993" w:type="dxa"/>
          </w:tcPr>
          <w:p w:rsidR="00564D3C" w:rsidRPr="00624706" w:rsidRDefault="00564D3C" w:rsidP="00127CB5">
            <w:pPr>
              <w:jc w:val="right"/>
              <w:rPr>
                <w:b/>
                <w:sz w:val="20"/>
                <w:szCs w:val="18"/>
              </w:rPr>
            </w:pPr>
          </w:p>
        </w:tc>
        <w:tc>
          <w:tcPr>
            <w:tcW w:w="1952" w:type="dxa"/>
          </w:tcPr>
          <w:p w:rsidR="00564D3C" w:rsidRPr="00624706" w:rsidRDefault="00564D3C" w:rsidP="00127CB5">
            <w:pPr>
              <w:jc w:val="right"/>
              <w:rPr>
                <w:b/>
                <w:sz w:val="20"/>
                <w:szCs w:val="18"/>
              </w:rPr>
            </w:pPr>
          </w:p>
        </w:tc>
      </w:tr>
      <w:tr w:rsidR="00564D3C" w:rsidRPr="00624706" w:rsidTr="00127CB5">
        <w:trPr>
          <w:trHeight w:val="255"/>
          <w:jc w:val="center"/>
        </w:trPr>
        <w:tc>
          <w:tcPr>
            <w:tcW w:w="566" w:type="dxa"/>
          </w:tcPr>
          <w:p w:rsidR="00564D3C" w:rsidRPr="00624706" w:rsidRDefault="00564D3C" w:rsidP="00127CB5">
            <w:pPr>
              <w:rPr>
                <w:b/>
                <w:sz w:val="20"/>
                <w:szCs w:val="18"/>
              </w:rPr>
            </w:pPr>
          </w:p>
        </w:tc>
        <w:tc>
          <w:tcPr>
            <w:tcW w:w="5931" w:type="dxa"/>
          </w:tcPr>
          <w:p w:rsidR="00564D3C" w:rsidRPr="00624706" w:rsidRDefault="00564D3C" w:rsidP="00127CB5">
            <w:pPr>
              <w:jc w:val="both"/>
              <w:rPr>
                <w:sz w:val="20"/>
                <w:szCs w:val="18"/>
              </w:rPr>
            </w:pPr>
          </w:p>
        </w:tc>
        <w:tc>
          <w:tcPr>
            <w:tcW w:w="1993" w:type="dxa"/>
            <w:hideMark/>
          </w:tcPr>
          <w:p w:rsidR="00564D3C" w:rsidRPr="00624706" w:rsidRDefault="00564D3C" w:rsidP="00127CB5">
            <w:pPr>
              <w:jc w:val="right"/>
              <w:rPr>
                <w:b/>
                <w:sz w:val="20"/>
                <w:szCs w:val="18"/>
              </w:rPr>
            </w:pPr>
            <w:r w:rsidRPr="00624706">
              <w:rPr>
                <w:b/>
                <w:sz w:val="20"/>
                <w:szCs w:val="18"/>
              </w:rPr>
              <w:t>Year 201</w:t>
            </w:r>
            <w:r>
              <w:rPr>
                <w:b/>
                <w:sz w:val="20"/>
                <w:szCs w:val="18"/>
              </w:rPr>
              <w:t>9</w:t>
            </w:r>
          </w:p>
        </w:tc>
        <w:tc>
          <w:tcPr>
            <w:tcW w:w="1952" w:type="dxa"/>
            <w:hideMark/>
          </w:tcPr>
          <w:p w:rsidR="00564D3C" w:rsidRPr="00624706" w:rsidRDefault="00564D3C" w:rsidP="00127CB5">
            <w:pPr>
              <w:jc w:val="right"/>
              <w:rPr>
                <w:b/>
                <w:sz w:val="20"/>
                <w:szCs w:val="18"/>
              </w:rPr>
            </w:pPr>
            <w:r w:rsidRPr="00624706">
              <w:rPr>
                <w:b/>
                <w:sz w:val="20"/>
                <w:szCs w:val="18"/>
              </w:rPr>
              <w:t>Year 201</w:t>
            </w:r>
            <w:r>
              <w:rPr>
                <w:b/>
                <w:sz w:val="20"/>
                <w:szCs w:val="18"/>
              </w:rPr>
              <w:t>8</w:t>
            </w:r>
          </w:p>
        </w:tc>
      </w:tr>
      <w:tr w:rsidR="00564D3C" w:rsidRPr="00624706" w:rsidTr="00127CB5">
        <w:trPr>
          <w:trHeight w:val="255"/>
          <w:jc w:val="center"/>
        </w:trPr>
        <w:tc>
          <w:tcPr>
            <w:tcW w:w="566" w:type="dxa"/>
            <w:hideMark/>
          </w:tcPr>
          <w:p w:rsidR="00564D3C" w:rsidRPr="00624706" w:rsidRDefault="00564D3C" w:rsidP="00127CB5">
            <w:pPr>
              <w:rPr>
                <w:sz w:val="20"/>
                <w:szCs w:val="18"/>
              </w:rPr>
            </w:pPr>
            <w:r w:rsidRPr="00624706">
              <w:rPr>
                <w:sz w:val="20"/>
                <w:szCs w:val="18"/>
              </w:rPr>
              <w:t>1.</w:t>
            </w:r>
          </w:p>
        </w:tc>
        <w:tc>
          <w:tcPr>
            <w:tcW w:w="5931" w:type="dxa"/>
            <w:hideMark/>
          </w:tcPr>
          <w:p w:rsidR="00564D3C" w:rsidRPr="00624706" w:rsidRDefault="00564D3C" w:rsidP="00127CB5">
            <w:pPr>
              <w:jc w:val="both"/>
              <w:rPr>
                <w:sz w:val="20"/>
                <w:szCs w:val="18"/>
              </w:rPr>
            </w:pPr>
            <w:r w:rsidRPr="00624706">
              <w:rPr>
                <w:sz w:val="20"/>
                <w:szCs w:val="18"/>
              </w:rPr>
              <w:t xml:space="preserve">Undistributed realized interest in previous year (as at </w:t>
            </w:r>
            <w:r>
              <w:rPr>
                <w:sz w:val="20"/>
                <w:szCs w:val="18"/>
              </w:rPr>
              <w:t>31/12/2018</w:t>
            </w:r>
            <w:r w:rsidRPr="00624706">
              <w:rPr>
                <w:sz w:val="20"/>
                <w:szCs w:val="18"/>
              </w:rPr>
              <w:t>)</w:t>
            </w:r>
          </w:p>
        </w:tc>
        <w:tc>
          <w:tcPr>
            <w:tcW w:w="1993" w:type="dxa"/>
          </w:tcPr>
          <w:p w:rsidR="00564D3C" w:rsidRPr="004F072B" w:rsidRDefault="00564D3C" w:rsidP="00127CB5">
            <w:pPr>
              <w:jc w:val="right"/>
              <w:rPr>
                <w:sz w:val="20"/>
                <w:szCs w:val="20"/>
              </w:rPr>
            </w:pPr>
            <w:r w:rsidRPr="00F5638C">
              <w:rPr>
                <w:sz w:val="20"/>
                <w:szCs w:val="20"/>
              </w:rPr>
              <w:t>675,782,530,613</w:t>
            </w:r>
          </w:p>
        </w:tc>
        <w:tc>
          <w:tcPr>
            <w:tcW w:w="1952" w:type="dxa"/>
          </w:tcPr>
          <w:p w:rsidR="00564D3C" w:rsidRPr="004F072B" w:rsidRDefault="00564D3C" w:rsidP="00127CB5">
            <w:pPr>
              <w:jc w:val="right"/>
              <w:rPr>
                <w:sz w:val="20"/>
                <w:szCs w:val="20"/>
              </w:rPr>
            </w:pPr>
            <w:r w:rsidRPr="004F072B">
              <w:rPr>
                <w:sz w:val="20"/>
                <w:szCs w:val="20"/>
              </w:rPr>
              <w:t>712,006,306,462</w:t>
            </w:r>
          </w:p>
        </w:tc>
      </w:tr>
      <w:tr w:rsidR="00564D3C" w:rsidRPr="00624706" w:rsidTr="00127CB5">
        <w:trPr>
          <w:trHeight w:val="255"/>
          <w:jc w:val="center"/>
        </w:trPr>
        <w:tc>
          <w:tcPr>
            <w:tcW w:w="566" w:type="dxa"/>
            <w:hideMark/>
          </w:tcPr>
          <w:p w:rsidR="00564D3C" w:rsidRPr="00624706" w:rsidRDefault="00564D3C" w:rsidP="00127CB5">
            <w:pPr>
              <w:rPr>
                <w:sz w:val="20"/>
                <w:szCs w:val="18"/>
              </w:rPr>
            </w:pPr>
            <w:r w:rsidRPr="00624706">
              <w:rPr>
                <w:sz w:val="20"/>
                <w:szCs w:val="18"/>
              </w:rPr>
              <w:t>2.</w:t>
            </w:r>
          </w:p>
        </w:tc>
        <w:tc>
          <w:tcPr>
            <w:tcW w:w="5931" w:type="dxa"/>
            <w:hideMark/>
          </w:tcPr>
          <w:p w:rsidR="00564D3C" w:rsidRPr="00624706" w:rsidRDefault="00564D3C" w:rsidP="00127CB5">
            <w:pPr>
              <w:jc w:val="both"/>
              <w:rPr>
                <w:sz w:val="20"/>
                <w:szCs w:val="18"/>
              </w:rPr>
            </w:pPr>
            <w:r w:rsidRPr="00624706">
              <w:rPr>
                <w:sz w:val="20"/>
                <w:szCs w:val="18"/>
              </w:rPr>
              <w:t xml:space="preserve">Unrealized </w:t>
            </w:r>
            <w:r>
              <w:rPr>
                <w:sz w:val="20"/>
                <w:szCs w:val="18"/>
              </w:rPr>
              <w:t xml:space="preserve">loss </w:t>
            </w:r>
            <w:r w:rsidRPr="00624706">
              <w:rPr>
                <w:sz w:val="20"/>
                <w:szCs w:val="18"/>
              </w:rPr>
              <w:t xml:space="preserve">up to </w:t>
            </w:r>
            <w:r>
              <w:rPr>
                <w:sz w:val="20"/>
                <w:szCs w:val="18"/>
              </w:rPr>
              <w:t>31/12/2018</w:t>
            </w:r>
          </w:p>
        </w:tc>
        <w:tc>
          <w:tcPr>
            <w:tcW w:w="1993" w:type="dxa"/>
          </w:tcPr>
          <w:p w:rsidR="00564D3C" w:rsidRPr="004F072B" w:rsidRDefault="00564D3C" w:rsidP="00127CB5">
            <w:pPr>
              <w:jc w:val="right"/>
              <w:rPr>
                <w:sz w:val="20"/>
                <w:szCs w:val="20"/>
              </w:rPr>
            </w:pPr>
            <w:r>
              <w:rPr>
                <w:sz w:val="20"/>
                <w:szCs w:val="20"/>
              </w:rPr>
              <w:t>-</w:t>
            </w:r>
          </w:p>
        </w:tc>
        <w:tc>
          <w:tcPr>
            <w:tcW w:w="1952" w:type="dxa"/>
          </w:tcPr>
          <w:p w:rsidR="00564D3C" w:rsidRPr="004F072B" w:rsidRDefault="00564D3C" w:rsidP="00127CB5">
            <w:pPr>
              <w:jc w:val="right"/>
              <w:rPr>
                <w:sz w:val="20"/>
                <w:szCs w:val="20"/>
              </w:rPr>
            </w:pPr>
            <w:r w:rsidRPr="004F072B">
              <w:rPr>
                <w:sz w:val="20"/>
                <w:szCs w:val="20"/>
              </w:rPr>
              <w:t>-</w:t>
            </w:r>
          </w:p>
        </w:tc>
      </w:tr>
      <w:tr w:rsidR="00564D3C" w:rsidRPr="00624706" w:rsidTr="00127CB5">
        <w:trPr>
          <w:trHeight w:val="255"/>
          <w:jc w:val="center"/>
        </w:trPr>
        <w:tc>
          <w:tcPr>
            <w:tcW w:w="566" w:type="dxa"/>
            <w:hideMark/>
          </w:tcPr>
          <w:p w:rsidR="00564D3C" w:rsidRPr="00624706" w:rsidRDefault="00564D3C" w:rsidP="00127CB5">
            <w:pPr>
              <w:rPr>
                <w:sz w:val="20"/>
                <w:szCs w:val="18"/>
              </w:rPr>
            </w:pPr>
            <w:r w:rsidRPr="00624706">
              <w:rPr>
                <w:sz w:val="20"/>
                <w:szCs w:val="18"/>
              </w:rPr>
              <w:t>3.</w:t>
            </w:r>
          </w:p>
        </w:tc>
        <w:tc>
          <w:tcPr>
            <w:tcW w:w="5931" w:type="dxa"/>
            <w:hideMark/>
          </w:tcPr>
          <w:p w:rsidR="00564D3C" w:rsidRPr="00624706" w:rsidRDefault="00564D3C" w:rsidP="00127CB5">
            <w:pPr>
              <w:jc w:val="both"/>
              <w:rPr>
                <w:sz w:val="20"/>
                <w:szCs w:val="18"/>
              </w:rPr>
            </w:pPr>
            <w:r w:rsidRPr="00624706">
              <w:rPr>
                <w:sz w:val="20"/>
                <w:szCs w:val="18"/>
              </w:rPr>
              <w:t>Realized los</w:t>
            </w:r>
            <w:r>
              <w:rPr>
                <w:sz w:val="20"/>
                <w:szCs w:val="18"/>
              </w:rPr>
              <w:t>s</w:t>
            </w:r>
            <w:r w:rsidRPr="00624706">
              <w:rPr>
                <w:sz w:val="20"/>
                <w:szCs w:val="18"/>
              </w:rPr>
              <w:t>/profit in the year from 1/1/201</w:t>
            </w:r>
            <w:r>
              <w:rPr>
                <w:sz w:val="20"/>
                <w:szCs w:val="18"/>
              </w:rPr>
              <w:t>9</w:t>
            </w:r>
            <w:r w:rsidRPr="00624706">
              <w:rPr>
                <w:sz w:val="20"/>
                <w:szCs w:val="18"/>
              </w:rPr>
              <w:t xml:space="preserve"> to </w:t>
            </w:r>
            <w:r>
              <w:rPr>
                <w:sz w:val="20"/>
                <w:szCs w:val="18"/>
              </w:rPr>
              <w:t>30/06/2019</w:t>
            </w:r>
          </w:p>
        </w:tc>
        <w:tc>
          <w:tcPr>
            <w:tcW w:w="1993" w:type="dxa"/>
          </w:tcPr>
          <w:p w:rsidR="00564D3C" w:rsidRPr="004F072B" w:rsidRDefault="00564D3C" w:rsidP="00127CB5">
            <w:pPr>
              <w:jc w:val="right"/>
              <w:rPr>
                <w:sz w:val="20"/>
                <w:szCs w:val="20"/>
              </w:rPr>
            </w:pPr>
            <w:r w:rsidRPr="00F5638C">
              <w:rPr>
                <w:sz w:val="20"/>
                <w:szCs w:val="20"/>
              </w:rPr>
              <w:t>139,685,405,911</w:t>
            </w:r>
          </w:p>
        </w:tc>
        <w:tc>
          <w:tcPr>
            <w:tcW w:w="1952" w:type="dxa"/>
          </w:tcPr>
          <w:p w:rsidR="00564D3C" w:rsidRPr="004F072B" w:rsidRDefault="00564D3C" w:rsidP="00127CB5">
            <w:pPr>
              <w:jc w:val="right"/>
              <w:rPr>
                <w:sz w:val="20"/>
                <w:szCs w:val="20"/>
              </w:rPr>
            </w:pPr>
            <w:r w:rsidRPr="004F072B">
              <w:rPr>
                <w:sz w:val="20"/>
                <w:szCs w:val="20"/>
              </w:rPr>
              <w:t>414,720,881,624</w:t>
            </w:r>
          </w:p>
        </w:tc>
      </w:tr>
      <w:tr w:rsidR="00564D3C" w:rsidRPr="00624706" w:rsidTr="00127CB5">
        <w:trPr>
          <w:trHeight w:val="255"/>
          <w:jc w:val="center"/>
        </w:trPr>
        <w:tc>
          <w:tcPr>
            <w:tcW w:w="566" w:type="dxa"/>
            <w:hideMark/>
          </w:tcPr>
          <w:p w:rsidR="00564D3C" w:rsidRPr="00624706" w:rsidRDefault="00564D3C" w:rsidP="00127CB5">
            <w:pPr>
              <w:rPr>
                <w:sz w:val="20"/>
                <w:szCs w:val="18"/>
              </w:rPr>
            </w:pPr>
            <w:r w:rsidRPr="00624706">
              <w:rPr>
                <w:sz w:val="20"/>
                <w:szCs w:val="18"/>
              </w:rPr>
              <w:t>4.</w:t>
            </w:r>
          </w:p>
        </w:tc>
        <w:tc>
          <w:tcPr>
            <w:tcW w:w="5931" w:type="dxa"/>
            <w:hideMark/>
          </w:tcPr>
          <w:p w:rsidR="00564D3C" w:rsidRPr="00624706" w:rsidRDefault="00564D3C" w:rsidP="00127CB5">
            <w:pPr>
              <w:jc w:val="both"/>
              <w:rPr>
                <w:sz w:val="20"/>
                <w:szCs w:val="18"/>
              </w:rPr>
            </w:pPr>
            <w:r w:rsidRPr="00624706">
              <w:rPr>
                <w:sz w:val="20"/>
                <w:szCs w:val="18"/>
              </w:rPr>
              <w:t xml:space="preserve">Net profit attributable to shareholders or capital contributors up to </w:t>
            </w:r>
            <w:r>
              <w:rPr>
                <w:sz w:val="20"/>
                <w:szCs w:val="18"/>
              </w:rPr>
              <w:t>30/06/2019</w:t>
            </w:r>
            <w:r w:rsidRPr="00624706">
              <w:rPr>
                <w:sz w:val="20"/>
                <w:szCs w:val="18"/>
              </w:rPr>
              <w:t xml:space="preserve"> (4)=(1-2+/-3)</w:t>
            </w:r>
          </w:p>
        </w:tc>
        <w:tc>
          <w:tcPr>
            <w:tcW w:w="1993" w:type="dxa"/>
          </w:tcPr>
          <w:p w:rsidR="00564D3C" w:rsidRPr="004F072B" w:rsidRDefault="00564D3C" w:rsidP="00127CB5">
            <w:pPr>
              <w:jc w:val="right"/>
              <w:rPr>
                <w:sz w:val="20"/>
                <w:szCs w:val="20"/>
              </w:rPr>
            </w:pPr>
            <w:r w:rsidRPr="00F5638C">
              <w:rPr>
                <w:sz w:val="20"/>
                <w:szCs w:val="20"/>
              </w:rPr>
              <w:t>815,467,936,524</w:t>
            </w:r>
          </w:p>
        </w:tc>
        <w:tc>
          <w:tcPr>
            <w:tcW w:w="1952" w:type="dxa"/>
          </w:tcPr>
          <w:p w:rsidR="00564D3C" w:rsidRPr="004F072B" w:rsidRDefault="00564D3C" w:rsidP="00127CB5">
            <w:pPr>
              <w:jc w:val="right"/>
              <w:rPr>
                <w:sz w:val="20"/>
                <w:szCs w:val="20"/>
              </w:rPr>
            </w:pPr>
            <w:r w:rsidRPr="004F072B">
              <w:rPr>
                <w:sz w:val="20"/>
                <w:szCs w:val="20"/>
              </w:rPr>
              <w:t>1,126,727,188,086</w:t>
            </w:r>
          </w:p>
        </w:tc>
      </w:tr>
      <w:tr w:rsidR="00564D3C" w:rsidRPr="00624706" w:rsidTr="00127CB5">
        <w:trPr>
          <w:trHeight w:val="255"/>
          <w:jc w:val="center"/>
        </w:trPr>
        <w:tc>
          <w:tcPr>
            <w:tcW w:w="566" w:type="dxa"/>
            <w:hideMark/>
          </w:tcPr>
          <w:p w:rsidR="00564D3C" w:rsidRPr="00624706" w:rsidRDefault="00564D3C" w:rsidP="00127CB5">
            <w:pPr>
              <w:rPr>
                <w:sz w:val="20"/>
                <w:szCs w:val="18"/>
              </w:rPr>
            </w:pPr>
            <w:r w:rsidRPr="00624706">
              <w:rPr>
                <w:sz w:val="20"/>
                <w:szCs w:val="18"/>
              </w:rPr>
              <w:t>5.</w:t>
            </w:r>
          </w:p>
        </w:tc>
        <w:tc>
          <w:tcPr>
            <w:tcW w:w="5931" w:type="dxa"/>
            <w:hideMark/>
          </w:tcPr>
          <w:p w:rsidR="00564D3C" w:rsidRPr="00624706" w:rsidRDefault="00564D3C" w:rsidP="00127CB5">
            <w:pPr>
              <w:jc w:val="both"/>
              <w:rPr>
                <w:sz w:val="20"/>
                <w:szCs w:val="18"/>
                <w:highlight w:val="yellow"/>
              </w:rPr>
            </w:pPr>
            <w:r w:rsidRPr="00624706">
              <w:rPr>
                <w:sz w:val="20"/>
                <w:szCs w:val="18"/>
              </w:rPr>
              <w:t xml:space="preserve">Extracted fund from profit </w:t>
            </w:r>
          </w:p>
        </w:tc>
        <w:tc>
          <w:tcPr>
            <w:tcW w:w="1993" w:type="dxa"/>
            <w:vAlign w:val="bottom"/>
          </w:tcPr>
          <w:p w:rsidR="00564D3C" w:rsidRPr="004F072B" w:rsidRDefault="00564D3C" w:rsidP="00127CB5">
            <w:pPr>
              <w:jc w:val="right"/>
              <w:rPr>
                <w:sz w:val="20"/>
                <w:szCs w:val="20"/>
              </w:rPr>
            </w:pPr>
            <w:r w:rsidRPr="00F5638C">
              <w:rPr>
                <w:sz w:val="20"/>
                <w:szCs w:val="20"/>
              </w:rPr>
              <w:t>12,544</w:t>
            </w:r>
            <w:r>
              <w:rPr>
                <w:sz w:val="20"/>
                <w:szCs w:val="20"/>
              </w:rPr>
              <w:t>,</w:t>
            </w:r>
            <w:r w:rsidRPr="00F5638C">
              <w:rPr>
                <w:sz w:val="20"/>
                <w:szCs w:val="20"/>
              </w:rPr>
              <w:t>746,138</w:t>
            </w:r>
          </w:p>
        </w:tc>
        <w:tc>
          <w:tcPr>
            <w:tcW w:w="1952" w:type="dxa"/>
            <w:vAlign w:val="bottom"/>
          </w:tcPr>
          <w:p w:rsidR="00564D3C" w:rsidRPr="004F072B" w:rsidRDefault="00564D3C" w:rsidP="00127CB5">
            <w:pPr>
              <w:jc w:val="right"/>
              <w:rPr>
                <w:sz w:val="20"/>
                <w:szCs w:val="20"/>
              </w:rPr>
            </w:pPr>
            <w:r w:rsidRPr="004F072B">
              <w:rPr>
                <w:sz w:val="20"/>
                <w:szCs w:val="20"/>
              </w:rPr>
              <w:t>83,330,933,423</w:t>
            </w:r>
          </w:p>
        </w:tc>
      </w:tr>
      <w:tr w:rsidR="00564D3C" w:rsidRPr="00624706" w:rsidTr="00127CB5">
        <w:trPr>
          <w:trHeight w:val="255"/>
          <w:jc w:val="center"/>
        </w:trPr>
        <w:tc>
          <w:tcPr>
            <w:tcW w:w="566" w:type="dxa"/>
          </w:tcPr>
          <w:p w:rsidR="00564D3C" w:rsidRPr="00624706" w:rsidRDefault="00564D3C" w:rsidP="00127CB5">
            <w:pPr>
              <w:rPr>
                <w:sz w:val="20"/>
                <w:szCs w:val="18"/>
              </w:rPr>
            </w:pPr>
          </w:p>
        </w:tc>
        <w:tc>
          <w:tcPr>
            <w:tcW w:w="5931" w:type="dxa"/>
            <w:hideMark/>
          </w:tcPr>
          <w:p w:rsidR="00564D3C" w:rsidRPr="00624706" w:rsidRDefault="00564D3C" w:rsidP="00127CB5">
            <w:pPr>
              <w:jc w:val="both"/>
              <w:rPr>
                <w:i/>
                <w:sz w:val="20"/>
                <w:szCs w:val="18"/>
              </w:rPr>
            </w:pPr>
            <w:r w:rsidRPr="00624706">
              <w:rPr>
                <w:i/>
                <w:sz w:val="20"/>
                <w:szCs w:val="18"/>
              </w:rPr>
              <w:t>Financial reserve fund</w:t>
            </w:r>
          </w:p>
        </w:tc>
        <w:tc>
          <w:tcPr>
            <w:tcW w:w="1993" w:type="dxa"/>
            <w:vAlign w:val="center"/>
          </w:tcPr>
          <w:p w:rsidR="00564D3C" w:rsidRPr="004F072B" w:rsidRDefault="00564D3C" w:rsidP="00127CB5">
            <w:pPr>
              <w:jc w:val="right"/>
              <w:rPr>
                <w:sz w:val="20"/>
                <w:szCs w:val="20"/>
              </w:rPr>
            </w:pPr>
            <w:r>
              <w:rPr>
                <w:sz w:val="20"/>
                <w:szCs w:val="20"/>
              </w:rPr>
              <w:t>-</w:t>
            </w:r>
          </w:p>
        </w:tc>
        <w:tc>
          <w:tcPr>
            <w:tcW w:w="1952" w:type="dxa"/>
            <w:vAlign w:val="bottom"/>
          </w:tcPr>
          <w:p w:rsidR="00564D3C" w:rsidRPr="00CD3C60" w:rsidRDefault="00564D3C" w:rsidP="00127CB5">
            <w:pPr>
              <w:jc w:val="right"/>
              <w:rPr>
                <w:i/>
                <w:sz w:val="20"/>
                <w:szCs w:val="20"/>
              </w:rPr>
            </w:pPr>
            <w:r w:rsidRPr="00CD3C60">
              <w:rPr>
                <w:i/>
                <w:sz w:val="20"/>
                <w:szCs w:val="20"/>
              </w:rPr>
              <w:t>20,736,044,081</w:t>
            </w:r>
          </w:p>
        </w:tc>
      </w:tr>
      <w:tr w:rsidR="00564D3C" w:rsidRPr="00624706" w:rsidTr="00127CB5">
        <w:trPr>
          <w:trHeight w:val="255"/>
          <w:jc w:val="center"/>
        </w:trPr>
        <w:tc>
          <w:tcPr>
            <w:tcW w:w="566" w:type="dxa"/>
          </w:tcPr>
          <w:p w:rsidR="00564D3C" w:rsidRPr="00624706" w:rsidRDefault="00564D3C" w:rsidP="00127CB5">
            <w:pPr>
              <w:rPr>
                <w:sz w:val="20"/>
                <w:szCs w:val="18"/>
              </w:rPr>
            </w:pPr>
          </w:p>
        </w:tc>
        <w:tc>
          <w:tcPr>
            <w:tcW w:w="5931" w:type="dxa"/>
            <w:hideMark/>
          </w:tcPr>
          <w:p w:rsidR="00564D3C" w:rsidRPr="00624706" w:rsidRDefault="00564D3C" w:rsidP="00127CB5">
            <w:pPr>
              <w:jc w:val="both"/>
              <w:rPr>
                <w:i/>
                <w:sz w:val="20"/>
                <w:szCs w:val="18"/>
              </w:rPr>
            </w:pPr>
            <w:r w:rsidRPr="00624706">
              <w:rPr>
                <w:i/>
                <w:sz w:val="20"/>
                <w:szCs w:val="18"/>
              </w:rPr>
              <w:t xml:space="preserve">Reserve fund for addition </w:t>
            </w:r>
            <w:r>
              <w:rPr>
                <w:i/>
                <w:sz w:val="20"/>
                <w:szCs w:val="18"/>
              </w:rPr>
              <w:t>to</w:t>
            </w:r>
            <w:r w:rsidRPr="00624706">
              <w:rPr>
                <w:i/>
                <w:sz w:val="20"/>
                <w:szCs w:val="18"/>
              </w:rPr>
              <w:t xml:space="preserve"> charter capital</w:t>
            </w:r>
          </w:p>
        </w:tc>
        <w:tc>
          <w:tcPr>
            <w:tcW w:w="1993" w:type="dxa"/>
            <w:vAlign w:val="center"/>
          </w:tcPr>
          <w:p w:rsidR="00564D3C" w:rsidRPr="004F072B" w:rsidRDefault="00564D3C" w:rsidP="00127CB5">
            <w:pPr>
              <w:jc w:val="right"/>
              <w:rPr>
                <w:sz w:val="20"/>
                <w:szCs w:val="20"/>
              </w:rPr>
            </w:pPr>
            <w:r>
              <w:rPr>
                <w:sz w:val="20"/>
                <w:szCs w:val="20"/>
              </w:rPr>
              <w:t>-</w:t>
            </w:r>
          </w:p>
        </w:tc>
        <w:tc>
          <w:tcPr>
            <w:tcW w:w="1952" w:type="dxa"/>
            <w:vAlign w:val="bottom"/>
          </w:tcPr>
          <w:p w:rsidR="00564D3C" w:rsidRPr="00CD3C60" w:rsidRDefault="00564D3C" w:rsidP="00127CB5">
            <w:pPr>
              <w:jc w:val="right"/>
              <w:rPr>
                <w:i/>
                <w:sz w:val="20"/>
                <w:szCs w:val="20"/>
              </w:rPr>
            </w:pPr>
            <w:r w:rsidRPr="00CD3C60">
              <w:rPr>
                <w:i/>
                <w:sz w:val="20"/>
                <w:szCs w:val="20"/>
              </w:rPr>
              <w:t>20,736,044,081</w:t>
            </w:r>
          </w:p>
        </w:tc>
      </w:tr>
      <w:tr w:rsidR="00564D3C" w:rsidRPr="00624706" w:rsidTr="00127CB5">
        <w:trPr>
          <w:trHeight w:val="255"/>
          <w:jc w:val="center"/>
        </w:trPr>
        <w:tc>
          <w:tcPr>
            <w:tcW w:w="566" w:type="dxa"/>
          </w:tcPr>
          <w:p w:rsidR="00564D3C" w:rsidRPr="00624706" w:rsidRDefault="00564D3C" w:rsidP="00127CB5">
            <w:pPr>
              <w:rPr>
                <w:sz w:val="20"/>
                <w:szCs w:val="18"/>
              </w:rPr>
            </w:pPr>
          </w:p>
        </w:tc>
        <w:tc>
          <w:tcPr>
            <w:tcW w:w="5931" w:type="dxa"/>
            <w:hideMark/>
          </w:tcPr>
          <w:p w:rsidR="00564D3C" w:rsidRPr="00624706" w:rsidRDefault="00564D3C" w:rsidP="00127CB5">
            <w:pPr>
              <w:jc w:val="both"/>
              <w:rPr>
                <w:i/>
                <w:sz w:val="20"/>
                <w:szCs w:val="18"/>
              </w:rPr>
            </w:pPr>
            <w:r w:rsidRPr="00624706">
              <w:rPr>
                <w:i/>
                <w:sz w:val="20"/>
                <w:szCs w:val="18"/>
              </w:rPr>
              <w:t>Bonus fund</w:t>
            </w:r>
          </w:p>
        </w:tc>
        <w:tc>
          <w:tcPr>
            <w:tcW w:w="1993" w:type="dxa"/>
          </w:tcPr>
          <w:p w:rsidR="00564D3C" w:rsidRPr="00F5638C" w:rsidRDefault="00564D3C" w:rsidP="00127CB5">
            <w:pPr>
              <w:jc w:val="right"/>
              <w:rPr>
                <w:i/>
                <w:sz w:val="20"/>
                <w:szCs w:val="20"/>
              </w:rPr>
            </w:pPr>
            <w:r w:rsidRPr="00F5638C">
              <w:rPr>
                <w:i/>
                <w:sz w:val="20"/>
                <w:szCs w:val="20"/>
              </w:rPr>
              <w:t>12,544, 746,138</w:t>
            </w:r>
          </w:p>
        </w:tc>
        <w:tc>
          <w:tcPr>
            <w:tcW w:w="1952" w:type="dxa"/>
          </w:tcPr>
          <w:p w:rsidR="00564D3C" w:rsidRPr="00CD3C60" w:rsidRDefault="00564D3C" w:rsidP="00127CB5">
            <w:pPr>
              <w:jc w:val="right"/>
              <w:rPr>
                <w:i/>
                <w:sz w:val="20"/>
                <w:szCs w:val="20"/>
              </w:rPr>
            </w:pPr>
            <w:r w:rsidRPr="00CD3C60">
              <w:rPr>
                <w:i/>
                <w:sz w:val="20"/>
                <w:szCs w:val="20"/>
              </w:rPr>
              <w:t>41,858,845,261</w:t>
            </w:r>
          </w:p>
        </w:tc>
      </w:tr>
      <w:tr w:rsidR="00564D3C" w:rsidRPr="00624706" w:rsidTr="00127CB5">
        <w:trPr>
          <w:trHeight w:val="255"/>
          <w:jc w:val="center"/>
        </w:trPr>
        <w:tc>
          <w:tcPr>
            <w:tcW w:w="566" w:type="dxa"/>
            <w:hideMark/>
          </w:tcPr>
          <w:p w:rsidR="00564D3C" w:rsidRPr="00624706" w:rsidRDefault="00564D3C" w:rsidP="00127CB5">
            <w:pPr>
              <w:rPr>
                <w:sz w:val="20"/>
                <w:szCs w:val="18"/>
              </w:rPr>
            </w:pPr>
            <w:r w:rsidRPr="00624706">
              <w:rPr>
                <w:sz w:val="20"/>
                <w:szCs w:val="18"/>
              </w:rPr>
              <w:t>6.</w:t>
            </w:r>
          </w:p>
        </w:tc>
        <w:tc>
          <w:tcPr>
            <w:tcW w:w="5931" w:type="dxa"/>
            <w:hideMark/>
          </w:tcPr>
          <w:p w:rsidR="00564D3C" w:rsidRPr="00624706" w:rsidRDefault="00564D3C" w:rsidP="00127CB5">
            <w:pPr>
              <w:jc w:val="both"/>
              <w:rPr>
                <w:sz w:val="20"/>
                <w:szCs w:val="18"/>
              </w:rPr>
            </w:pPr>
            <w:r w:rsidRPr="00624706">
              <w:rPr>
                <w:sz w:val="20"/>
                <w:szCs w:val="18"/>
              </w:rPr>
              <w:t xml:space="preserve">Profit attributable to shareholders or capital contributors in current year as at 31/3/2018 (5)=(4*Income rate attributable to shareholders or capital contributors under the Charter of Securities Company and Resolution of General Shareholders Meeting, General Members Meeting)  </w:t>
            </w:r>
          </w:p>
        </w:tc>
        <w:tc>
          <w:tcPr>
            <w:tcW w:w="1993" w:type="dxa"/>
          </w:tcPr>
          <w:p w:rsidR="00564D3C" w:rsidRPr="004F072B" w:rsidRDefault="00564D3C" w:rsidP="00127CB5">
            <w:pPr>
              <w:jc w:val="right"/>
              <w:rPr>
                <w:sz w:val="20"/>
                <w:szCs w:val="20"/>
              </w:rPr>
            </w:pPr>
            <w:r w:rsidRPr="00F5638C">
              <w:rPr>
                <w:sz w:val="20"/>
                <w:szCs w:val="20"/>
              </w:rPr>
              <w:t>104</w:t>
            </w:r>
            <w:r>
              <w:rPr>
                <w:sz w:val="20"/>
                <w:szCs w:val="20"/>
              </w:rPr>
              <w:t>,</w:t>
            </w:r>
            <w:r w:rsidRPr="00F5638C">
              <w:rPr>
                <w:sz w:val="20"/>
                <w:szCs w:val="20"/>
              </w:rPr>
              <w:t>092,915</w:t>
            </w:r>
            <w:r>
              <w:rPr>
                <w:sz w:val="20"/>
                <w:szCs w:val="20"/>
              </w:rPr>
              <w:t>,</w:t>
            </w:r>
            <w:r w:rsidRPr="00F5638C">
              <w:rPr>
                <w:sz w:val="20"/>
                <w:szCs w:val="20"/>
              </w:rPr>
              <w:t>000</w:t>
            </w:r>
          </w:p>
        </w:tc>
        <w:tc>
          <w:tcPr>
            <w:tcW w:w="1952" w:type="dxa"/>
          </w:tcPr>
          <w:p w:rsidR="00564D3C" w:rsidRPr="004F072B" w:rsidRDefault="00564D3C" w:rsidP="00127CB5">
            <w:pPr>
              <w:jc w:val="right"/>
              <w:rPr>
                <w:sz w:val="20"/>
                <w:szCs w:val="20"/>
              </w:rPr>
            </w:pPr>
            <w:r w:rsidRPr="004F072B">
              <w:rPr>
                <w:sz w:val="20"/>
                <w:szCs w:val="20"/>
              </w:rPr>
              <w:t>367,613,724,000</w:t>
            </w:r>
          </w:p>
        </w:tc>
      </w:tr>
      <w:tr w:rsidR="00564D3C" w:rsidRPr="00624706" w:rsidTr="00127CB5">
        <w:trPr>
          <w:trHeight w:val="255"/>
          <w:jc w:val="center"/>
        </w:trPr>
        <w:tc>
          <w:tcPr>
            <w:tcW w:w="566" w:type="dxa"/>
            <w:hideMark/>
          </w:tcPr>
          <w:p w:rsidR="00564D3C" w:rsidRPr="00624706" w:rsidRDefault="00564D3C" w:rsidP="00127CB5">
            <w:pPr>
              <w:rPr>
                <w:sz w:val="20"/>
                <w:szCs w:val="18"/>
              </w:rPr>
            </w:pPr>
            <w:r w:rsidRPr="00624706">
              <w:rPr>
                <w:sz w:val="20"/>
                <w:szCs w:val="18"/>
              </w:rPr>
              <w:t>7.</w:t>
            </w:r>
          </w:p>
        </w:tc>
        <w:tc>
          <w:tcPr>
            <w:tcW w:w="5931" w:type="dxa"/>
            <w:hideMark/>
          </w:tcPr>
          <w:p w:rsidR="00564D3C" w:rsidRPr="00624706" w:rsidRDefault="00564D3C" w:rsidP="00127CB5">
            <w:pPr>
              <w:jc w:val="both"/>
              <w:rPr>
                <w:sz w:val="20"/>
                <w:szCs w:val="18"/>
              </w:rPr>
            </w:pPr>
            <w:r w:rsidRPr="00624706">
              <w:rPr>
                <w:sz w:val="20"/>
                <w:szCs w:val="18"/>
              </w:rPr>
              <w:t xml:space="preserve">Payable tax per income attributable to Investors who hold shares </w:t>
            </w:r>
            <w:r w:rsidRPr="00624706">
              <w:rPr>
                <w:i/>
                <w:sz w:val="20"/>
                <w:szCs w:val="18"/>
              </w:rPr>
              <w:t>(7)=(6*Related tax rate)</w:t>
            </w:r>
            <w:r w:rsidRPr="00624706">
              <w:rPr>
                <w:sz w:val="20"/>
                <w:szCs w:val="18"/>
              </w:rPr>
              <w:t xml:space="preserve"> </w:t>
            </w:r>
          </w:p>
        </w:tc>
        <w:tc>
          <w:tcPr>
            <w:tcW w:w="1993" w:type="dxa"/>
            <w:vAlign w:val="bottom"/>
          </w:tcPr>
          <w:p w:rsidR="00564D3C" w:rsidRPr="004F072B" w:rsidRDefault="00564D3C" w:rsidP="00127CB5">
            <w:pPr>
              <w:jc w:val="right"/>
              <w:rPr>
                <w:sz w:val="20"/>
                <w:szCs w:val="20"/>
              </w:rPr>
            </w:pPr>
            <w:r w:rsidRPr="00F5638C">
              <w:rPr>
                <w:sz w:val="20"/>
                <w:szCs w:val="20"/>
              </w:rPr>
              <w:t>1,419,641,275</w:t>
            </w:r>
          </w:p>
        </w:tc>
        <w:tc>
          <w:tcPr>
            <w:tcW w:w="1952" w:type="dxa"/>
          </w:tcPr>
          <w:p w:rsidR="00564D3C" w:rsidRPr="004F072B" w:rsidRDefault="00564D3C" w:rsidP="00127CB5">
            <w:pPr>
              <w:jc w:val="right"/>
              <w:rPr>
                <w:sz w:val="20"/>
                <w:szCs w:val="20"/>
              </w:rPr>
            </w:pPr>
            <w:r w:rsidRPr="004F072B">
              <w:rPr>
                <w:sz w:val="20"/>
                <w:szCs w:val="20"/>
              </w:rPr>
              <w:t>2,811,052,600</w:t>
            </w:r>
          </w:p>
        </w:tc>
      </w:tr>
      <w:tr w:rsidR="00564D3C" w:rsidRPr="00624706" w:rsidTr="00127CB5">
        <w:trPr>
          <w:trHeight w:val="255"/>
          <w:jc w:val="center"/>
        </w:trPr>
        <w:tc>
          <w:tcPr>
            <w:tcW w:w="566" w:type="dxa"/>
            <w:hideMark/>
          </w:tcPr>
          <w:p w:rsidR="00564D3C" w:rsidRPr="00624706" w:rsidRDefault="00564D3C" w:rsidP="00127CB5">
            <w:pPr>
              <w:rPr>
                <w:sz w:val="20"/>
                <w:szCs w:val="18"/>
              </w:rPr>
            </w:pPr>
            <w:r w:rsidRPr="00624706">
              <w:rPr>
                <w:sz w:val="20"/>
                <w:szCs w:val="18"/>
              </w:rPr>
              <w:t>8.</w:t>
            </w:r>
          </w:p>
        </w:tc>
        <w:tc>
          <w:tcPr>
            <w:tcW w:w="5931" w:type="dxa"/>
            <w:hideMark/>
          </w:tcPr>
          <w:p w:rsidR="00564D3C" w:rsidRPr="00624706" w:rsidRDefault="00564D3C" w:rsidP="00127CB5">
            <w:pPr>
              <w:jc w:val="both"/>
              <w:rPr>
                <w:sz w:val="20"/>
                <w:szCs w:val="18"/>
              </w:rPr>
            </w:pPr>
            <w:r w:rsidRPr="00624706">
              <w:rPr>
                <w:sz w:val="20"/>
                <w:szCs w:val="18"/>
              </w:rPr>
              <w:t>Total income attributable to shareholders or capital contributors (8)=(6)-(7)</w:t>
            </w:r>
          </w:p>
        </w:tc>
        <w:tc>
          <w:tcPr>
            <w:tcW w:w="1993" w:type="dxa"/>
            <w:vAlign w:val="bottom"/>
          </w:tcPr>
          <w:p w:rsidR="00564D3C" w:rsidRPr="004F072B" w:rsidRDefault="00564D3C" w:rsidP="00127CB5">
            <w:pPr>
              <w:jc w:val="right"/>
              <w:rPr>
                <w:sz w:val="20"/>
                <w:szCs w:val="20"/>
              </w:rPr>
            </w:pPr>
            <w:r w:rsidRPr="00F5638C">
              <w:rPr>
                <w:sz w:val="20"/>
                <w:szCs w:val="20"/>
              </w:rPr>
              <w:t>102,673,273</w:t>
            </w:r>
            <w:r>
              <w:rPr>
                <w:sz w:val="20"/>
                <w:szCs w:val="20"/>
              </w:rPr>
              <w:t>,</w:t>
            </w:r>
            <w:r w:rsidRPr="00F5638C">
              <w:rPr>
                <w:sz w:val="20"/>
                <w:szCs w:val="20"/>
              </w:rPr>
              <w:t>725</w:t>
            </w:r>
          </w:p>
        </w:tc>
        <w:tc>
          <w:tcPr>
            <w:tcW w:w="1952" w:type="dxa"/>
          </w:tcPr>
          <w:p w:rsidR="00564D3C" w:rsidRPr="004F072B" w:rsidRDefault="00564D3C" w:rsidP="00127CB5">
            <w:pPr>
              <w:jc w:val="right"/>
              <w:rPr>
                <w:sz w:val="20"/>
                <w:szCs w:val="20"/>
              </w:rPr>
            </w:pPr>
            <w:r w:rsidRPr="004F072B">
              <w:rPr>
                <w:sz w:val="20"/>
                <w:szCs w:val="20"/>
              </w:rPr>
              <w:t>364,802,671,400</w:t>
            </w:r>
          </w:p>
        </w:tc>
      </w:tr>
    </w:tbl>
    <w:p w:rsidR="00564D3C" w:rsidRDefault="00564D3C" w:rsidP="00564D3C">
      <w:pPr>
        <w:rPr>
          <w:sz w:val="22"/>
        </w:rPr>
        <w:sectPr w:rsidR="00564D3C">
          <w:headerReference w:type="default" r:id="rId19"/>
          <w:pgSz w:w="11909" w:h="16834"/>
          <w:pgMar w:top="851" w:right="851" w:bottom="851" w:left="851" w:header="720" w:footer="720" w:gutter="0"/>
          <w:cols w:space="720"/>
        </w:sectPr>
      </w:pPr>
    </w:p>
    <w:tbl>
      <w:tblPr>
        <w:tblW w:w="9889" w:type="dxa"/>
        <w:tblLook w:val="04A0" w:firstRow="1" w:lastRow="0" w:firstColumn="1" w:lastColumn="0" w:noHBand="0" w:noVBand="1"/>
      </w:tblPr>
      <w:tblGrid>
        <w:gridCol w:w="675"/>
        <w:gridCol w:w="9214"/>
      </w:tblGrid>
      <w:tr w:rsidR="00564D3C" w:rsidTr="00127CB5">
        <w:tc>
          <w:tcPr>
            <w:tcW w:w="675" w:type="dxa"/>
            <w:hideMark/>
          </w:tcPr>
          <w:p w:rsidR="00564D3C" w:rsidRPr="00D679CD" w:rsidRDefault="00564D3C" w:rsidP="00127CB5">
            <w:pPr>
              <w:spacing w:before="30" w:after="30"/>
              <w:rPr>
                <w:color w:val="000000"/>
                <w:sz w:val="20"/>
                <w:szCs w:val="20"/>
              </w:rPr>
            </w:pPr>
            <w:r w:rsidRPr="00D679CD">
              <w:rPr>
                <w:b/>
                <w:color w:val="000000"/>
                <w:sz w:val="20"/>
                <w:szCs w:val="20"/>
              </w:rPr>
              <w:lastRenderedPageBreak/>
              <w:t>B.</w:t>
            </w:r>
          </w:p>
        </w:tc>
        <w:tc>
          <w:tcPr>
            <w:tcW w:w="9214" w:type="dxa"/>
            <w:hideMark/>
          </w:tcPr>
          <w:p w:rsidR="00564D3C" w:rsidRPr="00D679CD" w:rsidRDefault="00564D3C" w:rsidP="00127CB5">
            <w:pPr>
              <w:spacing w:before="30" w:after="30"/>
              <w:rPr>
                <w:color w:val="000000"/>
                <w:sz w:val="20"/>
                <w:szCs w:val="20"/>
              </w:rPr>
            </w:pPr>
            <w:r>
              <w:rPr>
                <w:b/>
                <w:color w:val="000000"/>
                <w:sz w:val="20"/>
                <w:szCs w:val="20"/>
              </w:rPr>
              <w:t>Notes to the C</w:t>
            </w:r>
            <w:r w:rsidRPr="00D679CD">
              <w:rPr>
                <w:b/>
                <w:color w:val="000000"/>
                <w:sz w:val="20"/>
                <w:szCs w:val="20"/>
              </w:rPr>
              <w:t xml:space="preserve">onsolidated </w:t>
            </w:r>
            <w:r>
              <w:rPr>
                <w:b/>
                <w:color w:val="000000"/>
                <w:sz w:val="20"/>
                <w:szCs w:val="20"/>
              </w:rPr>
              <w:t>Statement of Comprehensive Income</w:t>
            </w:r>
          </w:p>
        </w:tc>
      </w:tr>
      <w:tr w:rsidR="00564D3C" w:rsidTr="00127CB5">
        <w:tc>
          <w:tcPr>
            <w:tcW w:w="675" w:type="dxa"/>
            <w:hideMark/>
          </w:tcPr>
          <w:p w:rsidR="00564D3C" w:rsidRDefault="00564D3C" w:rsidP="00127CB5">
            <w:pPr>
              <w:spacing w:before="30" w:after="30"/>
              <w:rPr>
                <w:color w:val="000000"/>
                <w:sz w:val="20"/>
                <w:szCs w:val="20"/>
              </w:rPr>
            </w:pPr>
            <w:r>
              <w:rPr>
                <w:b/>
                <w:color w:val="000000"/>
                <w:sz w:val="20"/>
                <w:szCs w:val="20"/>
              </w:rPr>
              <w:t>19.</w:t>
            </w:r>
          </w:p>
        </w:tc>
        <w:tc>
          <w:tcPr>
            <w:tcW w:w="9214" w:type="dxa"/>
            <w:hideMark/>
          </w:tcPr>
          <w:p w:rsidR="00564D3C" w:rsidRDefault="00564D3C" w:rsidP="00127CB5">
            <w:pPr>
              <w:spacing w:before="30" w:after="30"/>
              <w:rPr>
                <w:b/>
                <w:color w:val="000000"/>
                <w:sz w:val="20"/>
                <w:szCs w:val="20"/>
              </w:rPr>
            </w:pPr>
            <w:r>
              <w:rPr>
                <w:b/>
                <w:color w:val="000000"/>
                <w:sz w:val="20"/>
                <w:szCs w:val="20"/>
              </w:rPr>
              <w:t>Income</w:t>
            </w:r>
          </w:p>
        </w:tc>
      </w:tr>
      <w:tr w:rsidR="00564D3C" w:rsidTr="00127CB5">
        <w:tc>
          <w:tcPr>
            <w:tcW w:w="675" w:type="dxa"/>
            <w:hideMark/>
          </w:tcPr>
          <w:p w:rsidR="00564D3C" w:rsidRDefault="00564D3C" w:rsidP="00127CB5">
            <w:pPr>
              <w:spacing w:before="30" w:after="30"/>
              <w:rPr>
                <w:b/>
                <w:color w:val="000000"/>
                <w:sz w:val="20"/>
                <w:szCs w:val="20"/>
              </w:rPr>
            </w:pPr>
            <w:r>
              <w:rPr>
                <w:b/>
                <w:color w:val="000000"/>
                <w:sz w:val="20"/>
                <w:szCs w:val="20"/>
              </w:rPr>
              <w:t>19.1</w:t>
            </w:r>
          </w:p>
        </w:tc>
        <w:tc>
          <w:tcPr>
            <w:tcW w:w="9214" w:type="dxa"/>
            <w:hideMark/>
          </w:tcPr>
          <w:p w:rsidR="00564D3C" w:rsidRDefault="00564D3C" w:rsidP="00127CB5">
            <w:pPr>
              <w:spacing w:before="30" w:after="30"/>
              <w:rPr>
                <w:b/>
                <w:color w:val="000000"/>
                <w:sz w:val="20"/>
                <w:szCs w:val="20"/>
              </w:rPr>
            </w:pPr>
            <w:r>
              <w:rPr>
                <w:b/>
                <w:color w:val="000000"/>
                <w:sz w:val="20"/>
                <w:szCs w:val="20"/>
              </w:rPr>
              <w:t xml:space="preserve">Interest from financial assets recognized through profit/loss </w:t>
            </w:r>
          </w:p>
        </w:tc>
      </w:tr>
      <w:tr w:rsidR="00564D3C" w:rsidTr="00127CB5">
        <w:tc>
          <w:tcPr>
            <w:tcW w:w="675" w:type="dxa"/>
            <w:hideMark/>
          </w:tcPr>
          <w:p w:rsidR="00564D3C" w:rsidRDefault="00564D3C" w:rsidP="00127CB5">
            <w:pPr>
              <w:spacing w:before="30" w:after="30"/>
              <w:rPr>
                <w:b/>
                <w:color w:val="000000"/>
                <w:sz w:val="20"/>
                <w:szCs w:val="20"/>
              </w:rPr>
            </w:pPr>
            <w:r>
              <w:rPr>
                <w:b/>
                <w:color w:val="000000"/>
                <w:sz w:val="20"/>
                <w:szCs w:val="20"/>
              </w:rPr>
              <w:t>a.</w:t>
            </w:r>
          </w:p>
        </w:tc>
        <w:tc>
          <w:tcPr>
            <w:tcW w:w="9214" w:type="dxa"/>
            <w:hideMark/>
          </w:tcPr>
          <w:p w:rsidR="00564D3C" w:rsidRDefault="00564D3C" w:rsidP="00127CB5">
            <w:pPr>
              <w:spacing w:before="30" w:after="30"/>
              <w:rPr>
                <w:b/>
                <w:color w:val="000000"/>
                <w:sz w:val="20"/>
                <w:szCs w:val="20"/>
              </w:rPr>
            </w:pPr>
            <w:r>
              <w:rPr>
                <w:b/>
                <w:color w:val="000000"/>
                <w:sz w:val="20"/>
                <w:szCs w:val="20"/>
              </w:rPr>
              <w:t>Interest from selling financial assets at fair value through profit/loss</w:t>
            </w:r>
          </w:p>
        </w:tc>
      </w:tr>
    </w:tbl>
    <w:p w:rsidR="00564D3C" w:rsidRDefault="00564D3C" w:rsidP="00564D3C">
      <w:pPr>
        <w:spacing w:before="30" w:after="30"/>
        <w:rPr>
          <w:color w:val="000000"/>
          <w:sz w:val="2"/>
          <w:szCs w:val="20"/>
        </w:rPr>
      </w:pPr>
    </w:p>
    <w:tbl>
      <w:tblPr>
        <w:tblW w:w="9214" w:type="dxa"/>
        <w:tblInd w:w="675" w:type="dxa"/>
        <w:tblLook w:val="04A0" w:firstRow="1" w:lastRow="0" w:firstColumn="1" w:lastColumn="0" w:noHBand="0" w:noVBand="1"/>
      </w:tblPr>
      <w:tblGrid>
        <w:gridCol w:w="1701"/>
        <w:gridCol w:w="1843"/>
        <w:gridCol w:w="1843"/>
        <w:gridCol w:w="1971"/>
        <w:gridCol w:w="1856"/>
      </w:tblGrid>
      <w:tr w:rsidR="00564D3C" w:rsidTr="00127CB5">
        <w:tc>
          <w:tcPr>
            <w:tcW w:w="1701" w:type="dxa"/>
            <w:vAlign w:val="center"/>
            <w:hideMark/>
          </w:tcPr>
          <w:p w:rsidR="00564D3C" w:rsidRDefault="00564D3C" w:rsidP="00127CB5">
            <w:pPr>
              <w:spacing w:before="30" w:after="30"/>
              <w:rPr>
                <w:b/>
                <w:color w:val="000000"/>
                <w:sz w:val="20"/>
                <w:szCs w:val="20"/>
              </w:rPr>
            </w:pPr>
            <w:r>
              <w:rPr>
                <w:b/>
                <w:color w:val="000000"/>
                <w:sz w:val="20"/>
                <w:szCs w:val="20"/>
              </w:rPr>
              <w:t>Year 2019</w:t>
            </w:r>
          </w:p>
        </w:tc>
        <w:tc>
          <w:tcPr>
            <w:tcW w:w="1843" w:type="dxa"/>
            <w:vAlign w:val="center"/>
            <w:hideMark/>
          </w:tcPr>
          <w:p w:rsidR="00564D3C" w:rsidRDefault="00564D3C" w:rsidP="00127CB5">
            <w:pPr>
              <w:spacing w:before="30" w:after="30"/>
              <w:jc w:val="center"/>
              <w:rPr>
                <w:b/>
                <w:color w:val="000000"/>
                <w:sz w:val="20"/>
                <w:szCs w:val="20"/>
              </w:rPr>
            </w:pPr>
            <w:r>
              <w:rPr>
                <w:b/>
                <w:color w:val="000000"/>
                <w:sz w:val="20"/>
                <w:szCs w:val="20"/>
              </w:rPr>
              <w:t>Sale quantity</w:t>
            </w:r>
          </w:p>
        </w:tc>
        <w:tc>
          <w:tcPr>
            <w:tcW w:w="1843" w:type="dxa"/>
            <w:vAlign w:val="center"/>
            <w:hideMark/>
          </w:tcPr>
          <w:p w:rsidR="00564D3C" w:rsidRDefault="00564D3C" w:rsidP="00127CB5">
            <w:pPr>
              <w:spacing w:before="30" w:after="30"/>
              <w:jc w:val="center"/>
              <w:rPr>
                <w:b/>
                <w:color w:val="000000"/>
                <w:sz w:val="20"/>
                <w:szCs w:val="20"/>
              </w:rPr>
            </w:pPr>
            <w:r>
              <w:rPr>
                <w:b/>
                <w:color w:val="000000"/>
                <w:sz w:val="20"/>
                <w:szCs w:val="20"/>
              </w:rPr>
              <w:t>Total sale value</w:t>
            </w:r>
          </w:p>
        </w:tc>
        <w:tc>
          <w:tcPr>
            <w:tcW w:w="1971" w:type="dxa"/>
            <w:vAlign w:val="center"/>
            <w:hideMark/>
          </w:tcPr>
          <w:p w:rsidR="00564D3C" w:rsidRDefault="00564D3C" w:rsidP="00127CB5">
            <w:pPr>
              <w:spacing w:before="30" w:after="30"/>
              <w:jc w:val="center"/>
              <w:rPr>
                <w:b/>
                <w:color w:val="000000"/>
                <w:sz w:val="20"/>
                <w:szCs w:val="20"/>
              </w:rPr>
            </w:pPr>
            <w:r>
              <w:rPr>
                <w:b/>
                <w:color w:val="000000"/>
                <w:sz w:val="20"/>
                <w:szCs w:val="20"/>
              </w:rPr>
              <w:t>Total weighted average cost of capital as at the end of transaction date</w:t>
            </w:r>
          </w:p>
        </w:tc>
        <w:tc>
          <w:tcPr>
            <w:tcW w:w="1856" w:type="dxa"/>
            <w:vAlign w:val="center"/>
            <w:hideMark/>
          </w:tcPr>
          <w:p w:rsidR="00564D3C" w:rsidRDefault="00564D3C" w:rsidP="00127CB5">
            <w:pPr>
              <w:spacing w:before="30" w:after="30"/>
              <w:jc w:val="center"/>
              <w:rPr>
                <w:b/>
                <w:color w:val="000000"/>
                <w:sz w:val="20"/>
                <w:szCs w:val="20"/>
              </w:rPr>
            </w:pPr>
            <w:r>
              <w:rPr>
                <w:b/>
                <w:color w:val="000000"/>
                <w:sz w:val="20"/>
                <w:szCs w:val="20"/>
              </w:rPr>
              <w:t>Interest from securities trading in year</w:t>
            </w:r>
          </w:p>
        </w:tc>
      </w:tr>
      <w:tr w:rsidR="00564D3C" w:rsidRPr="00EA6D95" w:rsidTr="00127CB5">
        <w:tc>
          <w:tcPr>
            <w:tcW w:w="1701" w:type="dxa"/>
            <w:vAlign w:val="center"/>
            <w:hideMark/>
          </w:tcPr>
          <w:p w:rsidR="00564D3C" w:rsidRPr="00EA6D95" w:rsidRDefault="00564D3C" w:rsidP="00127CB5">
            <w:pPr>
              <w:spacing w:before="30" w:after="30"/>
              <w:rPr>
                <w:color w:val="000000"/>
                <w:sz w:val="20"/>
                <w:szCs w:val="20"/>
              </w:rPr>
            </w:pPr>
            <w:r w:rsidRPr="00EA6D95">
              <w:rPr>
                <w:color w:val="000000"/>
                <w:sz w:val="20"/>
                <w:szCs w:val="20"/>
              </w:rPr>
              <w:t>Listed shares</w:t>
            </w:r>
          </w:p>
        </w:tc>
        <w:tc>
          <w:tcPr>
            <w:tcW w:w="1843"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9"/>
                <w:rFonts w:ascii="Times New Roman Bold" w:hAnsi="Times New Roman Bold" w:cs="Times New Roman"/>
                <w:color w:val="auto"/>
                <w:sz w:val="20"/>
                <w:szCs w:val="20"/>
              </w:rPr>
              <w:t>2,609,741</w:t>
            </w:r>
          </w:p>
        </w:tc>
        <w:tc>
          <w:tcPr>
            <w:tcW w:w="1843"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126,635,853,800</w:t>
            </w:r>
          </w:p>
        </w:tc>
        <w:tc>
          <w:tcPr>
            <w:tcW w:w="1971"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9"/>
                <w:rFonts w:ascii="Times New Roman Bold" w:hAnsi="Times New Roman Bold" w:cs="Times New Roman"/>
                <w:color w:val="auto"/>
                <w:sz w:val="20"/>
                <w:szCs w:val="20"/>
              </w:rPr>
              <w:t>107,631,551,567</w:t>
            </w:r>
          </w:p>
        </w:tc>
        <w:tc>
          <w:tcPr>
            <w:tcW w:w="1856"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9"/>
                <w:rFonts w:ascii="Times New Roman Bold" w:hAnsi="Times New Roman Bold" w:cs="Times New Roman"/>
                <w:color w:val="auto"/>
                <w:sz w:val="20"/>
                <w:szCs w:val="20"/>
              </w:rPr>
              <w:t>19,004,302,233</w:t>
            </w:r>
          </w:p>
        </w:tc>
      </w:tr>
      <w:tr w:rsidR="00564D3C" w:rsidRPr="00EA6D95" w:rsidTr="00127CB5">
        <w:tc>
          <w:tcPr>
            <w:tcW w:w="1701" w:type="dxa"/>
            <w:vAlign w:val="center"/>
            <w:hideMark/>
          </w:tcPr>
          <w:p w:rsidR="00564D3C" w:rsidRPr="00EA6D95" w:rsidRDefault="00564D3C" w:rsidP="00127CB5">
            <w:pPr>
              <w:spacing w:before="30" w:after="30"/>
              <w:rPr>
                <w:color w:val="000000"/>
                <w:sz w:val="20"/>
                <w:szCs w:val="20"/>
              </w:rPr>
            </w:pPr>
            <w:r w:rsidRPr="00EA6D95">
              <w:rPr>
                <w:color w:val="000000"/>
                <w:sz w:val="20"/>
                <w:szCs w:val="20"/>
              </w:rPr>
              <w:t>Unlisted shares</w:t>
            </w:r>
          </w:p>
        </w:tc>
        <w:tc>
          <w:tcPr>
            <w:tcW w:w="1843"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1,517,490</w:t>
            </w:r>
          </w:p>
        </w:tc>
        <w:tc>
          <w:tcPr>
            <w:tcW w:w="1843"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60,344,799,000</w:t>
            </w:r>
          </w:p>
        </w:tc>
        <w:tc>
          <w:tcPr>
            <w:tcW w:w="1971"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52,134,273,660</w:t>
            </w:r>
          </w:p>
        </w:tc>
        <w:tc>
          <w:tcPr>
            <w:tcW w:w="1856"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8,210,525,340</w:t>
            </w:r>
          </w:p>
        </w:tc>
      </w:tr>
      <w:tr w:rsidR="00564D3C" w:rsidRPr="00EA6D95" w:rsidTr="00127CB5">
        <w:tc>
          <w:tcPr>
            <w:tcW w:w="1701" w:type="dxa"/>
            <w:vAlign w:val="center"/>
            <w:hideMark/>
          </w:tcPr>
          <w:p w:rsidR="00564D3C" w:rsidRPr="00EA6D95" w:rsidRDefault="00564D3C" w:rsidP="00127CB5">
            <w:pPr>
              <w:spacing w:before="30" w:after="30"/>
              <w:rPr>
                <w:color w:val="000000"/>
                <w:sz w:val="20"/>
                <w:szCs w:val="20"/>
              </w:rPr>
            </w:pPr>
            <w:r w:rsidRPr="00EA6D95">
              <w:rPr>
                <w:color w:val="000000"/>
                <w:sz w:val="20"/>
                <w:szCs w:val="20"/>
              </w:rPr>
              <w:t>Listed bonds</w:t>
            </w:r>
          </w:p>
        </w:tc>
        <w:tc>
          <w:tcPr>
            <w:tcW w:w="1843"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9"/>
                <w:rFonts w:ascii="Times New Roman Bold" w:hAnsi="Times New Roman Bold" w:cs="Times New Roman"/>
                <w:color w:val="auto"/>
                <w:sz w:val="20"/>
                <w:szCs w:val="20"/>
              </w:rPr>
              <w:t>51,087,000</w:t>
            </w:r>
          </w:p>
        </w:tc>
        <w:tc>
          <w:tcPr>
            <w:tcW w:w="1843"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5,423,592,996,000</w:t>
            </w:r>
          </w:p>
        </w:tc>
        <w:tc>
          <w:tcPr>
            <w:tcW w:w="1971"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5,408,822,190,000</w:t>
            </w:r>
          </w:p>
        </w:tc>
        <w:tc>
          <w:tcPr>
            <w:tcW w:w="1856" w:type="dxa"/>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9"/>
                <w:rFonts w:ascii="Times New Roman Bold" w:hAnsi="Times New Roman Bold" w:cs="Times New Roman"/>
                <w:color w:val="auto"/>
                <w:sz w:val="20"/>
                <w:szCs w:val="20"/>
              </w:rPr>
              <w:t>14,770,806,000</w:t>
            </w:r>
          </w:p>
        </w:tc>
      </w:tr>
      <w:tr w:rsidR="00564D3C" w:rsidRPr="00EA6D95" w:rsidTr="00127CB5">
        <w:tc>
          <w:tcPr>
            <w:tcW w:w="1701" w:type="dxa"/>
            <w:vAlign w:val="center"/>
            <w:hideMark/>
          </w:tcPr>
          <w:p w:rsidR="00564D3C" w:rsidRPr="00EA6D95" w:rsidRDefault="00564D3C" w:rsidP="00127CB5">
            <w:pPr>
              <w:spacing w:before="30" w:after="30"/>
              <w:rPr>
                <w:color w:val="000000"/>
                <w:sz w:val="20"/>
                <w:szCs w:val="20"/>
              </w:rPr>
            </w:pPr>
            <w:r w:rsidRPr="00EA6D95">
              <w:rPr>
                <w:color w:val="000000"/>
                <w:sz w:val="20"/>
                <w:szCs w:val="20"/>
              </w:rPr>
              <w:t>Unlisted bonds</w:t>
            </w:r>
          </w:p>
        </w:tc>
        <w:tc>
          <w:tcPr>
            <w:tcW w:w="1843" w:type="dxa"/>
            <w:tcBorders>
              <w:top w:val="nil"/>
              <w:left w:val="nil"/>
              <w:bottom w:val="single" w:sz="4" w:space="0" w:color="auto"/>
              <w:right w:val="nil"/>
            </w:tcBorders>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9"/>
                <w:rFonts w:ascii="Times New Roman Bold" w:hAnsi="Times New Roman Bold" w:cs="Times New Roman"/>
                <w:color w:val="auto"/>
                <w:sz w:val="20"/>
                <w:szCs w:val="20"/>
              </w:rPr>
              <w:t>57,980,257</w:t>
            </w:r>
          </w:p>
        </w:tc>
        <w:tc>
          <w:tcPr>
            <w:tcW w:w="1843" w:type="dxa"/>
            <w:tcBorders>
              <w:top w:val="nil"/>
              <w:left w:val="nil"/>
              <w:bottom w:val="single" w:sz="4" w:space="0" w:color="auto"/>
              <w:right w:val="nil"/>
            </w:tcBorders>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46,527,959,464,764</w:t>
            </w:r>
          </w:p>
        </w:tc>
        <w:tc>
          <w:tcPr>
            <w:tcW w:w="1971" w:type="dxa"/>
            <w:tcBorders>
              <w:top w:val="nil"/>
              <w:left w:val="nil"/>
              <w:bottom w:val="single" w:sz="4" w:space="0" w:color="auto"/>
              <w:right w:val="nil"/>
            </w:tcBorders>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9"/>
                <w:rFonts w:ascii="Times New Roman Bold" w:hAnsi="Times New Roman Bold" w:cs="Times New Roman"/>
                <w:color w:val="auto"/>
                <w:sz w:val="20"/>
                <w:szCs w:val="20"/>
              </w:rPr>
              <w:t>46,468,671,763,917</w:t>
            </w:r>
          </w:p>
        </w:tc>
        <w:tc>
          <w:tcPr>
            <w:tcW w:w="1856" w:type="dxa"/>
            <w:tcBorders>
              <w:top w:val="nil"/>
              <w:left w:val="nil"/>
              <w:bottom w:val="single" w:sz="4" w:space="0" w:color="auto"/>
              <w:right w:val="nil"/>
            </w:tcBorders>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b w:val="0"/>
                <w:sz w:val="20"/>
                <w:szCs w:val="20"/>
              </w:rPr>
            </w:pPr>
            <w:r w:rsidRPr="009C4CC0">
              <w:rPr>
                <w:rStyle w:val="MSGENFONTSTYLENAMETEMPLATEROLENUMBERMSGENFONTSTYLENAMEBYROLETEXT14MSGENFONTSTYLEMODIFERSIZE859"/>
                <w:rFonts w:ascii="Times New Roman Bold" w:hAnsi="Times New Roman Bold" w:cs="Times New Roman"/>
                <w:color w:val="auto"/>
                <w:sz w:val="20"/>
                <w:szCs w:val="20"/>
              </w:rPr>
              <w:t>59,287,700,847</w:t>
            </w:r>
          </w:p>
        </w:tc>
      </w:tr>
      <w:tr w:rsidR="00564D3C" w:rsidRPr="00EA6D95" w:rsidTr="00127CB5">
        <w:tc>
          <w:tcPr>
            <w:tcW w:w="1701" w:type="dxa"/>
            <w:vAlign w:val="center"/>
          </w:tcPr>
          <w:p w:rsidR="00564D3C" w:rsidRPr="00EA6D95" w:rsidRDefault="00564D3C" w:rsidP="00127CB5">
            <w:pPr>
              <w:spacing w:before="30" w:after="30"/>
              <w:rPr>
                <w:color w:val="000000"/>
                <w:sz w:val="20"/>
                <w:szCs w:val="20"/>
              </w:rPr>
            </w:pPr>
          </w:p>
        </w:tc>
        <w:tc>
          <w:tcPr>
            <w:tcW w:w="1843" w:type="dxa"/>
            <w:tcBorders>
              <w:top w:val="single" w:sz="4" w:space="0" w:color="auto"/>
              <w:left w:val="nil"/>
              <w:bottom w:val="double" w:sz="4" w:space="0" w:color="auto"/>
              <w:right w:val="nil"/>
            </w:tcBorders>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sz w:val="20"/>
                <w:szCs w:val="20"/>
              </w:rPr>
            </w:pPr>
            <w:r w:rsidRPr="009C4CC0">
              <w:rPr>
                <w:rStyle w:val="MSGENFONTSTYLENAMETEMPLATEROLENUMBERMSGENFONTSTYLENAMEBYROLETEXT14MSGENFONTSTYLEMODIFERSIZE8510"/>
                <w:rFonts w:ascii="Times New Roman Bold" w:hAnsi="Times New Roman Bold" w:cs="Times New Roman"/>
                <w:color w:val="auto"/>
                <w:sz w:val="20"/>
                <w:szCs w:val="20"/>
              </w:rPr>
              <w:t>113,194,488</w:t>
            </w:r>
          </w:p>
        </w:tc>
        <w:tc>
          <w:tcPr>
            <w:tcW w:w="1843" w:type="dxa"/>
            <w:tcBorders>
              <w:top w:val="single" w:sz="4" w:space="0" w:color="auto"/>
              <w:left w:val="nil"/>
              <w:bottom w:val="double" w:sz="4" w:space="0" w:color="auto"/>
              <w:right w:val="nil"/>
            </w:tcBorders>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sz w:val="20"/>
                <w:szCs w:val="20"/>
              </w:rPr>
            </w:pPr>
            <w:r w:rsidRPr="009C4CC0">
              <w:rPr>
                <w:rStyle w:val="MSGENFONTSTYLENAMETEMPLATEROLENUMBERMSGENFONTSTYLENAMEBYROLETEXT14MSGENFONTSTYLEMODIFERSIZE8510"/>
                <w:rFonts w:ascii="Times New Roman Bold" w:hAnsi="Times New Roman Bold" w:cs="Times New Roman"/>
                <w:color w:val="auto"/>
                <w:sz w:val="20"/>
                <w:szCs w:val="20"/>
              </w:rPr>
              <w:t>52,138,533,113,564</w:t>
            </w:r>
          </w:p>
        </w:tc>
        <w:tc>
          <w:tcPr>
            <w:tcW w:w="1971" w:type="dxa"/>
            <w:tcBorders>
              <w:top w:val="single" w:sz="4" w:space="0" w:color="auto"/>
              <w:left w:val="nil"/>
              <w:bottom w:val="double" w:sz="4" w:space="0" w:color="auto"/>
              <w:right w:val="nil"/>
            </w:tcBorders>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sz w:val="20"/>
                <w:szCs w:val="20"/>
              </w:rPr>
            </w:pPr>
            <w:r w:rsidRPr="009C4CC0">
              <w:rPr>
                <w:rStyle w:val="MSGENFONTSTYLENAMETEMPLATEROLENUMBERMSGENFONTSTYLENAMEBYROLETEXT14MSGENFONTSTYLEMODIFERSIZE8510"/>
                <w:rFonts w:ascii="Times New Roman Bold" w:hAnsi="Times New Roman Bold" w:cs="Times New Roman"/>
                <w:color w:val="auto"/>
                <w:sz w:val="20"/>
                <w:szCs w:val="20"/>
              </w:rPr>
              <w:t>52</w:t>
            </w:r>
            <w:r>
              <w:rPr>
                <w:rStyle w:val="MSGENFONTSTYLENAMETEMPLATEROLENUMBERMSGENFONTSTYLENAMEBYROLETEXT14MSGENFONTSTYLEMODIFERSIZE8510"/>
                <w:rFonts w:ascii="Times New Roman Bold" w:hAnsi="Times New Roman Bold" w:cs="Times New Roman"/>
                <w:color w:val="auto"/>
                <w:sz w:val="20"/>
                <w:szCs w:val="20"/>
              </w:rPr>
              <w:t>,</w:t>
            </w:r>
            <w:r w:rsidRPr="009C4CC0">
              <w:rPr>
                <w:rStyle w:val="MSGENFONTSTYLENAMETEMPLATEROLENUMBERMSGENFONTSTYLENAMEBYROLETEXT14MSGENFONTSTYLEMODIFERSIZE8510"/>
                <w:rFonts w:ascii="Times New Roman Bold" w:hAnsi="Times New Roman Bold" w:cs="Times New Roman"/>
                <w:color w:val="auto"/>
                <w:sz w:val="20"/>
                <w:szCs w:val="20"/>
              </w:rPr>
              <w:t>037,259</w:t>
            </w:r>
            <w:r>
              <w:rPr>
                <w:rStyle w:val="MSGENFONTSTYLENAMETEMPLATEROLENUMBERMSGENFONTSTYLENAMEBYROLETEXT14MSGENFONTSTYLEMODIFERSIZE8510"/>
                <w:rFonts w:ascii="Times New Roman Bold" w:hAnsi="Times New Roman Bold" w:cs="Times New Roman"/>
                <w:color w:val="auto"/>
                <w:sz w:val="20"/>
                <w:szCs w:val="20"/>
              </w:rPr>
              <w:t>,</w:t>
            </w:r>
            <w:r w:rsidRPr="009C4CC0">
              <w:rPr>
                <w:rStyle w:val="MSGENFONTSTYLENAMETEMPLATEROLENUMBERMSGENFONTSTYLENAMEBYROLETEXT14MSGENFONTSTYLEMODIFERSIZE8510"/>
                <w:rFonts w:ascii="Times New Roman Bold" w:hAnsi="Times New Roman Bold" w:cs="Times New Roman"/>
                <w:color w:val="auto"/>
                <w:sz w:val="20"/>
                <w:szCs w:val="20"/>
              </w:rPr>
              <w:t>779,144</w:t>
            </w:r>
          </w:p>
        </w:tc>
        <w:tc>
          <w:tcPr>
            <w:tcW w:w="1856" w:type="dxa"/>
            <w:tcBorders>
              <w:top w:val="single" w:sz="4" w:space="0" w:color="auto"/>
              <w:left w:val="nil"/>
              <w:bottom w:val="double" w:sz="4" w:space="0" w:color="auto"/>
              <w:right w:val="nil"/>
            </w:tcBorders>
            <w:vAlign w:val="center"/>
          </w:tcPr>
          <w:p w:rsidR="00564D3C" w:rsidRPr="009C4CC0" w:rsidRDefault="00564D3C" w:rsidP="00127CB5">
            <w:pPr>
              <w:pStyle w:val="MSGENFONTSTYLENAMETEMPLATEROLENUMBERMSGENFONTSTYLENAMEBYROLETEXT141"/>
              <w:shd w:val="clear" w:color="auto" w:fill="auto"/>
              <w:spacing w:after="0" w:line="240" w:lineRule="auto"/>
              <w:ind w:right="11"/>
              <w:jc w:val="right"/>
              <w:rPr>
                <w:rFonts w:ascii="Times New Roman Bold" w:hAnsi="Times New Roman Bold" w:cs="Times New Roman"/>
                <w:sz w:val="20"/>
                <w:szCs w:val="20"/>
              </w:rPr>
            </w:pPr>
            <w:r w:rsidRPr="009C4CC0">
              <w:rPr>
                <w:rStyle w:val="MSGENFONTSTYLENAMETEMPLATEROLENUMBERMSGENFONTSTYLENAMEBYROLETEXT14MSGENFONTSTYLEMODIFERSIZE858"/>
                <w:rFonts w:ascii="Times New Roman Bold" w:hAnsi="Times New Roman Bold" w:cs="Times New Roman"/>
                <w:sz w:val="20"/>
                <w:szCs w:val="20"/>
              </w:rPr>
              <w:t>101,273,334,420</w:t>
            </w:r>
          </w:p>
        </w:tc>
      </w:tr>
    </w:tbl>
    <w:p w:rsidR="00564D3C" w:rsidRPr="00EA6D95" w:rsidRDefault="00564D3C" w:rsidP="00564D3C">
      <w:pPr>
        <w:spacing w:before="30" w:after="30"/>
        <w:rPr>
          <w:color w:val="000000"/>
          <w:sz w:val="20"/>
          <w:szCs w:val="20"/>
        </w:rPr>
      </w:pPr>
    </w:p>
    <w:tbl>
      <w:tblPr>
        <w:tblW w:w="9889" w:type="dxa"/>
        <w:tblLook w:val="04A0" w:firstRow="1" w:lastRow="0" w:firstColumn="1" w:lastColumn="0" w:noHBand="0" w:noVBand="1"/>
      </w:tblPr>
      <w:tblGrid>
        <w:gridCol w:w="675"/>
        <w:gridCol w:w="9214"/>
      </w:tblGrid>
      <w:tr w:rsidR="00564D3C" w:rsidRPr="00EA6D95" w:rsidTr="00127CB5">
        <w:tc>
          <w:tcPr>
            <w:tcW w:w="675" w:type="dxa"/>
            <w:hideMark/>
          </w:tcPr>
          <w:p w:rsidR="00564D3C" w:rsidRPr="002850C7" w:rsidRDefault="00564D3C" w:rsidP="00127CB5">
            <w:pPr>
              <w:spacing w:before="30" w:after="30"/>
              <w:rPr>
                <w:b/>
                <w:color w:val="000000"/>
                <w:sz w:val="20"/>
                <w:szCs w:val="20"/>
              </w:rPr>
            </w:pPr>
            <w:r w:rsidRPr="002850C7">
              <w:rPr>
                <w:b/>
                <w:color w:val="000000"/>
                <w:sz w:val="20"/>
                <w:szCs w:val="20"/>
              </w:rPr>
              <w:t>b.</w:t>
            </w:r>
          </w:p>
        </w:tc>
        <w:tc>
          <w:tcPr>
            <w:tcW w:w="9214" w:type="dxa"/>
            <w:hideMark/>
          </w:tcPr>
          <w:p w:rsidR="00564D3C" w:rsidRPr="00EA6D95" w:rsidRDefault="00564D3C" w:rsidP="00127CB5">
            <w:pPr>
              <w:spacing w:before="30" w:after="30"/>
              <w:rPr>
                <w:b/>
                <w:color w:val="000000"/>
                <w:sz w:val="20"/>
                <w:szCs w:val="20"/>
              </w:rPr>
            </w:pPr>
            <w:r w:rsidRPr="002850C7">
              <w:rPr>
                <w:b/>
                <w:color w:val="000000"/>
                <w:sz w:val="20"/>
                <w:szCs w:val="20"/>
              </w:rPr>
              <w:t>Dividends, interest arising from financial assets at fair value through profit/loss</w:t>
            </w:r>
          </w:p>
        </w:tc>
      </w:tr>
    </w:tbl>
    <w:p w:rsidR="00564D3C" w:rsidRPr="00EA6D95" w:rsidRDefault="00564D3C" w:rsidP="00564D3C">
      <w:pPr>
        <w:spacing w:before="30" w:after="30"/>
        <w:rPr>
          <w:color w:val="000000"/>
          <w:sz w:val="2"/>
          <w:szCs w:val="20"/>
        </w:rPr>
      </w:pPr>
    </w:p>
    <w:tbl>
      <w:tblPr>
        <w:tblW w:w="9214" w:type="dxa"/>
        <w:tblInd w:w="675" w:type="dxa"/>
        <w:tblLook w:val="04A0" w:firstRow="1" w:lastRow="0" w:firstColumn="1" w:lastColumn="0" w:noHBand="0" w:noVBand="1"/>
      </w:tblPr>
      <w:tblGrid>
        <w:gridCol w:w="2898"/>
        <w:gridCol w:w="2888"/>
        <w:gridCol w:w="1714"/>
        <w:gridCol w:w="1714"/>
      </w:tblGrid>
      <w:tr w:rsidR="00564D3C" w:rsidRPr="00EA6D95" w:rsidTr="00127CB5">
        <w:tc>
          <w:tcPr>
            <w:tcW w:w="2898" w:type="dxa"/>
            <w:vAlign w:val="center"/>
          </w:tcPr>
          <w:p w:rsidR="00564D3C" w:rsidRPr="00EA6D95" w:rsidRDefault="00564D3C" w:rsidP="00127CB5">
            <w:pPr>
              <w:spacing w:before="30" w:after="30"/>
              <w:rPr>
                <w:b/>
                <w:color w:val="000000"/>
                <w:sz w:val="20"/>
                <w:szCs w:val="20"/>
              </w:rPr>
            </w:pPr>
          </w:p>
        </w:tc>
        <w:tc>
          <w:tcPr>
            <w:tcW w:w="4602" w:type="dxa"/>
            <w:gridSpan w:val="2"/>
            <w:vAlign w:val="center"/>
            <w:hideMark/>
          </w:tcPr>
          <w:p w:rsidR="00564D3C" w:rsidRPr="00EA6D95" w:rsidRDefault="00564D3C" w:rsidP="00127CB5">
            <w:pPr>
              <w:spacing w:before="30" w:after="30"/>
              <w:jc w:val="center"/>
              <w:rPr>
                <w:b/>
                <w:color w:val="000000"/>
                <w:sz w:val="20"/>
                <w:szCs w:val="20"/>
              </w:rPr>
            </w:pPr>
            <w:r>
              <w:rPr>
                <w:b/>
                <w:color w:val="000000"/>
                <w:sz w:val="20"/>
                <w:szCs w:val="20"/>
              </w:rPr>
              <w:t>30/06/2019</w:t>
            </w:r>
          </w:p>
        </w:tc>
        <w:tc>
          <w:tcPr>
            <w:tcW w:w="1714" w:type="dxa"/>
            <w:vAlign w:val="center"/>
            <w:hideMark/>
          </w:tcPr>
          <w:p w:rsidR="00564D3C" w:rsidRPr="00EA6D95" w:rsidRDefault="00564D3C" w:rsidP="00127CB5">
            <w:pPr>
              <w:spacing w:before="30" w:after="30"/>
              <w:jc w:val="center"/>
              <w:rPr>
                <w:b/>
                <w:color w:val="000000"/>
                <w:sz w:val="20"/>
                <w:szCs w:val="20"/>
              </w:rPr>
            </w:pPr>
            <w:r>
              <w:rPr>
                <w:b/>
                <w:color w:val="000000"/>
                <w:sz w:val="20"/>
                <w:szCs w:val="20"/>
              </w:rPr>
              <w:t>30/06/2018</w:t>
            </w:r>
          </w:p>
        </w:tc>
      </w:tr>
      <w:tr w:rsidR="00564D3C" w:rsidRPr="00EA6D95" w:rsidTr="00127CB5">
        <w:tc>
          <w:tcPr>
            <w:tcW w:w="2898" w:type="dxa"/>
            <w:vAlign w:val="center"/>
          </w:tcPr>
          <w:p w:rsidR="00564D3C" w:rsidRPr="00EA6D95" w:rsidRDefault="00564D3C" w:rsidP="00127CB5">
            <w:pPr>
              <w:spacing w:before="30" w:after="30"/>
              <w:rPr>
                <w:b/>
                <w:color w:val="000000"/>
                <w:sz w:val="20"/>
                <w:szCs w:val="20"/>
              </w:rPr>
            </w:pPr>
          </w:p>
        </w:tc>
        <w:tc>
          <w:tcPr>
            <w:tcW w:w="2888" w:type="dxa"/>
            <w:vAlign w:val="center"/>
            <w:hideMark/>
          </w:tcPr>
          <w:p w:rsidR="00564D3C" w:rsidRPr="00EA6D95" w:rsidRDefault="00564D3C" w:rsidP="00127CB5">
            <w:pPr>
              <w:spacing w:before="30" w:after="30"/>
              <w:jc w:val="center"/>
              <w:rPr>
                <w:b/>
                <w:color w:val="000000"/>
                <w:sz w:val="20"/>
                <w:szCs w:val="20"/>
              </w:rPr>
            </w:pPr>
            <w:r w:rsidRPr="00EA6D95">
              <w:rPr>
                <w:b/>
                <w:color w:val="000000"/>
                <w:sz w:val="20"/>
                <w:szCs w:val="20"/>
              </w:rPr>
              <w:t>This period</w:t>
            </w:r>
          </w:p>
        </w:tc>
        <w:tc>
          <w:tcPr>
            <w:tcW w:w="1714" w:type="dxa"/>
            <w:vAlign w:val="center"/>
            <w:hideMark/>
          </w:tcPr>
          <w:p w:rsidR="00564D3C" w:rsidRPr="00EA6D95" w:rsidRDefault="00564D3C" w:rsidP="00127CB5">
            <w:pPr>
              <w:spacing w:before="30" w:after="30"/>
              <w:jc w:val="center"/>
              <w:rPr>
                <w:b/>
                <w:color w:val="000000"/>
                <w:sz w:val="20"/>
                <w:szCs w:val="20"/>
              </w:rPr>
            </w:pPr>
            <w:r>
              <w:rPr>
                <w:b/>
                <w:color w:val="000000"/>
                <w:sz w:val="20"/>
                <w:szCs w:val="20"/>
              </w:rPr>
              <w:t>Accumulative</w:t>
            </w:r>
          </w:p>
        </w:tc>
        <w:tc>
          <w:tcPr>
            <w:tcW w:w="1714" w:type="dxa"/>
            <w:vAlign w:val="center"/>
          </w:tcPr>
          <w:p w:rsidR="00564D3C" w:rsidRPr="00EA6D95" w:rsidRDefault="00564D3C" w:rsidP="00127CB5">
            <w:pPr>
              <w:spacing w:before="30" w:after="30"/>
              <w:jc w:val="center"/>
              <w:rPr>
                <w:b/>
                <w:color w:val="000000"/>
                <w:sz w:val="20"/>
                <w:szCs w:val="20"/>
              </w:rPr>
            </w:pPr>
          </w:p>
        </w:tc>
      </w:tr>
      <w:tr w:rsidR="00564D3C" w:rsidRPr="00EA6D95" w:rsidTr="00127CB5">
        <w:tc>
          <w:tcPr>
            <w:tcW w:w="2898" w:type="dxa"/>
            <w:vAlign w:val="center"/>
            <w:hideMark/>
          </w:tcPr>
          <w:p w:rsidR="00564D3C" w:rsidRPr="00EA6D95" w:rsidRDefault="00564D3C" w:rsidP="00127CB5">
            <w:pPr>
              <w:spacing w:before="30" w:after="30"/>
              <w:rPr>
                <w:color w:val="000000"/>
                <w:sz w:val="20"/>
                <w:szCs w:val="20"/>
              </w:rPr>
            </w:pPr>
            <w:r w:rsidRPr="00EA6D95">
              <w:rPr>
                <w:color w:val="000000"/>
                <w:sz w:val="20"/>
                <w:szCs w:val="20"/>
              </w:rPr>
              <w:t>Dividend income</w:t>
            </w:r>
          </w:p>
        </w:tc>
        <w:tc>
          <w:tcPr>
            <w:tcW w:w="2888" w:type="dxa"/>
            <w:vAlign w:val="bottom"/>
          </w:tcPr>
          <w:p w:rsidR="00564D3C" w:rsidRPr="009C4CC0" w:rsidRDefault="00564D3C" w:rsidP="00127CB5">
            <w:pPr>
              <w:pStyle w:val="MSGENFONTSTYLENAMETEMPLATEROLENUMBERMSGENFONTSTYLENAMEBYROLETEXT141"/>
              <w:shd w:val="clear" w:color="auto" w:fill="auto"/>
              <w:spacing w:after="0" w:line="240" w:lineRule="auto"/>
              <w:ind w:left="142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16,700,447,666</w:t>
            </w:r>
          </w:p>
        </w:tc>
        <w:tc>
          <w:tcPr>
            <w:tcW w:w="1714" w:type="dxa"/>
            <w:vAlign w:val="bottom"/>
          </w:tcPr>
          <w:p w:rsidR="00564D3C" w:rsidRPr="009C4CC0"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9C4CC0">
              <w:rPr>
                <w:rStyle w:val="MSGENFONTSTYLENAMETEMPLATEROLENUMBERMSGENFONTSTYLENAMEBYROLETEXT14MSGENFONTSTYLEMODIFERSIZE8510"/>
                <w:rFonts w:ascii="Times New Roman Bold" w:hAnsi="Times New Roman Bold" w:cs="Times New Roman"/>
                <w:b w:val="0"/>
                <w:bCs w:val="0"/>
                <w:color w:val="auto"/>
                <w:sz w:val="20"/>
                <w:szCs w:val="20"/>
              </w:rPr>
              <w:t>17,320,245,325</w:t>
            </w:r>
          </w:p>
        </w:tc>
        <w:tc>
          <w:tcPr>
            <w:tcW w:w="1714" w:type="dxa"/>
            <w:vAlign w:val="bottom"/>
          </w:tcPr>
          <w:p w:rsidR="00564D3C" w:rsidRPr="009C4CC0"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9C4CC0">
              <w:rPr>
                <w:rStyle w:val="MSGENFONTSTYLENAMETEMPLATEROLENUMBERMSGENFONTSTYLENAMEBYROLETEXT14MSGENFONTSTYLEMODIFERSIZE8510"/>
                <w:rFonts w:ascii="Times New Roman Bold" w:hAnsi="Times New Roman Bold" w:cs="Times New Roman"/>
                <w:b w:val="0"/>
                <w:bCs w:val="0"/>
                <w:color w:val="auto"/>
                <w:sz w:val="20"/>
                <w:szCs w:val="20"/>
              </w:rPr>
              <w:t>26,050,161,575</w:t>
            </w:r>
          </w:p>
        </w:tc>
      </w:tr>
      <w:tr w:rsidR="00564D3C" w:rsidRPr="00EA6D95" w:rsidTr="00127CB5">
        <w:tc>
          <w:tcPr>
            <w:tcW w:w="2898" w:type="dxa"/>
            <w:vAlign w:val="center"/>
          </w:tcPr>
          <w:p w:rsidR="00564D3C" w:rsidRPr="00EA6D95" w:rsidRDefault="00564D3C" w:rsidP="00127CB5">
            <w:pPr>
              <w:spacing w:before="30" w:after="30"/>
              <w:rPr>
                <w:color w:val="000000"/>
                <w:sz w:val="20"/>
                <w:szCs w:val="20"/>
              </w:rPr>
            </w:pPr>
          </w:p>
        </w:tc>
        <w:tc>
          <w:tcPr>
            <w:tcW w:w="2888" w:type="dxa"/>
            <w:tcBorders>
              <w:top w:val="single" w:sz="4" w:space="0" w:color="auto"/>
              <w:left w:val="nil"/>
              <w:bottom w:val="double" w:sz="4" w:space="0" w:color="auto"/>
              <w:right w:val="nil"/>
            </w:tcBorders>
            <w:vAlign w:val="bottom"/>
          </w:tcPr>
          <w:p w:rsidR="00564D3C" w:rsidRPr="009C4CC0" w:rsidRDefault="00564D3C" w:rsidP="00127CB5">
            <w:pPr>
              <w:pStyle w:val="MSGENFONTSTYLENAMETEMPLATEROLENUMBERMSGENFONTSTYLENAMEBYROLETEXT141"/>
              <w:shd w:val="clear" w:color="auto" w:fill="auto"/>
              <w:spacing w:after="0" w:line="240" w:lineRule="auto"/>
              <w:ind w:left="58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16</w:t>
            </w:r>
            <w:r>
              <w:rPr>
                <w:rStyle w:val="MSGENFONTSTYLENAMETEMPLATEROLENUMBERMSGENFONTSTYLENAMEBYROLETEXT14MSGENFONTSTYLEMODIFERSIZE8510"/>
                <w:rFonts w:ascii="Times New Roman Bold" w:hAnsi="Times New Roman Bold" w:cs="Times New Roman"/>
                <w:b w:val="0"/>
                <w:color w:val="auto"/>
                <w:sz w:val="20"/>
                <w:szCs w:val="20"/>
              </w:rPr>
              <w:t>,</w:t>
            </w:r>
            <w:r w:rsidRPr="009C4CC0">
              <w:rPr>
                <w:rStyle w:val="MSGENFONTSTYLENAMETEMPLATEROLENUMBERMSGENFONTSTYLENAMEBYROLETEXT14MSGENFONTSTYLEMODIFERSIZE8510"/>
                <w:rFonts w:ascii="Times New Roman Bold" w:hAnsi="Times New Roman Bold" w:cs="Times New Roman"/>
                <w:b w:val="0"/>
                <w:color w:val="auto"/>
                <w:sz w:val="20"/>
                <w:szCs w:val="20"/>
              </w:rPr>
              <w:t>700</w:t>
            </w:r>
            <w:r>
              <w:rPr>
                <w:rStyle w:val="MSGENFONTSTYLENAMETEMPLATEROLENUMBERMSGENFONTSTYLENAMEBYROLETEXT14MSGENFONTSTYLEMODIFERSIZE8510"/>
                <w:rFonts w:ascii="Times New Roman Bold" w:hAnsi="Times New Roman Bold" w:cs="Times New Roman"/>
                <w:b w:val="0"/>
                <w:color w:val="auto"/>
                <w:sz w:val="20"/>
                <w:szCs w:val="20"/>
              </w:rPr>
              <w:t>,</w:t>
            </w:r>
            <w:r w:rsidRPr="009C4CC0">
              <w:rPr>
                <w:rStyle w:val="MSGENFONTSTYLENAMETEMPLATEROLENUMBERMSGENFONTSTYLENAMEBYROLETEXT14MSGENFONTSTYLEMODIFERSIZE8510"/>
                <w:rFonts w:ascii="Times New Roman Bold" w:hAnsi="Times New Roman Bold" w:cs="Times New Roman"/>
                <w:b w:val="0"/>
                <w:color w:val="auto"/>
                <w:sz w:val="20"/>
                <w:szCs w:val="20"/>
              </w:rPr>
              <w:t>447</w:t>
            </w:r>
            <w:r>
              <w:rPr>
                <w:rStyle w:val="MSGENFONTSTYLENAMETEMPLATEROLENUMBERMSGENFONTSTYLENAMEBYROLETEXT14MSGENFONTSTYLEMODIFERSIZE8510"/>
                <w:rFonts w:ascii="Times New Roman Bold" w:hAnsi="Times New Roman Bold" w:cs="Times New Roman"/>
                <w:b w:val="0"/>
                <w:color w:val="auto"/>
                <w:sz w:val="20"/>
                <w:szCs w:val="20"/>
              </w:rPr>
              <w:t>,</w:t>
            </w:r>
            <w:r w:rsidRPr="009C4CC0">
              <w:rPr>
                <w:rStyle w:val="MSGENFONTSTYLENAMETEMPLATEROLENUMBERMSGENFONTSTYLENAMEBYROLETEXT14MSGENFONTSTYLEMODIFERSIZE8510"/>
                <w:rFonts w:ascii="Times New Roman Bold" w:hAnsi="Times New Roman Bold" w:cs="Times New Roman"/>
                <w:b w:val="0"/>
                <w:color w:val="auto"/>
                <w:sz w:val="20"/>
                <w:szCs w:val="20"/>
              </w:rPr>
              <w:t>666</w:t>
            </w:r>
          </w:p>
        </w:tc>
        <w:tc>
          <w:tcPr>
            <w:tcW w:w="1714" w:type="dxa"/>
            <w:tcBorders>
              <w:top w:val="single" w:sz="4" w:space="0" w:color="auto"/>
              <w:left w:val="nil"/>
              <w:bottom w:val="double" w:sz="4" w:space="0" w:color="auto"/>
              <w:right w:val="nil"/>
            </w:tcBorders>
            <w:vAlign w:val="bottom"/>
          </w:tcPr>
          <w:p w:rsidR="00564D3C" w:rsidRPr="009C4CC0" w:rsidRDefault="00564D3C" w:rsidP="00127CB5">
            <w:pPr>
              <w:pStyle w:val="MSGENFONTSTYLENAMETEMPLATEROLENUMBERMSGENFONTSTYLENAMEBYROLETEXT141"/>
              <w:shd w:val="clear" w:color="auto" w:fill="auto"/>
              <w:spacing w:after="0" w:line="240" w:lineRule="auto"/>
              <w:ind w:left="18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17</w:t>
            </w:r>
            <w:r>
              <w:rPr>
                <w:rStyle w:val="MSGENFONTSTYLENAMETEMPLATEROLENUMBERMSGENFONTSTYLENAMEBYROLETEXT14MSGENFONTSTYLEMODIFERSIZE8510"/>
                <w:rFonts w:ascii="Times New Roman Bold" w:hAnsi="Times New Roman Bold" w:cs="Times New Roman"/>
                <w:b w:val="0"/>
                <w:color w:val="auto"/>
                <w:sz w:val="20"/>
                <w:szCs w:val="20"/>
              </w:rPr>
              <w:t>,</w:t>
            </w:r>
            <w:r w:rsidRPr="009C4CC0">
              <w:rPr>
                <w:rStyle w:val="MSGENFONTSTYLENAMETEMPLATEROLENUMBERMSGENFONTSTYLENAMEBYROLETEXT14MSGENFONTSTYLEMODIFERSIZE8510"/>
                <w:rFonts w:ascii="Times New Roman Bold" w:hAnsi="Times New Roman Bold" w:cs="Times New Roman"/>
                <w:b w:val="0"/>
                <w:color w:val="auto"/>
                <w:sz w:val="20"/>
                <w:szCs w:val="20"/>
              </w:rPr>
              <w:t>320,245</w:t>
            </w:r>
            <w:r>
              <w:rPr>
                <w:rStyle w:val="MSGENFONTSTYLENAMETEMPLATEROLENUMBERMSGENFONTSTYLENAMEBYROLETEXT14MSGENFONTSTYLEMODIFERSIZE8510"/>
                <w:rFonts w:ascii="Times New Roman Bold" w:hAnsi="Times New Roman Bold" w:cs="Times New Roman"/>
                <w:b w:val="0"/>
                <w:color w:val="auto"/>
                <w:sz w:val="20"/>
                <w:szCs w:val="20"/>
              </w:rPr>
              <w:t>,</w:t>
            </w:r>
            <w:r w:rsidRPr="009C4CC0">
              <w:rPr>
                <w:rStyle w:val="MSGENFONTSTYLENAMETEMPLATEROLENUMBERMSGENFONTSTYLENAMEBYROLETEXT14MSGENFONTSTYLEMODIFERSIZE8510"/>
                <w:rFonts w:ascii="Times New Roman Bold" w:hAnsi="Times New Roman Bold" w:cs="Times New Roman"/>
                <w:b w:val="0"/>
                <w:color w:val="auto"/>
                <w:sz w:val="20"/>
                <w:szCs w:val="20"/>
              </w:rPr>
              <w:t>325</w:t>
            </w:r>
          </w:p>
        </w:tc>
        <w:tc>
          <w:tcPr>
            <w:tcW w:w="1714" w:type="dxa"/>
            <w:tcBorders>
              <w:top w:val="single" w:sz="4" w:space="0" w:color="auto"/>
              <w:left w:val="nil"/>
              <w:bottom w:val="double" w:sz="4" w:space="0" w:color="auto"/>
              <w:right w:val="nil"/>
            </w:tcBorders>
            <w:vAlign w:val="bottom"/>
          </w:tcPr>
          <w:p w:rsidR="00564D3C" w:rsidRPr="009C4CC0"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9C4CC0">
              <w:rPr>
                <w:rStyle w:val="MSGENFONTSTYLENAMETEMPLATEROLENUMBERMSGENFONTSTYLENAMEBYROLETEXT14MSGENFONTSTYLEMODIFERSIZE8510"/>
                <w:rFonts w:ascii="Times New Roman Bold" w:hAnsi="Times New Roman Bold" w:cs="Times New Roman"/>
                <w:b w:val="0"/>
                <w:color w:val="auto"/>
                <w:sz w:val="20"/>
                <w:szCs w:val="20"/>
              </w:rPr>
              <w:t>26,050</w:t>
            </w:r>
            <w:r>
              <w:rPr>
                <w:rStyle w:val="MSGENFONTSTYLENAMETEMPLATEROLENUMBERMSGENFONTSTYLENAMEBYROLETEXT14MSGENFONTSTYLEMODIFERSIZE8510"/>
                <w:rFonts w:ascii="Times New Roman Bold" w:hAnsi="Times New Roman Bold" w:cs="Times New Roman"/>
                <w:b w:val="0"/>
                <w:color w:val="auto"/>
                <w:sz w:val="20"/>
                <w:szCs w:val="20"/>
              </w:rPr>
              <w:t>,</w:t>
            </w:r>
            <w:r w:rsidRPr="009C4CC0">
              <w:rPr>
                <w:rStyle w:val="MSGENFONTSTYLENAMETEMPLATEROLENUMBERMSGENFONTSTYLENAMEBYROLETEXT14MSGENFONTSTYLEMODIFERSIZE8510"/>
                <w:rFonts w:ascii="Times New Roman Bold" w:hAnsi="Times New Roman Bold" w:cs="Times New Roman"/>
                <w:b w:val="0"/>
                <w:color w:val="auto"/>
                <w:sz w:val="20"/>
                <w:szCs w:val="20"/>
              </w:rPr>
              <w:t>161,575</w:t>
            </w:r>
          </w:p>
        </w:tc>
      </w:tr>
    </w:tbl>
    <w:p w:rsidR="00564D3C" w:rsidRPr="00EA6D95" w:rsidRDefault="00564D3C" w:rsidP="00564D3C">
      <w:pPr>
        <w:spacing w:before="30" w:after="30"/>
        <w:rPr>
          <w:b/>
          <w:color w:val="000000"/>
          <w:sz w:val="20"/>
          <w:szCs w:val="20"/>
        </w:rPr>
      </w:pPr>
    </w:p>
    <w:tbl>
      <w:tblPr>
        <w:tblW w:w="9889" w:type="dxa"/>
        <w:tblLook w:val="04A0" w:firstRow="1" w:lastRow="0" w:firstColumn="1" w:lastColumn="0" w:noHBand="0" w:noVBand="1"/>
      </w:tblPr>
      <w:tblGrid>
        <w:gridCol w:w="675"/>
        <w:gridCol w:w="9214"/>
      </w:tblGrid>
      <w:tr w:rsidR="00564D3C" w:rsidRPr="00EA6D95" w:rsidTr="00127CB5">
        <w:tc>
          <w:tcPr>
            <w:tcW w:w="675" w:type="dxa"/>
            <w:hideMark/>
          </w:tcPr>
          <w:p w:rsidR="00564D3C" w:rsidRPr="00EA6D95" w:rsidRDefault="00564D3C" w:rsidP="00127CB5">
            <w:pPr>
              <w:spacing w:before="30" w:after="30"/>
              <w:rPr>
                <w:b/>
                <w:color w:val="000000"/>
                <w:sz w:val="20"/>
                <w:szCs w:val="20"/>
              </w:rPr>
            </w:pPr>
            <w:r w:rsidRPr="00EA6D95">
              <w:rPr>
                <w:b/>
                <w:color w:val="000000"/>
                <w:sz w:val="20"/>
                <w:szCs w:val="20"/>
              </w:rPr>
              <w:t>c.</w:t>
            </w:r>
          </w:p>
        </w:tc>
        <w:tc>
          <w:tcPr>
            <w:tcW w:w="9214" w:type="dxa"/>
            <w:hideMark/>
          </w:tcPr>
          <w:p w:rsidR="00564D3C" w:rsidRPr="00EA6D95" w:rsidRDefault="00564D3C" w:rsidP="00127CB5">
            <w:pPr>
              <w:spacing w:before="30" w:after="30"/>
              <w:rPr>
                <w:b/>
                <w:color w:val="000000"/>
                <w:sz w:val="20"/>
                <w:szCs w:val="20"/>
              </w:rPr>
            </w:pPr>
            <w:r w:rsidRPr="00EA6D95">
              <w:rPr>
                <w:b/>
                <w:color w:val="000000"/>
                <w:sz w:val="20"/>
                <w:szCs w:val="20"/>
              </w:rPr>
              <w:t>Profit from held-to-maturity investments</w:t>
            </w:r>
          </w:p>
        </w:tc>
      </w:tr>
    </w:tbl>
    <w:p w:rsidR="00564D3C" w:rsidRPr="00EA6D95" w:rsidRDefault="00564D3C" w:rsidP="00564D3C">
      <w:pPr>
        <w:spacing w:before="30" w:after="30"/>
        <w:rPr>
          <w:color w:val="000000"/>
          <w:sz w:val="2"/>
          <w:szCs w:val="20"/>
        </w:rPr>
      </w:pPr>
    </w:p>
    <w:tbl>
      <w:tblPr>
        <w:tblW w:w="9214" w:type="dxa"/>
        <w:tblInd w:w="675" w:type="dxa"/>
        <w:tblLook w:val="04A0" w:firstRow="1" w:lastRow="0" w:firstColumn="1" w:lastColumn="0" w:noHBand="0" w:noVBand="1"/>
      </w:tblPr>
      <w:tblGrid>
        <w:gridCol w:w="3686"/>
        <w:gridCol w:w="1843"/>
        <w:gridCol w:w="1842"/>
        <w:gridCol w:w="1843"/>
      </w:tblGrid>
      <w:tr w:rsidR="00564D3C" w:rsidRPr="00EA6D95" w:rsidTr="00127CB5">
        <w:tc>
          <w:tcPr>
            <w:tcW w:w="3686" w:type="dxa"/>
            <w:vAlign w:val="center"/>
          </w:tcPr>
          <w:p w:rsidR="00564D3C" w:rsidRPr="00EA6D95" w:rsidRDefault="00564D3C" w:rsidP="00127CB5">
            <w:pPr>
              <w:spacing w:before="30" w:after="30"/>
              <w:rPr>
                <w:b/>
                <w:color w:val="000000"/>
                <w:sz w:val="20"/>
                <w:szCs w:val="20"/>
              </w:rPr>
            </w:pPr>
          </w:p>
        </w:tc>
        <w:tc>
          <w:tcPr>
            <w:tcW w:w="3685" w:type="dxa"/>
            <w:gridSpan w:val="2"/>
            <w:vAlign w:val="center"/>
            <w:hideMark/>
          </w:tcPr>
          <w:p w:rsidR="00564D3C" w:rsidRPr="00EA6D95" w:rsidRDefault="00564D3C" w:rsidP="00127CB5">
            <w:pPr>
              <w:spacing w:before="30" w:after="30"/>
              <w:jc w:val="center"/>
              <w:rPr>
                <w:b/>
                <w:color w:val="000000"/>
                <w:sz w:val="20"/>
                <w:szCs w:val="20"/>
              </w:rPr>
            </w:pPr>
            <w:r>
              <w:rPr>
                <w:b/>
                <w:color w:val="000000"/>
                <w:sz w:val="20"/>
                <w:szCs w:val="20"/>
              </w:rPr>
              <w:t>30/06/2019</w:t>
            </w:r>
          </w:p>
        </w:tc>
        <w:tc>
          <w:tcPr>
            <w:tcW w:w="1843" w:type="dxa"/>
            <w:vAlign w:val="center"/>
            <w:hideMark/>
          </w:tcPr>
          <w:p w:rsidR="00564D3C" w:rsidRPr="00EA6D95" w:rsidRDefault="00564D3C" w:rsidP="00127CB5">
            <w:pPr>
              <w:spacing w:before="30" w:after="30"/>
              <w:jc w:val="center"/>
              <w:rPr>
                <w:b/>
                <w:color w:val="000000"/>
                <w:sz w:val="20"/>
                <w:szCs w:val="20"/>
              </w:rPr>
            </w:pPr>
            <w:r>
              <w:rPr>
                <w:b/>
                <w:color w:val="000000"/>
                <w:sz w:val="20"/>
                <w:szCs w:val="20"/>
              </w:rPr>
              <w:t>30/06/2018</w:t>
            </w:r>
          </w:p>
        </w:tc>
      </w:tr>
      <w:tr w:rsidR="00564D3C" w:rsidRPr="00EA6D95" w:rsidTr="00127CB5">
        <w:tc>
          <w:tcPr>
            <w:tcW w:w="3686" w:type="dxa"/>
            <w:vAlign w:val="center"/>
          </w:tcPr>
          <w:p w:rsidR="00564D3C" w:rsidRPr="00EA6D95" w:rsidRDefault="00564D3C" w:rsidP="00127CB5">
            <w:pPr>
              <w:spacing w:before="30" w:after="30"/>
              <w:rPr>
                <w:b/>
                <w:color w:val="000000"/>
                <w:sz w:val="20"/>
                <w:szCs w:val="20"/>
              </w:rPr>
            </w:pPr>
          </w:p>
        </w:tc>
        <w:tc>
          <w:tcPr>
            <w:tcW w:w="1843" w:type="dxa"/>
            <w:vAlign w:val="center"/>
            <w:hideMark/>
          </w:tcPr>
          <w:p w:rsidR="00564D3C" w:rsidRPr="00EA6D95" w:rsidRDefault="00564D3C" w:rsidP="00127CB5">
            <w:pPr>
              <w:spacing w:before="30" w:after="30"/>
              <w:jc w:val="center"/>
              <w:rPr>
                <w:b/>
                <w:color w:val="000000"/>
                <w:sz w:val="20"/>
                <w:szCs w:val="20"/>
              </w:rPr>
            </w:pPr>
            <w:r w:rsidRPr="00EA6D95">
              <w:rPr>
                <w:b/>
                <w:color w:val="000000"/>
                <w:sz w:val="20"/>
                <w:szCs w:val="20"/>
              </w:rPr>
              <w:t>This period</w:t>
            </w:r>
          </w:p>
        </w:tc>
        <w:tc>
          <w:tcPr>
            <w:tcW w:w="1842" w:type="dxa"/>
            <w:vAlign w:val="center"/>
            <w:hideMark/>
          </w:tcPr>
          <w:p w:rsidR="00564D3C" w:rsidRPr="00EA6D95" w:rsidRDefault="00564D3C" w:rsidP="00127CB5">
            <w:pPr>
              <w:spacing w:before="30" w:after="30"/>
              <w:jc w:val="center"/>
              <w:rPr>
                <w:b/>
                <w:color w:val="000000"/>
                <w:sz w:val="20"/>
                <w:szCs w:val="20"/>
              </w:rPr>
            </w:pPr>
            <w:r>
              <w:rPr>
                <w:b/>
                <w:color w:val="000000"/>
                <w:sz w:val="20"/>
                <w:szCs w:val="20"/>
              </w:rPr>
              <w:t>Accumulative</w:t>
            </w:r>
          </w:p>
        </w:tc>
        <w:tc>
          <w:tcPr>
            <w:tcW w:w="1843" w:type="dxa"/>
            <w:vAlign w:val="center"/>
          </w:tcPr>
          <w:p w:rsidR="00564D3C" w:rsidRPr="00EA6D95" w:rsidRDefault="00564D3C" w:rsidP="00127CB5">
            <w:pPr>
              <w:spacing w:before="30" w:after="30"/>
              <w:jc w:val="center"/>
              <w:rPr>
                <w:b/>
                <w:color w:val="000000"/>
                <w:sz w:val="20"/>
                <w:szCs w:val="20"/>
              </w:rPr>
            </w:pPr>
          </w:p>
        </w:tc>
      </w:tr>
      <w:tr w:rsidR="00564D3C" w:rsidRPr="00EA6D95" w:rsidTr="00127CB5">
        <w:tc>
          <w:tcPr>
            <w:tcW w:w="3686" w:type="dxa"/>
            <w:vAlign w:val="center"/>
            <w:hideMark/>
          </w:tcPr>
          <w:p w:rsidR="00564D3C" w:rsidRPr="00EA6D95" w:rsidRDefault="00564D3C" w:rsidP="00127CB5">
            <w:pPr>
              <w:spacing w:before="30" w:after="30"/>
              <w:rPr>
                <w:color w:val="000000"/>
                <w:sz w:val="20"/>
                <w:szCs w:val="20"/>
              </w:rPr>
            </w:pPr>
            <w:r w:rsidRPr="00EA6D95">
              <w:rPr>
                <w:color w:val="000000"/>
                <w:sz w:val="20"/>
                <w:szCs w:val="20"/>
              </w:rPr>
              <w:t>Income from interest of term deposit</w:t>
            </w:r>
          </w:p>
        </w:tc>
        <w:tc>
          <w:tcPr>
            <w:tcW w:w="1843" w:type="dxa"/>
            <w:vAlign w:val="center"/>
          </w:tcPr>
          <w:p w:rsidR="00564D3C" w:rsidRPr="007227CC" w:rsidRDefault="00564D3C" w:rsidP="00127CB5">
            <w:pPr>
              <w:pStyle w:val="MSGENFONTSTYLENAMETEMPLATEROLENUMBERMSGENFONTSTYLENAMEBYROLETEXT141"/>
              <w:shd w:val="clear" w:color="auto" w:fill="auto"/>
              <w:spacing w:after="0" w:line="240" w:lineRule="auto"/>
              <w:ind w:left="8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120,025,209,672</w:t>
            </w:r>
          </w:p>
        </w:tc>
        <w:tc>
          <w:tcPr>
            <w:tcW w:w="1842" w:type="dxa"/>
            <w:vAlign w:val="center"/>
          </w:tcPr>
          <w:p w:rsidR="00564D3C" w:rsidRPr="007227CC"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180,282,236,656</w:t>
            </w:r>
          </w:p>
        </w:tc>
        <w:tc>
          <w:tcPr>
            <w:tcW w:w="1843" w:type="dxa"/>
            <w:vAlign w:val="center"/>
          </w:tcPr>
          <w:p w:rsidR="00564D3C" w:rsidRPr="007227CC"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115,805,862,297</w:t>
            </w:r>
          </w:p>
        </w:tc>
      </w:tr>
      <w:tr w:rsidR="00564D3C" w:rsidRPr="00EA6D95" w:rsidTr="00127CB5">
        <w:tc>
          <w:tcPr>
            <w:tcW w:w="3686" w:type="dxa"/>
            <w:vAlign w:val="center"/>
          </w:tcPr>
          <w:p w:rsidR="00564D3C" w:rsidRPr="00EA6D95" w:rsidRDefault="00564D3C" w:rsidP="00127CB5">
            <w:pPr>
              <w:spacing w:before="30" w:after="30"/>
              <w:rPr>
                <w:color w:val="000000"/>
                <w:sz w:val="20"/>
                <w:szCs w:val="20"/>
              </w:rPr>
            </w:pPr>
          </w:p>
        </w:tc>
        <w:tc>
          <w:tcPr>
            <w:tcW w:w="1843" w:type="dxa"/>
            <w:tcBorders>
              <w:top w:val="single" w:sz="4" w:space="0" w:color="auto"/>
              <w:left w:val="nil"/>
              <w:bottom w:val="double" w:sz="4" w:space="0" w:color="auto"/>
              <w:right w:val="nil"/>
            </w:tcBorders>
            <w:vAlign w:val="bottom"/>
          </w:tcPr>
          <w:p w:rsidR="00564D3C" w:rsidRPr="007227CC" w:rsidRDefault="00564D3C" w:rsidP="00127CB5">
            <w:pPr>
              <w:pStyle w:val="MSGENFONTSTYLENAMETEMPLATEROLENUMBERMSGENFONTSTYLENAMEBYROLETEXT141"/>
              <w:shd w:val="clear" w:color="auto" w:fill="auto"/>
              <w:spacing w:after="0" w:line="240" w:lineRule="auto"/>
              <w:ind w:left="8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120,025,209,672</w:t>
            </w:r>
          </w:p>
        </w:tc>
        <w:tc>
          <w:tcPr>
            <w:tcW w:w="1842" w:type="dxa"/>
            <w:tcBorders>
              <w:top w:val="single" w:sz="4" w:space="0" w:color="auto"/>
              <w:left w:val="nil"/>
              <w:bottom w:val="double" w:sz="4" w:space="0" w:color="auto"/>
              <w:right w:val="nil"/>
            </w:tcBorders>
            <w:vAlign w:val="bottom"/>
          </w:tcPr>
          <w:p w:rsidR="00564D3C" w:rsidRPr="007227CC"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180,282,236,656</w:t>
            </w:r>
          </w:p>
        </w:tc>
        <w:tc>
          <w:tcPr>
            <w:tcW w:w="1843" w:type="dxa"/>
            <w:tcBorders>
              <w:top w:val="single" w:sz="4" w:space="0" w:color="auto"/>
              <w:left w:val="nil"/>
              <w:bottom w:val="double" w:sz="4" w:space="0" w:color="auto"/>
              <w:right w:val="nil"/>
            </w:tcBorders>
            <w:vAlign w:val="bottom"/>
          </w:tcPr>
          <w:p w:rsidR="00564D3C" w:rsidRPr="007227CC"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115,805,862,297</w:t>
            </w:r>
          </w:p>
        </w:tc>
      </w:tr>
    </w:tbl>
    <w:p w:rsidR="00564D3C" w:rsidRPr="00EA6D95" w:rsidRDefault="00564D3C" w:rsidP="00564D3C">
      <w:pPr>
        <w:spacing w:before="30" w:after="30"/>
        <w:rPr>
          <w:b/>
          <w:color w:val="000000"/>
          <w:sz w:val="20"/>
          <w:szCs w:val="20"/>
        </w:rPr>
      </w:pPr>
    </w:p>
    <w:tbl>
      <w:tblPr>
        <w:tblW w:w="9889" w:type="dxa"/>
        <w:tblLook w:val="04A0" w:firstRow="1" w:lastRow="0" w:firstColumn="1" w:lastColumn="0" w:noHBand="0" w:noVBand="1"/>
      </w:tblPr>
      <w:tblGrid>
        <w:gridCol w:w="675"/>
        <w:gridCol w:w="9214"/>
      </w:tblGrid>
      <w:tr w:rsidR="00564D3C" w:rsidRPr="00EA6D95" w:rsidTr="00127CB5">
        <w:tc>
          <w:tcPr>
            <w:tcW w:w="675" w:type="dxa"/>
            <w:hideMark/>
          </w:tcPr>
          <w:p w:rsidR="00564D3C" w:rsidRPr="00EA6D95" w:rsidRDefault="00564D3C" w:rsidP="00127CB5">
            <w:pPr>
              <w:spacing w:before="30" w:after="30"/>
              <w:rPr>
                <w:b/>
                <w:color w:val="000000"/>
                <w:sz w:val="20"/>
                <w:szCs w:val="20"/>
              </w:rPr>
            </w:pPr>
            <w:r w:rsidRPr="00EA6D95">
              <w:rPr>
                <w:b/>
                <w:color w:val="000000"/>
                <w:sz w:val="20"/>
                <w:szCs w:val="20"/>
              </w:rPr>
              <w:t>d.</w:t>
            </w:r>
          </w:p>
        </w:tc>
        <w:tc>
          <w:tcPr>
            <w:tcW w:w="9214" w:type="dxa"/>
            <w:hideMark/>
          </w:tcPr>
          <w:p w:rsidR="00564D3C" w:rsidRPr="00EA6D95" w:rsidRDefault="00564D3C" w:rsidP="00127CB5">
            <w:pPr>
              <w:spacing w:before="30" w:after="30"/>
              <w:rPr>
                <w:b/>
                <w:color w:val="000000"/>
                <w:sz w:val="20"/>
                <w:szCs w:val="20"/>
              </w:rPr>
            </w:pPr>
            <w:r w:rsidRPr="00EA6D95">
              <w:rPr>
                <w:b/>
                <w:color w:val="000000"/>
                <w:sz w:val="20"/>
                <w:szCs w:val="20"/>
              </w:rPr>
              <w:t xml:space="preserve">Interest from loans and receivables </w:t>
            </w:r>
          </w:p>
        </w:tc>
      </w:tr>
    </w:tbl>
    <w:p w:rsidR="00564D3C" w:rsidRPr="00EA6D95" w:rsidRDefault="00564D3C" w:rsidP="00564D3C">
      <w:pPr>
        <w:spacing w:before="30" w:after="30"/>
        <w:rPr>
          <w:b/>
          <w:color w:val="000000"/>
          <w:sz w:val="2"/>
          <w:szCs w:val="20"/>
        </w:rPr>
      </w:pPr>
    </w:p>
    <w:tbl>
      <w:tblPr>
        <w:tblW w:w="9214" w:type="dxa"/>
        <w:tblInd w:w="675" w:type="dxa"/>
        <w:tblLook w:val="04A0" w:firstRow="1" w:lastRow="0" w:firstColumn="1" w:lastColumn="0" w:noHBand="0" w:noVBand="1"/>
      </w:tblPr>
      <w:tblGrid>
        <w:gridCol w:w="3595"/>
        <w:gridCol w:w="1958"/>
        <w:gridCol w:w="1830"/>
        <w:gridCol w:w="1831"/>
      </w:tblGrid>
      <w:tr w:rsidR="00564D3C" w:rsidRPr="00EA6D95" w:rsidTr="00127CB5">
        <w:tc>
          <w:tcPr>
            <w:tcW w:w="3595" w:type="dxa"/>
            <w:vAlign w:val="center"/>
          </w:tcPr>
          <w:p w:rsidR="00564D3C" w:rsidRPr="00EA6D95" w:rsidRDefault="00564D3C" w:rsidP="00127CB5">
            <w:pPr>
              <w:spacing w:before="30" w:after="30"/>
              <w:rPr>
                <w:b/>
                <w:color w:val="000000"/>
                <w:sz w:val="20"/>
                <w:szCs w:val="20"/>
              </w:rPr>
            </w:pPr>
          </w:p>
        </w:tc>
        <w:tc>
          <w:tcPr>
            <w:tcW w:w="3788" w:type="dxa"/>
            <w:gridSpan w:val="2"/>
            <w:vAlign w:val="center"/>
            <w:hideMark/>
          </w:tcPr>
          <w:p w:rsidR="00564D3C" w:rsidRPr="00EA6D95" w:rsidRDefault="00564D3C" w:rsidP="00127CB5">
            <w:pPr>
              <w:spacing w:before="30" w:after="30"/>
              <w:jc w:val="center"/>
              <w:rPr>
                <w:b/>
                <w:color w:val="000000"/>
                <w:sz w:val="20"/>
                <w:szCs w:val="20"/>
              </w:rPr>
            </w:pPr>
            <w:r>
              <w:rPr>
                <w:b/>
                <w:color w:val="000000"/>
                <w:sz w:val="20"/>
                <w:szCs w:val="20"/>
              </w:rPr>
              <w:t>30/06/2019</w:t>
            </w:r>
          </w:p>
        </w:tc>
        <w:tc>
          <w:tcPr>
            <w:tcW w:w="1831" w:type="dxa"/>
            <w:vAlign w:val="center"/>
            <w:hideMark/>
          </w:tcPr>
          <w:p w:rsidR="00564D3C" w:rsidRPr="00EA6D95" w:rsidRDefault="00564D3C" w:rsidP="00127CB5">
            <w:pPr>
              <w:spacing w:before="30" w:after="30"/>
              <w:jc w:val="center"/>
              <w:rPr>
                <w:b/>
                <w:color w:val="000000"/>
                <w:sz w:val="20"/>
                <w:szCs w:val="20"/>
              </w:rPr>
            </w:pPr>
            <w:r>
              <w:rPr>
                <w:b/>
                <w:color w:val="000000"/>
                <w:sz w:val="20"/>
                <w:szCs w:val="20"/>
              </w:rPr>
              <w:t>30/06/2018</w:t>
            </w:r>
          </w:p>
        </w:tc>
      </w:tr>
      <w:tr w:rsidR="00564D3C" w:rsidRPr="00EA6D95" w:rsidTr="00127CB5">
        <w:tc>
          <w:tcPr>
            <w:tcW w:w="3595" w:type="dxa"/>
            <w:vAlign w:val="center"/>
          </w:tcPr>
          <w:p w:rsidR="00564D3C" w:rsidRPr="00EA6D95" w:rsidRDefault="00564D3C" w:rsidP="00127CB5">
            <w:pPr>
              <w:spacing w:before="30" w:after="30"/>
              <w:rPr>
                <w:b/>
                <w:color w:val="000000"/>
                <w:sz w:val="20"/>
                <w:szCs w:val="20"/>
              </w:rPr>
            </w:pPr>
          </w:p>
        </w:tc>
        <w:tc>
          <w:tcPr>
            <w:tcW w:w="1958" w:type="dxa"/>
            <w:vAlign w:val="center"/>
            <w:hideMark/>
          </w:tcPr>
          <w:p w:rsidR="00564D3C" w:rsidRPr="00EA6D95" w:rsidRDefault="00564D3C" w:rsidP="00127CB5">
            <w:pPr>
              <w:spacing w:before="30" w:after="30"/>
              <w:jc w:val="center"/>
              <w:rPr>
                <w:b/>
                <w:color w:val="000000"/>
                <w:sz w:val="20"/>
                <w:szCs w:val="20"/>
              </w:rPr>
            </w:pPr>
            <w:r w:rsidRPr="00EA6D95">
              <w:rPr>
                <w:b/>
                <w:color w:val="000000"/>
                <w:sz w:val="20"/>
                <w:szCs w:val="20"/>
              </w:rPr>
              <w:t>This period</w:t>
            </w:r>
          </w:p>
        </w:tc>
        <w:tc>
          <w:tcPr>
            <w:tcW w:w="1830" w:type="dxa"/>
            <w:vAlign w:val="center"/>
            <w:hideMark/>
          </w:tcPr>
          <w:p w:rsidR="00564D3C" w:rsidRPr="00EA6D95" w:rsidRDefault="00564D3C" w:rsidP="00127CB5">
            <w:pPr>
              <w:spacing w:before="30" w:after="30"/>
              <w:jc w:val="center"/>
              <w:rPr>
                <w:b/>
                <w:color w:val="000000"/>
                <w:sz w:val="20"/>
                <w:szCs w:val="20"/>
              </w:rPr>
            </w:pPr>
            <w:r>
              <w:rPr>
                <w:b/>
                <w:color w:val="000000"/>
                <w:sz w:val="20"/>
                <w:szCs w:val="20"/>
              </w:rPr>
              <w:t>Accumulative</w:t>
            </w:r>
          </w:p>
        </w:tc>
        <w:tc>
          <w:tcPr>
            <w:tcW w:w="1831" w:type="dxa"/>
            <w:vAlign w:val="center"/>
          </w:tcPr>
          <w:p w:rsidR="00564D3C" w:rsidRPr="00EA6D95" w:rsidRDefault="00564D3C" w:rsidP="00127CB5">
            <w:pPr>
              <w:spacing w:before="30" w:after="30"/>
              <w:jc w:val="center"/>
              <w:rPr>
                <w:b/>
                <w:color w:val="000000"/>
                <w:sz w:val="20"/>
                <w:szCs w:val="20"/>
              </w:rPr>
            </w:pPr>
          </w:p>
        </w:tc>
      </w:tr>
      <w:tr w:rsidR="00564D3C" w:rsidRPr="00EA6D95" w:rsidTr="00127CB5">
        <w:tc>
          <w:tcPr>
            <w:tcW w:w="3595" w:type="dxa"/>
            <w:vAlign w:val="center"/>
            <w:hideMark/>
          </w:tcPr>
          <w:p w:rsidR="00564D3C" w:rsidRPr="00EA6D95" w:rsidRDefault="00564D3C" w:rsidP="00127CB5">
            <w:pPr>
              <w:spacing w:before="30" w:after="30"/>
              <w:rPr>
                <w:color w:val="000000"/>
                <w:sz w:val="20"/>
                <w:szCs w:val="20"/>
              </w:rPr>
            </w:pPr>
            <w:r w:rsidRPr="00EA6D95">
              <w:rPr>
                <w:color w:val="000000"/>
                <w:sz w:val="20"/>
                <w:szCs w:val="20"/>
              </w:rPr>
              <w:t>Loan interest from deposited transaction</w:t>
            </w:r>
          </w:p>
        </w:tc>
        <w:tc>
          <w:tcPr>
            <w:tcW w:w="1958" w:type="dxa"/>
          </w:tcPr>
          <w:p w:rsidR="00564D3C" w:rsidRPr="007227CC" w:rsidRDefault="00564D3C" w:rsidP="00127CB5">
            <w:pPr>
              <w:pStyle w:val="MSGENFONTSTYLENAMETEMPLATEROLENUMBERMSGENFONTSTYLENAMEBYROLETEXT141"/>
              <w:shd w:val="clear" w:color="auto" w:fill="auto"/>
              <w:spacing w:after="0" w:line="240" w:lineRule="auto"/>
              <w:ind w:left="8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100</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549</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429</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400</w:t>
            </w:r>
          </w:p>
        </w:tc>
        <w:tc>
          <w:tcPr>
            <w:tcW w:w="1830" w:type="dxa"/>
          </w:tcPr>
          <w:p w:rsidR="00564D3C" w:rsidRPr="007227CC"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183,824</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109</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323</w:t>
            </w:r>
          </w:p>
        </w:tc>
        <w:tc>
          <w:tcPr>
            <w:tcW w:w="1831" w:type="dxa"/>
          </w:tcPr>
          <w:p w:rsidR="00564D3C" w:rsidRPr="007227CC"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226</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161</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428</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646</w:t>
            </w:r>
          </w:p>
        </w:tc>
      </w:tr>
      <w:tr w:rsidR="00564D3C" w:rsidRPr="00EA6D95" w:rsidTr="00127CB5">
        <w:tc>
          <w:tcPr>
            <w:tcW w:w="3595" w:type="dxa"/>
            <w:vAlign w:val="center"/>
            <w:hideMark/>
          </w:tcPr>
          <w:p w:rsidR="00564D3C" w:rsidRPr="00EA6D95" w:rsidRDefault="00564D3C" w:rsidP="00127CB5">
            <w:pPr>
              <w:spacing w:before="30" w:after="30"/>
              <w:rPr>
                <w:color w:val="000000"/>
                <w:sz w:val="20"/>
                <w:szCs w:val="20"/>
              </w:rPr>
            </w:pPr>
            <w:r w:rsidRPr="00EA6D95">
              <w:rPr>
                <w:color w:val="000000"/>
                <w:sz w:val="20"/>
                <w:szCs w:val="20"/>
              </w:rPr>
              <w:t>Interest income from advance payment to customer for securities trading activities</w:t>
            </w:r>
          </w:p>
        </w:tc>
        <w:tc>
          <w:tcPr>
            <w:tcW w:w="1958" w:type="dxa"/>
            <w:tcBorders>
              <w:top w:val="nil"/>
              <w:left w:val="nil"/>
              <w:bottom w:val="single" w:sz="4" w:space="0" w:color="auto"/>
              <w:right w:val="nil"/>
            </w:tcBorders>
            <w:vAlign w:val="center"/>
          </w:tcPr>
          <w:p w:rsidR="00564D3C" w:rsidRPr="007227CC" w:rsidRDefault="00564D3C" w:rsidP="00127CB5">
            <w:pPr>
              <w:pStyle w:val="MSGENFONTSTYLENAMETEMPLATEROLENUMBERMSGENFONTSTYLENAMEBYROLETEXT141"/>
              <w:shd w:val="clear" w:color="auto" w:fill="auto"/>
              <w:spacing w:after="0" w:line="240" w:lineRule="auto"/>
              <w:ind w:left="58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3,503</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065,743</w:t>
            </w:r>
          </w:p>
        </w:tc>
        <w:tc>
          <w:tcPr>
            <w:tcW w:w="1830" w:type="dxa"/>
            <w:tcBorders>
              <w:top w:val="nil"/>
              <w:left w:val="nil"/>
              <w:bottom w:val="single" w:sz="4" w:space="0" w:color="auto"/>
              <w:right w:val="nil"/>
            </w:tcBorders>
            <w:vAlign w:val="center"/>
          </w:tcPr>
          <w:p w:rsidR="00564D3C" w:rsidRPr="007227CC" w:rsidRDefault="00564D3C" w:rsidP="00127CB5">
            <w:pPr>
              <w:pStyle w:val="MSGENFONTSTYLENAMETEMPLATEROLENUMBERMSGENFONTSTYLENAMEBYROLETEXT141"/>
              <w:shd w:val="clear" w:color="auto" w:fill="auto"/>
              <w:spacing w:after="0" w:line="240" w:lineRule="auto"/>
              <w:ind w:left="18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7</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459,941,263</w:t>
            </w:r>
          </w:p>
        </w:tc>
        <w:tc>
          <w:tcPr>
            <w:tcW w:w="1831" w:type="dxa"/>
            <w:tcBorders>
              <w:top w:val="nil"/>
              <w:left w:val="nil"/>
              <w:bottom w:val="single" w:sz="4" w:space="0" w:color="auto"/>
              <w:right w:val="nil"/>
            </w:tcBorders>
            <w:vAlign w:val="center"/>
          </w:tcPr>
          <w:p w:rsidR="00564D3C" w:rsidRPr="007227CC"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13,324,605</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171</w:t>
            </w:r>
          </w:p>
        </w:tc>
      </w:tr>
      <w:tr w:rsidR="00564D3C" w:rsidRPr="00EA6D95" w:rsidTr="00127CB5">
        <w:tc>
          <w:tcPr>
            <w:tcW w:w="3595" w:type="dxa"/>
            <w:vAlign w:val="center"/>
          </w:tcPr>
          <w:p w:rsidR="00564D3C" w:rsidRPr="00EA6D95" w:rsidRDefault="00564D3C" w:rsidP="00127CB5">
            <w:pPr>
              <w:spacing w:before="30" w:after="30"/>
              <w:rPr>
                <w:color w:val="000000"/>
                <w:sz w:val="20"/>
                <w:szCs w:val="20"/>
              </w:rPr>
            </w:pPr>
          </w:p>
        </w:tc>
        <w:tc>
          <w:tcPr>
            <w:tcW w:w="1958" w:type="dxa"/>
            <w:tcBorders>
              <w:top w:val="single" w:sz="4" w:space="0" w:color="auto"/>
              <w:left w:val="nil"/>
              <w:bottom w:val="double" w:sz="4" w:space="0" w:color="auto"/>
              <w:right w:val="nil"/>
            </w:tcBorders>
            <w:vAlign w:val="bottom"/>
          </w:tcPr>
          <w:p w:rsidR="00564D3C" w:rsidRPr="007227CC" w:rsidRDefault="00564D3C" w:rsidP="00127CB5">
            <w:pPr>
              <w:pStyle w:val="MSGENFONTSTYLENAMETEMPLATEROLENUMBERMSGENFONTSTYLENAMEBYROLETEXT141"/>
              <w:shd w:val="clear" w:color="auto" w:fill="auto"/>
              <w:spacing w:after="0" w:line="240" w:lineRule="auto"/>
              <w:ind w:left="8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104,052</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495,143</w:t>
            </w:r>
          </w:p>
        </w:tc>
        <w:tc>
          <w:tcPr>
            <w:tcW w:w="1830" w:type="dxa"/>
            <w:tcBorders>
              <w:top w:val="single" w:sz="4" w:space="0" w:color="auto"/>
              <w:left w:val="nil"/>
              <w:bottom w:val="double" w:sz="4" w:space="0" w:color="auto"/>
              <w:right w:val="nil"/>
            </w:tcBorders>
            <w:vAlign w:val="bottom"/>
          </w:tcPr>
          <w:p w:rsidR="00564D3C" w:rsidRPr="007227CC"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191,284,050</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586</w:t>
            </w:r>
          </w:p>
        </w:tc>
        <w:tc>
          <w:tcPr>
            <w:tcW w:w="1831" w:type="dxa"/>
            <w:tcBorders>
              <w:top w:val="single" w:sz="4" w:space="0" w:color="auto"/>
              <w:left w:val="nil"/>
              <w:bottom w:val="double" w:sz="4" w:space="0" w:color="auto"/>
              <w:right w:val="nil"/>
            </w:tcBorders>
            <w:vAlign w:val="bottom"/>
          </w:tcPr>
          <w:p w:rsidR="00564D3C" w:rsidRPr="007227CC"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227CC">
              <w:rPr>
                <w:rStyle w:val="MSGENFONTSTYLENAMETEMPLATEROLENUMBERMSGENFONTSTYLENAMEBYROLETEXT14MSGENFONTSTYLEMODIFERSIZE8510"/>
                <w:rFonts w:ascii="Times New Roman Bold" w:hAnsi="Times New Roman Bold" w:cs="Times New Roman"/>
                <w:b w:val="0"/>
                <w:color w:val="auto"/>
                <w:sz w:val="20"/>
                <w:szCs w:val="20"/>
              </w:rPr>
              <w:t>239</w:t>
            </w:r>
            <w:r>
              <w:rPr>
                <w:rStyle w:val="MSGENFONTSTYLENAMETEMPLATEROLENUMBERMSGENFONTSTYLENAMEBYROLETEXT14MSGENFONTSTYLEMODIFERSIZE8510"/>
                <w:rFonts w:ascii="Times New Roman Bold" w:hAnsi="Times New Roman Bold" w:cs="Times New Roman"/>
                <w:b w:val="0"/>
                <w:color w:val="auto"/>
                <w:sz w:val="20"/>
                <w:szCs w:val="20"/>
              </w:rPr>
              <w:t>,</w:t>
            </w:r>
            <w:r w:rsidRPr="007227CC">
              <w:rPr>
                <w:rStyle w:val="MSGENFONTSTYLENAMETEMPLATEROLENUMBERMSGENFONTSTYLENAMEBYROLETEXT14MSGENFONTSTYLEMODIFERSIZE8510"/>
                <w:rFonts w:ascii="Times New Roman Bold" w:hAnsi="Times New Roman Bold" w:cs="Times New Roman"/>
                <w:b w:val="0"/>
                <w:color w:val="auto"/>
                <w:sz w:val="20"/>
                <w:szCs w:val="20"/>
              </w:rPr>
              <w:t>486,033,817</w:t>
            </w:r>
          </w:p>
        </w:tc>
      </w:tr>
    </w:tbl>
    <w:p w:rsidR="00564D3C" w:rsidRDefault="00564D3C" w:rsidP="00564D3C">
      <w:pPr>
        <w:spacing w:before="30" w:after="30"/>
        <w:rPr>
          <w:b/>
          <w:color w:val="000000"/>
          <w:sz w:val="20"/>
          <w:szCs w:val="20"/>
        </w:rPr>
      </w:pPr>
    </w:p>
    <w:tbl>
      <w:tblPr>
        <w:tblW w:w="9889" w:type="dxa"/>
        <w:tblLook w:val="04A0" w:firstRow="1" w:lastRow="0" w:firstColumn="1" w:lastColumn="0" w:noHBand="0" w:noVBand="1"/>
      </w:tblPr>
      <w:tblGrid>
        <w:gridCol w:w="675"/>
        <w:gridCol w:w="9214"/>
      </w:tblGrid>
      <w:tr w:rsidR="00564D3C" w:rsidTr="00127CB5">
        <w:tc>
          <w:tcPr>
            <w:tcW w:w="675" w:type="dxa"/>
            <w:hideMark/>
          </w:tcPr>
          <w:p w:rsidR="00564D3C" w:rsidRDefault="00564D3C" w:rsidP="00127CB5">
            <w:pPr>
              <w:spacing w:before="30" w:after="30"/>
              <w:rPr>
                <w:b/>
                <w:color w:val="000000"/>
                <w:sz w:val="20"/>
                <w:szCs w:val="20"/>
              </w:rPr>
            </w:pPr>
            <w:r>
              <w:rPr>
                <w:b/>
                <w:color w:val="000000"/>
                <w:sz w:val="20"/>
                <w:szCs w:val="20"/>
              </w:rPr>
              <w:t>e.</w:t>
            </w:r>
          </w:p>
        </w:tc>
        <w:tc>
          <w:tcPr>
            <w:tcW w:w="9214" w:type="dxa"/>
            <w:hideMark/>
          </w:tcPr>
          <w:p w:rsidR="00564D3C" w:rsidRDefault="00564D3C" w:rsidP="00127CB5">
            <w:pPr>
              <w:spacing w:before="30" w:after="30"/>
              <w:rPr>
                <w:b/>
                <w:color w:val="000000"/>
                <w:sz w:val="20"/>
                <w:szCs w:val="20"/>
              </w:rPr>
            </w:pPr>
            <w:r>
              <w:rPr>
                <w:b/>
                <w:color w:val="000000"/>
                <w:sz w:val="20"/>
                <w:szCs w:val="20"/>
              </w:rPr>
              <w:t xml:space="preserve">Interest from available-for-sale financial assets </w:t>
            </w:r>
          </w:p>
        </w:tc>
      </w:tr>
    </w:tbl>
    <w:p w:rsidR="00564D3C" w:rsidRDefault="00564D3C" w:rsidP="00564D3C">
      <w:pPr>
        <w:spacing w:before="30" w:after="30"/>
        <w:rPr>
          <w:b/>
          <w:color w:val="000000"/>
          <w:sz w:val="2"/>
          <w:szCs w:val="20"/>
        </w:rPr>
      </w:pPr>
    </w:p>
    <w:tbl>
      <w:tblPr>
        <w:tblW w:w="9214" w:type="dxa"/>
        <w:tblInd w:w="675" w:type="dxa"/>
        <w:tblLook w:val="04A0" w:firstRow="1" w:lastRow="0" w:firstColumn="1" w:lastColumn="0" w:noHBand="0" w:noVBand="1"/>
      </w:tblPr>
      <w:tblGrid>
        <w:gridCol w:w="3686"/>
        <w:gridCol w:w="1843"/>
        <w:gridCol w:w="1842"/>
        <w:gridCol w:w="1843"/>
      </w:tblGrid>
      <w:tr w:rsidR="00564D3C" w:rsidTr="00127CB5">
        <w:tc>
          <w:tcPr>
            <w:tcW w:w="3686" w:type="dxa"/>
            <w:vAlign w:val="center"/>
          </w:tcPr>
          <w:p w:rsidR="00564D3C" w:rsidRDefault="00564D3C" w:rsidP="00127CB5">
            <w:pPr>
              <w:spacing w:before="30" w:after="30"/>
              <w:rPr>
                <w:b/>
                <w:color w:val="000000"/>
                <w:sz w:val="20"/>
                <w:szCs w:val="20"/>
              </w:rPr>
            </w:pPr>
          </w:p>
        </w:tc>
        <w:tc>
          <w:tcPr>
            <w:tcW w:w="3685" w:type="dxa"/>
            <w:gridSpan w:val="2"/>
            <w:vAlign w:val="center"/>
            <w:hideMark/>
          </w:tcPr>
          <w:p w:rsidR="00564D3C" w:rsidRDefault="00564D3C" w:rsidP="00127CB5">
            <w:pPr>
              <w:spacing w:before="30" w:after="30"/>
              <w:jc w:val="center"/>
              <w:rPr>
                <w:b/>
                <w:color w:val="000000"/>
                <w:sz w:val="20"/>
                <w:szCs w:val="20"/>
              </w:rPr>
            </w:pPr>
            <w:r>
              <w:rPr>
                <w:b/>
                <w:color w:val="000000"/>
                <w:sz w:val="20"/>
                <w:szCs w:val="20"/>
              </w:rPr>
              <w:t>30/06/2019</w:t>
            </w:r>
          </w:p>
        </w:tc>
        <w:tc>
          <w:tcPr>
            <w:tcW w:w="1843" w:type="dxa"/>
            <w:vAlign w:val="center"/>
            <w:hideMark/>
          </w:tcPr>
          <w:p w:rsidR="00564D3C" w:rsidRDefault="00564D3C" w:rsidP="00127CB5">
            <w:pPr>
              <w:spacing w:before="30" w:after="30"/>
              <w:jc w:val="center"/>
              <w:rPr>
                <w:b/>
                <w:color w:val="000000"/>
                <w:sz w:val="20"/>
                <w:szCs w:val="20"/>
              </w:rPr>
            </w:pPr>
            <w:r>
              <w:rPr>
                <w:b/>
                <w:color w:val="000000"/>
                <w:sz w:val="20"/>
                <w:szCs w:val="20"/>
              </w:rPr>
              <w:t>30/06/2018</w:t>
            </w:r>
          </w:p>
        </w:tc>
      </w:tr>
      <w:tr w:rsidR="00564D3C" w:rsidTr="00127CB5">
        <w:tc>
          <w:tcPr>
            <w:tcW w:w="3686" w:type="dxa"/>
            <w:vAlign w:val="center"/>
          </w:tcPr>
          <w:p w:rsidR="00564D3C" w:rsidRDefault="00564D3C" w:rsidP="00127CB5">
            <w:pPr>
              <w:spacing w:before="30" w:after="30"/>
              <w:rPr>
                <w:b/>
                <w:color w:val="000000"/>
                <w:sz w:val="20"/>
                <w:szCs w:val="20"/>
              </w:rPr>
            </w:pPr>
          </w:p>
        </w:tc>
        <w:tc>
          <w:tcPr>
            <w:tcW w:w="1843" w:type="dxa"/>
            <w:vAlign w:val="center"/>
            <w:hideMark/>
          </w:tcPr>
          <w:p w:rsidR="00564D3C" w:rsidRDefault="00564D3C" w:rsidP="00127CB5">
            <w:pPr>
              <w:spacing w:before="30" w:after="30"/>
              <w:jc w:val="center"/>
              <w:rPr>
                <w:b/>
                <w:color w:val="000000"/>
                <w:sz w:val="20"/>
                <w:szCs w:val="20"/>
              </w:rPr>
            </w:pPr>
            <w:r>
              <w:rPr>
                <w:b/>
                <w:color w:val="000000"/>
                <w:sz w:val="20"/>
                <w:szCs w:val="20"/>
              </w:rPr>
              <w:t>This period</w:t>
            </w:r>
          </w:p>
        </w:tc>
        <w:tc>
          <w:tcPr>
            <w:tcW w:w="1842" w:type="dxa"/>
            <w:vAlign w:val="center"/>
            <w:hideMark/>
          </w:tcPr>
          <w:p w:rsidR="00564D3C" w:rsidRDefault="00564D3C" w:rsidP="00127CB5">
            <w:pPr>
              <w:spacing w:before="30" w:after="30"/>
              <w:jc w:val="center"/>
              <w:rPr>
                <w:b/>
                <w:color w:val="000000"/>
                <w:sz w:val="20"/>
                <w:szCs w:val="20"/>
              </w:rPr>
            </w:pPr>
            <w:r>
              <w:rPr>
                <w:b/>
                <w:color w:val="000000"/>
                <w:sz w:val="20"/>
                <w:szCs w:val="20"/>
              </w:rPr>
              <w:t>Accumulative</w:t>
            </w:r>
          </w:p>
        </w:tc>
        <w:tc>
          <w:tcPr>
            <w:tcW w:w="1843" w:type="dxa"/>
            <w:vAlign w:val="center"/>
          </w:tcPr>
          <w:p w:rsidR="00564D3C" w:rsidRDefault="00564D3C" w:rsidP="00127CB5">
            <w:pPr>
              <w:spacing w:before="30" w:after="30"/>
              <w:jc w:val="center"/>
              <w:rPr>
                <w:b/>
                <w:color w:val="000000"/>
                <w:sz w:val="20"/>
                <w:szCs w:val="20"/>
              </w:rPr>
            </w:pPr>
          </w:p>
        </w:tc>
      </w:tr>
      <w:tr w:rsidR="00564D3C" w:rsidTr="00127CB5">
        <w:tc>
          <w:tcPr>
            <w:tcW w:w="3686" w:type="dxa"/>
            <w:vAlign w:val="center"/>
            <w:hideMark/>
          </w:tcPr>
          <w:p w:rsidR="00564D3C" w:rsidRDefault="00564D3C" w:rsidP="00127CB5">
            <w:pPr>
              <w:spacing w:before="30" w:after="30"/>
              <w:rPr>
                <w:color w:val="000000"/>
                <w:sz w:val="20"/>
                <w:szCs w:val="20"/>
              </w:rPr>
            </w:pPr>
            <w:r>
              <w:rPr>
                <w:color w:val="000000"/>
                <w:sz w:val="20"/>
                <w:szCs w:val="20"/>
              </w:rPr>
              <w:t xml:space="preserve">Interest income from bond </w:t>
            </w:r>
          </w:p>
        </w:tc>
        <w:tc>
          <w:tcPr>
            <w:tcW w:w="1843" w:type="dxa"/>
            <w:tcBorders>
              <w:top w:val="nil"/>
              <w:left w:val="nil"/>
              <w:bottom w:val="single" w:sz="4" w:space="0" w:color="auto"/>
              <w:right w:val="nil"/>
            </w:tcBorders>
            <w:vAlign w:val="bottom"/>
          </w:tcPr>
          <w:p w:rsidR="00564D3C" w:rsidRPr="007A032B" w:rsidRDefault="00564D3C" w:rsidP="00127CB5">
            <w:pPr>
              <w:pStyle w:val="MSGENFONTSTYLENAMETEMPLATEROLENUMBERMSGENFONTSTYLENAMEBYROLETEXT141"/>
              <w:shd w:val="clear" w:color="auto" w:fill="auto"/>
              <w:spacing w:after="0" w:line="240" w:lineRule="auto"/>
              <w:ind w:right="4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A032B">
              <w:rPr>
                <w:rStyle w:val="MSGENFONTSTYLENAMETEMPLATEROLENUMBERMSGENFONTSTYLENAMEBYROLETEXT14MSGENFONTSTYLEMODIFERSIZE8510"/>
                <w:rFonts w:ascii="Times New Roman Bold" w:hAnsi="Times New Roman Bold" w:cs="Times New Roman"/>
                <w:b w:val="0"/>
                <w:color w:val="auto"/>
                <w:sz w:val="20"/>
                <w:szCs w:val="20"/>
              </w:rPr>
              <w:t>(27,865</w:t>
            </w:r>
            <w:r>
              <w:rPr>
                <w:rStyle w:val="MSGENFONTSTYLENAMETEMPLATEROLENUMBERMSGENFONTSTYLENAMEBYROLETEXT14MSGENFONTSTYLEMODIFERSIZE8510"/>
                <w:rFonts w:ascii="Times New Roman Bold" w:hAnsi="Times New Roman Bold" w:cs="Times New Roman"/>
                <w:b w:val="0"/>
                <w:color w:val="auto"/>
                <w:sz w:val="20"/>
                <w:szCs w:val="20"/>
              </w:rPr>
              <w:t>,</w:t>
            </w:r>
            <w:r w:rsidRPr="007A032B">
              <w:rPr>
                <w:rStyle w:val="MSGENFONTSTYLENAMETEMPLATEROLENUMBERMSGENFONTSTYLENAMEBYROLETEXT14MSGENFONTSTYLEMODIFERSIZE8510"/>
                <w:rFonts w:ascii="Times New Roman Bold" w:hAnsi="Times New Roman Bold" w:cs="Times New Roman"/>
                <w:b w:val="0"/>
                <w:color w:val="auto"/>
                <w:sz w:val="20"/>
                <w:szCs w:val="20"/>
              </w:rPr>
              <w:t>581,231)</w:t>
            </w:r>
          </w:p>
        </w:tc>
        <w:tc>
          <w:tcPr>
            <w:tcW w:w="1842" w:type="dxa"/>
            <w:tcBorders>
              <w:top w:val="nil"/>
              <w:left w:val="nil"/>
              <w:bottom w:val="single" w:sz="4" w:space="0" w:color="auto"/>
              <w:right w:val="nil"/>
            </w:tcBorders>
            <w:vAlign w:val="bottom"/>
          </w:tcPr>
          <w:p w:rsidR="00564D3C" w:rsidRPr="007A032B" w:rsidRDefault="00564D3C" w:rsidP="00127CB5">
            <w:pPr>
              <w:pStyle w:val="MSGENFONTSTYLENAMETEMPLATEROLENUMBERMSGENFONTSTYLENAMEBYROLETEXT141"/>
              <w:shd w:val="clear" w:color="auto" w:fill="auto"/>
              <w:spacing w:after="0" w:line="240" w:lineRule="auto"/>
              <w:ind w:left="18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A032B">
              <w:rPr>
                <w:rStyle w:val="MSGENFONTSTYLENAMETEMPLATEROLENUMBERMSGENFONTSTYLENAMEBYROLETEXT14MSGENFONTSTYLEMODIFERSIZE8510"/>
                <w:rFonts w:ascii="Times New Roman Bold" w:hAnsi="Times New Roman Bold" w:cs="Times New Roman"/>
                <w:b w:val="0"/>
                <w:color w:val="auto"/>
                <w:sz w:val="20"/>
                <w:szCs w:val="20"/>
              </w:rPr>
              <w:t>14</w:t>
            </w:r>
            <w:r>
              <w:rPr>
                <w:rStyle w:val="MSGENFONTSTYLENAMETEMPLATEROLENUMBERMSGENFONTSTYLENAMEBYROLETEXT14MSGENFONTSTYLEMODIFERSIZE8510"/>
                <w:rFonts w:ascii="Times New Roman Bold" w:hAnsi="Times New Roman Bold" w:cs="Times New Roman"/>
                <w:b w:val="0"/>
                <w:color w:val="auto"/>
                <w:sz w:val="20"/>
                <w:szCs w:val="20"/>
              </w:rPr>
              <w:t>,</w:t>
            </w:r>
            <w:r w:rsidRPr="007A032B">
              <w:rPr>
                <w:rStyle w:val="MSGENFONTSTYLENAMETEMPLATEROLENUMBERMSGENFONTSTYLENAMEBYROLETEXT14MSGENFONTSTYLEMODIFERSIZE8510"/>
                <w:rFonts w:ascii="Times New Roman Bold" w:hAnsi="Times New Roman Bold" w:cs="Times New Roman"/>
                <w:b w:val="0"/>
                <w:color w:val="auto"/>
                <w:sz w:val="20"/>
                <w:szCs w:val="20"/>
              </w:rPr>
              <w:t>376</w:t>
            </w:r>
            <w:r>
              <w:rPr>
                <w:rStyle w:val="MSGENFONTSTYLENAMETEMPLATEROLENUMBERMSGENFONTSTYLENAMEBYROLETEXT14MSGENFONTSTYLEMODIFERSIZE8510"/>
                <w:rFonts w:ascii="Times New Roman Bold" w:hAnsi="Times New Roman Bold" w:cs="Times New Roman"/>
                <w:b w:val="0"/>
                <w:color w:val="auto"/>
                <w:sz w:val="20"/>
                <w:szCs w:val="20"/>
              </w:rPr>
              <w:t>,</w:t>
            </w:r>
            <w:r w:rsidRPr="007A032B">
              <w:rPr>
                <w:rStyle w:val="MSGENFONTSTYLENAMETEMPLATEROLENUMBERMSGENFONTSTYLENAMEBYROLETEXT14MSGENFONTSTYLEMODIFERSIZE8510"/>
                <w:rFonts w:ascii="Times New Roman Bold" w:hAnsi="Times New Roman Bold" w:cs="Times New Roman"/>
                <w:b w:val="0"/>
                <w:color w:val="auto"/>
                <w:sz w:val="20"/>
                <w:szCs w:val="20"/>
              </w:rPr>
              <w:t>118</w:t>
            </w:r>
            <w:r>
              <w:rPr>
                <w:rStyle w:val="MSGENFONTSTYLENAMETEMPLATEROLENUMBERMSGENFONTSTYLENAMEBYROLETEXT14MSGENFONTSTYLEMODIFERSIZE8510"/>
                <w:rFonts w:ascii="Times New Roman Bold" w:hAnsi="Times New Roman Bold" w:cs="Times New Roman"/>
                <w:b w:val="0"/>
                <w:color w:val="auto"/>
                <w:sz w:val="20"/>
                <w:szCs w:val="20"/>
              </w:rPr>
              <w:t>,</w:t>
            </w:r>
            <w:r w:rsidRPr="007A032B">
              <w:rPr>
                <w:rStyle w:val="MSGENFONTSTYLENAMETEMPLATEROLENUMBERMSGENFONTSTYLENAMEBYROLETEXT14MSGENFONTSTYLEMODIFERSIZE8510"/>
                <w:rFonts w:ascii="Times New Roman Bold" w:hAnsi="Times New Roman Bold" w:cs="Times New Roman"/>
                <w:b w:val="0"/>
                <w:color w:val="auto"/>
                <w:sz w:val="20"/>
                <w:szCs w:val="20"/>
              </w:rPr>
              <w:t>775</w:t>
            </w:r>
          </w:p>
        </w:tc>
        <w:tc>
          <w:tcPr>
            <w:tcW w:w="1843" w:type="dxa"/>
            <w:tcBorders>
              <w:top w:val="nil"/>
              <w:left w:val="nil"/>
              <w:bottom w:val="single" w:sz="4" w:space="0" w:color="auto"/>
              <w:right w:val="nil"/>
            </w:tcBorders>
            <w:vAlign w:val="bottom"/>
          </w:tcPr>
          <w:p w:rsidR="00564D3C" w:rsidRPr="007A032B"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A032B">
              <w:rPr>
                <w:rStyle w:val="MSGENFONTSTYLENAMETEMPLATEROLENUMBERMSGENFONTSTYLENAMEBYROLETEXT14MSGENFONTSTYLEMODIFERSIZE8510"/>
                <w:rFonts w:ascii="Times New Roman Bold" w:hAnsi="Times New Roman Bold" w:cs="Times New Roman"/>
                <w:b w:val="0"/>
                <w:color w:val="auto"/>
                <w:sz w:val="20"/>
                <w:szCs w:val="20"/>
              </w:rPr>
              <w:t>1,598</w:t>
            </w:r>
            <w:r>
              <w:rPr>
                <w:rStyle w:val="MSGENFONTSTYLENAMETEMPLATEROLENUMBERMSGENFONTSTYLENAMEBYROLETEXT14MSGENFONTSTYLEMODIFERSIZE8510"/>
                <w:rFonts w:ascii="Times New Roman Bold" w:hAnsi="Times New Roman Bold" w:cs="Times New Roman"/>
                <w:b w:val="0"/>
                <w:color w:val="auto"/>
                <w:sz w:val="20"/>
                <w:szCs w:val="20"/>
              </w:rPr>
              <w:t>,</w:t>
            </w:r>
            <w:r w:rsidRPr="007A032B">
              <w:rPr>
                <w:rStyle w:val="MSGENFONTSTYLENAMETEMPLATEROLENUMBERMSGENFONTSTYLENAMEBYROLETEXT14MSGENFONTSTYLEMODIFERSIZE8510"/>
                <w:rFonts w:ascii="Times New Roman Bold" w:hAnsi="Times New Roman Bold" w:cs="Times New Roman"/>
                <w:b w:val="0"/>
                <w:color w:val="auto"/>
                <w:sz w:val="20"/>
                <w:szCs w:val="20"/>
              </w:rPr>
              <w:t>700,000</w:t>
            </w:r>
          </w:p>
        </w:tc>
      </w:tr>
      <w:tr w:rsidR="00564D3C" w:rsidTr="00127CB5">
        <w:tc>
          <w:tcPr>
            <w:tcW w:w="3686" w:type="dxa"/>
            <w:vAlign w:val="center"/>
          </w:tcPr>
          <w:p w:rsidR="00564D3C" w:rsidRDefault="00564D3C" w:rsidP="00127CB5">
            <w:pPr>
              <w:spacing w:before="30" w:after="30"/>
              <w:rPr>
                <w:color w:val="000000"/>
                <w:sz w:val="20"/>
                <w:szCs w:val="20"/>
              </w:rPr>
            </w:pPr>
          </w:p>
        </w:tc>
        <w:tc>
          <w:tcPr>
            <w:tcW w:w="1843" w:type="dxa"/>
            <w:tcBorders>
              <w:top w:val="single" w:sz="4" w:space="0" w:color="auto"/>
              <w:left w:val="nil"/>
              <w:bottom w:val="double" w:sz="4" w:space="0" w:color="auto"/>
              <w:right w:val="nil"/>
            </w:tcBorders>
            <w:vAlign w:val="bottom"/>
          </w:tcPr>
          <w:p w:rsidR="00564D3C" w:rsidRPr="007A032B" w:rsidRDefault="00564D3C" w:rsidP="00127CB5">
            <w:pPr>
              <w:pStyle w:val="MSGENFONTSTYLENAMETEMPLATEROLENUMBERMSGENFONTSTYLENAMEBYROLETEXT141"/>
              <w:shd w:val="clear" w:color="auto" w:fill="auto"/>
              <w:spacing w:after="0" w:line="240" w:lineRule="auto"/>
              <w:ind w:right="4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A032B">
              <w:rPr>
                <w:rStyle w:val="MSGENFONTSTYLENAMETEMPLATEROLENUMBERMSGENFONTSTYLENAMEBYROLETEXT14MSGENFONTSTYLEMODIFERSIZE8510"/>
                <w:rFonts w:ascii="Times New Roman Bold" w:hAnsi="Times New Roman Bold" w:cs="Times New Roman"/>
                <w:b w:val="0"/>
                <w:color w:val="auto"/>
                <w:sz w:val="20"/>
                <w:szCs w:val="20"/>
              </w:rPr>
              <w:t>(27,865,581,231)</w:t>
            </w:r>
          </w:p>
        </w:tc>
        <w:tc>
          <w:tcPr>
            <w:tcW w:w="1842" w:type="dxa"/>
            <w:tcBorders>
              <w:top w:val="single" w:sz="4" w:space="0" w:color="auto"/>
              <w:left w:val="nil"/>
              <w:bottom w:val="double" w:sz="4" w:space="0" w:color="auto"/>
              <w:right w:val="nil"/>
            </w:tcBorders>
            <w:vAlign w:val="bottom"/>
          </w:tcPr>
          <w:p w:rsidR="00564D3C" w:rsidRPr="007A032B" w:rsidRDefault="00564D3C" w:rsidP="00127CB5">
            <w:pPr>
              <w:pStyle w:val="MSGENFONTSTYLENAMETEMPLATEROLENUMBERMSGENFONTSTYLENAMEBYROLETEXT141"/>
              <w:shd w:val="clear" w:color="auto" w:fill="auto"/>
              <w:spacing w:after="0" w:line="240" w:lineRule="auto"/>
              <w:ind w:left="180"/>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A032B">
              <w:rPr>
                <w:rStyle w:val="MSGENFONTSTYLENAMETEMPLATEROLENUMBERMSGENFONTSTYLENAMEBYROLETEXT14MSGENFONTSTYLEMODIFERSIZE8510"/>
                <w:rFonts w:ascii="Times New Roman Bold" w:hAnsi="Times New Roman Bold" w:cs="Times New Roman"/>
                <w:b w:val="0"/>
                <w:color w:val="auto"/>
                <w:sz w:val="20"/>
                <w:szCs w:val="20"/>
              </w:rPr>
              <w:t>14,376,118,775</w:t>
            </w:r>
          </w:p>
        </w:tc>
        <w:tc>
          <w:tcPr>
            <w:tcW w:w="1843" w:type="dxa"/>
            <w:tcBorders>
              <w:top w:val="single" w:sz="4" w:space="0" w:color="auto"/>
              <w:left w:val="nil"/>
              <w:bottom w:val="double" w:sz="4" w:space="0" w:color="auto"/>
              <w:right w:val="nil"/>
            </w:tcBorders>
            <w:vAlign w:val="bottom"/>
          </w:tcPr>
          <w:p w:rsidR="00564D3C" w:rsidRPr="007A032B"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Bold" w:hAnsi="Times New Roman Bold" w:cs="Times New Roman"/>
                <w:b w:val="0"/>
                <w:color w:val="auto"/>
                <w:sz w:val="20"/>
                <w:szCs w:val="20"/>
              </w:rPr>
            </w:pPr>
            <w:r w:rsidRPr="007A032B">
              <w:rPr>
                <w:rStyle w:val="MSGENFONTSTYLENAMETEMPLATEROLENUMBERMSGENFONTSTYLENAMEBYROLETEXT14MSGENFONTSTYLEMODIFERSIZE8510"/>
                <w:rFonts w:ascii="Times New Roman Bold" w:hAnsi="Times New Roman Bold" w:cs="Times New Roman"/>
                <w:b w:val="0"/>
                <w:color w:val="auto"/>
                <w:sz w:val="20"/>
                <w:szCs w:val="20"/>
              </w:rPr>
              <w:t>1,598,700</w:t>
            </w:r>
            <w:r>
              <w:rPr>
                <w:rStyle w:val="MSGENFONTSTYLENAMETEMPLATEROLENUMBERMSGENFONTSTYLENAMEBYROLETEXT14MSGENFONTSTYLEMODIFERSIZE8510"/>
                <w:rFonts w:ascii="Times New Roman Bold" w:hAnsi="Times New Roman Bold" w:cs="Times New Roman"/>
                <w:b w:val="0"/>
                <w:color w:val="auto"/>
                <w:sz w:val="20"/>
                <w:szCs w:val="20"/>
              </w:rPr>
              <w:t>,</w:t>
            </w:r>
            <w:r w:rsidRPr="007A032B">
              <w:rPr>
                <w:rStyle w:val="MSGENFONTSTYLENAMETEMPLATEROLENUMBERMSGENFONTSTYLENAMEBYROLETEXT14MSGENFONTSTYLEMODIFERSIZE8510"/>
                <w:rFonts w:ascii="Times New Roman Bold" w:hAnsi="Times New Roman Bold" w:cs="Times New Roman"/>
                <w:b w:val="0"/>
                <w:color w:val="auto"/>
                <w:sz w:val="20"/>
                <w:szCs w:val="20"/>
              </w:rPr>
              <w:t>000</w:t>
            </w:r>
          </w:p>
        </w:tc>
      </w:tr>
    </w:tbl>
    <w:p w:rsidR="00564D3C" w:rsidRDefault="00564D3C" w:rsidP="00564D3C">
      <w:pPr>
        <w:rPr>
          <w:sz w:val="22"/>
        </w:rPr>
      </w:pPr>
    </w:p>
    <w:p w:rsidR="00564D3C" w:rsidRDefault="00564D3C" w:rsidP="00564D3C">
      <w:pPr>
        <w:rPr>
          <w:sz w:val="22"/>
        </w:rPr>
      </w:pPr>
      <w:r>
        <w:rPr>
          <w:sz w:val="22"/>
        </w:rPr>
        <w:br w:type="page"/>
      </w:r>
    </w:p>
    <w:tbl>
      <w:tblPr>
        <w:tblW w:w="9889" w:type="dxa"/>
        <w:tblLook w:val="04A0" w:firstRow="1" w:lastRow="0" w:firstColumn="1" w:lastColumn="0" w:noHBand="0" w:noVBand="1"/>
      </w:tblPr>
      <w:tblGrid>
        <w:gridCol w:w="675"/>
        <w:gridCol w:w="9214"/>
      </w:tblGrid>
      <w:tr w:rsidR="00564D3C" w:rsidTr="00127CB5">
        <w:tc>
          <w:tcPr>
            <w:tcW w:w="675" w:type="dxa"/>
            <w:hideMark/>
          </w:tcPr>
          <w:p w:rsidR="00564D3C" w:rsidRDefault="00564D3C" w:rsidP="00127CB5">
            <w:pPr>
              <w:spacing w:before="30" w:after="30"/>
              <w:rPr>
                <w:b/>
                <w:color w:val="000000"/>
                <w:sz w:val="20"/>
                <w:szCs w:val="20"/>
              </w:rPr>
            </w:pPr>
            <w:r>
              <w:rPr>
                <w:b/>
                <w:color w:val="000000"/>
                <w:sz w:val="20"/>
                <w:szCs w:val="20"/>
              </w:rPr>
              <w:lastRenderedPageBreak/>
              <w:t>19.2</w:t>
            </w:r>
          </w:p>
        </w:tc>
        <w:tc>
          <w:tcPr>
            <w:tcW w:w="9214" w:type="dxa"/>
            <w:hideMark/>
          </w:tcPr>
          <w:p w:rsidR="00564D3C" w:rsidRPr="003F3142" w:rsidRDefault="00564D3C" w:rsidP="00127CB5">
            <w:pPr>
              <w:spacing w:before="30" w:after="30"/>
              <w:rPr>
                <w:b/>
                <w:color w:val="000000"/>
                <w:sz w:val="20"/>
                <w:szCs w:val="20"/>
              </w:rPr>
            </w:pPr>
            <w:r w:rsidRPr="003F3142">
              <w:rPr>
                <w:b/>
                <w:color w:val="000000"/>
                <w:sz w:val="20"/>
                <w:szCs w:val="20"/>
              </w:rPr>
              <w:t xml:space="preserve">Loss from financial assets at fair value through </w:t>
            </w:r>
            <w:r>
              <w:rPr>
                <w:b/>
                <w:color w:val="000000"/>
                <w:sz w:val="20"/>
                <w:szCs w:val="20"/>
              </w:rPr>
              <w:t>profit/loss</w:t>
            </w:r>
          </w:p>
        </w:tc>
      </w:tr>
      <w:tr w:rsidR="00564D3C" w:rsidTr="00127CB5">
        <w:tc>
          <w:tcPr>
            <w:tcW w:w="675" w:type="dxa"/>
            <w:hideMark/>
          </w:tcPr>
          <w:p w:rsidR="00564D3C" w:rsidRDefault="00564D3C" w:rsidP="00127CB5">
            <w:pPr>
              <w:spacing w:before="30" w:after="30"/>
              <w:rPr>
                <w:b/>
                <w:color w:val="000000"/>
                <w:sz w:val="20"/>
                <w:szCs w:val="20"/>
              </w:rPr>
            </w:pPr>
            <w:r>
              <w:rPr>
                <w:b/>
                <w:color w:val="000000"/>
                <w:sz w:val="20"/>
                <w:szCs w:val="20"/>
              </w:rPr>
              <w:t>a.</w:t>
            </w:r>
          </w:p>
        </w:tc>
        <w:tc>
          <w:tcPr>
            <w:tcW w:w="9214" w:type="dxa"/>
            <w:hideMark/>
          </w:tcPr>
          <w:p w:rsidR="00564D3C" w:rsidRPr="003F3142" w:rsidRDefault="00564D3C" w:rsidP="00127CB5">
            <w:pPr>
              <w:spacing w:before="30" w:after="30"/>
              <w:rPr>
                <w:b/>
                <w:color w:val="000000"/>
                <w:sz w:val="20"/>
                <w:szCs w:val="20"/>
              </w:rPr>
            </w:pPr>
            <w:r w:rsidRPr="003F3142">
              <w:rPr>
                <w:b/>
                <w:color w:val="000000"/>
                <w:sz w:val="20"/>
                <w:szCs w:val="20"/>
              </w:rPr>
              <w:t xml:space="preserve">Loss from selling financial assets at fair value through </w:t>
            </w:r>
            <w:r>
              <w:rPr>
                <w:b/>
                <w:color w:val="000000"/>
                <w:sz w:val="20"/>
                <w:szCs w:val="20"/>
              </w:rPr>
              <w:t>profit/loss</w:t>
            </w:r>
          </w:p>
        </w:tc>
      </w:tr>
    </w:tbl>
    <w:p w:rsidR="00564D3C" w:rsidRDefault="00564D3C" w:rsidP="00564D3C">
      <w:pPr>
        <w:spacing w:before="30" w:after="30"/>
        <w:rPr>
          <w:color w:val="000000"/>
          <w:sz w:val="2"/>
          <w:szCs w:val="20"/>
        </w:rPr>
      </w:pPr>
    </w:p>
    <w:tbl>
      <w:tblPr>
        <w:tblW w:w="9214" w:type="dxa"/>
        <w:tblInd w:w="675" w:type="dxa"/>
        <w:tblLook w:val="04A0" w:firstRow="1" w:lastRow="0" w:firstColumn="1" w:lastColumn="0" w:noHBand="0" w:noVBand="1"/>
      </w:tblPr>
      <w:tblGrid>
        <w:gridCol w:w="1701"/>
        <w:gridCol w:w="1843"/>
        <w:gridCol w:w="1843"/>
        <w:gridCol w:w="1971"/>
        <w:gridCol w:w="1856"/>
      </w:tblGrid>
      <w:tr w:rsidR="00564D3C" w:rsidTr="00127CB5">
        <w:tc>
          <w:tcPr>
            <w:tcW w:w="1701" w:type="dxa"/>
            <w:vAlign w:val="center"/>
            <w:hideMark/>
          </w:tcPr>
          <w:p w:rsidR="00564D3C" w:rsidRDefault="00564D3C" w:rsidP="00127CB5">
            <w:pPr>
              <w:spacing w:before="30" w:after="30"/>
              <w:rPr>
                <w:b/>
                <w:color w:val="000000"/>
                <w:sz w:val="20"/>
                <w:szCs w:val="20"/>
              </w:rPr>
            </w:pPr>
            <w:r>
              <w:rPr>
                <w:b/>
                <w:color w:val="000000"/>
                <w:sz w:val="20"/>
                <w:szCs w:val="20"/>
              </w:rPr>
              <w:t>Year 2018</w:t>
            </w:r>
          </w:p>
        </w:tc>
        <w:tc>
          <w:tcPr>
            <w:tcW w:w="1843" w:type="dxa"/>
            <w:vAlign w:val="center"/>
            <w:hideMark/>
          </w:tcPr>
          <w:p w:rsidR="00564D3C" w:rsidRDefault="00564D3C" w:rsidP="00127CB5">
            <w:pPr>
              <w:spacing w:before="30" w:after="30"/>
              <w:jc w:val="center"/>
              <w:rPr>
                <w:b/>
                <w:color w:val="000000"/>
                <w:sz w:val="20"/>
                <w:szCs w:val="20"/>
              </w:rPr>
            </w:pPr>
            <w:r>
              <w:rPr>
                <w:b/>
                <w:color w:val="000000"/>
                <w:sz w:val="20"/>
                <w:szCs w:val="20"/>
              </w:rPr>
              <w:t>Sale quantity</w:t>
            </w:r>
          </w:p>
        </w:tc>
        <w:tc>
          <w:tcPr>
            <w:tcW w:w="1843" w:type="dxa"/>
            <w:vAlign w:val="center"/>
            <w:hideMark/>
          </w:tcPr>
          <w:p w:rsidR="00564D3C" w:rsidRDefault="00564D3C" w:rsidP="00127CB5">
            <w:pPr>
              <w:spacing w:before="30" w:after="30"/>
              <w:jc w:val="center"/>
              <w:rPr>
                <w:b/>
                <w:color w:val="000000"/>
                <w:sz w:val="20"/>
                <w:szCs w:val="20"/>
              </w:rPr>
            </w:pPr>
            <w:r>
              <w:rPr>
                <w:b/>
                <w:color w:val="000000"/>
                <w:sz w:val="20"/>
                <w:szCs w:val="20"/>
              </w:rPr>
              <w:t>Total sale value</w:t>
            </w:r>
          </w:p>
        </w:tc>
        <w:tc>
          <w:tcPr>
            <w:tcW w:w="1971" w:type="dxa"/>
            <w:vAlign w:val="center"/>
            <w:hideMark/>
          </w:tcPr>
          <w:p w:rsidR="00564D3C" w:rsidRDefault="00564D3C" w:rsidP="00127CB5">
            <w:pPr>
              <w:spacing w:before="30" w:after="30"/>
              <w:jc w:val="center"/>
              <w:rPr>
                <w:b/>
                <w:color w:val="000000"/>
                <w:sz w:val="20"/>
                <w:szCs w:val="20"/>
              </w:rPr>
            </w:pPr>
            <w:r>
              <w:rPr>
                <w:b/>
                <w:color w:val="000000"/>
                <w:sz w:val="20"/>
                <w:szCs w:val="20"/>
              </w:rPr>
              <w:t>Total weighted average cost of capital as at the end of transaction date</w:t>
            </w:r>
          </w:p>
        </w:tc>
        <w:tc>
          <w:tcPr>
            <w:tcW w:w="1856" w:type="dxa"/>
            <w:vAlign w:val="center"/>
            <w:hideMark/>
          </w:tcPr>
          <w:p w:rsidR="00564D3C" w:rsidRDefault="00564D3C" w:rsidP="00127CB5">
            <w:pPr>
              <w:spacing w:before="30" w:after="30"/>
              <w:jc w:val="center"/>
              <w:rPr>
                <w:b/>
                <w:color w:val="000000"/>
                <w:sz w:val="20"/>
                <w:szCs w:val="20"/>
              </w:rPr>
            </w:pPr>
            <w:r>
              <w:rPr>
                <w:b/>
                <w:color w:val="000000"/>
                <w:sz w:val="20"/>
                <w:szCs w:val="20"/>
              </w:rPr>
              <w:t>Loss from securities trading in year</w:t>
            </w:r>
          </w:p>
        </w:tc>
      </w:tr>
      <w:tr w:rsidR="00564D3C" w:rsidTr="00127CB5">
        <w:tc>
          <w:tcPr>
            <w:tcW w:w="1701" w:type="dxa"/>
            <w:vAlign w:val="center"/>
            <w:hideMark/>
          </w:tcPr>
          <w:p w:rsidR="00564D3C" w:rsidRDefault="00564D3C" w:rsidP="00127CB5">
            <w:pPr>
              <w:spacing w:before="30" w:after="30"/>
              <w:rPr>
                <w:color w:val="000000"/>
                <w:sz w:val="20"/>
                <w:szCs w:val="20"/>
              </w:rPr>
            </w:pPr>
            <w:r>
              <w:rPr>
                <w:color w:val="000000"/>
                <w:sz w:val="20"/>
                <w:szCs w:val="20"/>
              </w:rPr>
              <w:t>Listed shares</w:t>
            </w:r>
          </w:p>
        </w:tc>
        <w:tc>
          <w:tcPr>
            <w:tcW w:w="1843" w:type="dxa"/>
            <w:vAlign w:val="center"/>
          </w:tcPr>
          <w:p w:rsidR="00564D3C" w:rsidRPr="00E86DE1" w:rsidRDefault="00564D3C" w:rsidP="00127CB5">
            <w:pPr>
              <w:pStyle w:val="MSGENFONTSTYLENAMETEMPLATEROLENUMBERMSGENFONTSTYLENAMEBYROLETEXT141"/>
              <w:shd w:val="clear" w:color="auto" w:fill="auto"/>
              <w:spacing w:after="0" w:line="240" w:lineRule="auto"/>
              <w:ind w:right="200"/>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6,760,567</w:t>
            </w:r>
          </w:p>
        </w:tc>
        <w:tc>
          <w:tcPr>
            <w:tcW w:w="1843" w:type="dxa"/>
            <w:vAlign w:val="center"/>
          </w:tcPr>
          <w:p w:rsidR="00564D3C" w:rsidRPr="00E86DE1"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204,278,176,494</w:t>
            </w:r>
          </w:p>
        </w:tc>
        <w:tc>
          <w:tcPr>
            <w:tcW w:w="1971" w:type="dxa"/>
            <w:vAlign w:val="center"/>
          </w:tcPr>
          <w:p w:rsidR="00564D3C" w:rsidRPr="00E86DE1" w:rsidRDefault="00564D3C" w:rsidP="00127CB5">
            <w:pPr>
              <w:pStyle w:val="MSGENFONTSTYLENAMETEMPLATEROLENUMBERMSGENFONTSTYLENAMEBYROLETEXT141"/>
              <w:shd w:val="clear" w:color="auto" w:fill="auto"/>
              <w:spacing w:after="0" w:line="240" w:lineRule="auto"/>
              <w:ind w:right="180"/>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219,572,177,890</w:t>
            </w:r>
          </w:p>
        </w:tc>
        <w:tc>
          <w:tcPr>
            <w:tcW w:w="1856" w:type="dxa"/>
            <w:vAlign w:val="center"/>
          </w:tcPr>
          <w:p w:rsidR="00564D3C" w:rsidRPr="00E86DE1"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(15,294,001,396)</w:t>
            </w:r>
          </w:p>
        </w:tc>
      </w:tr>
      <w:tr w:rsidR="00564D3C" w:rsidTr="00127CB5">
        <w:tc>
          <w:tcPr>
            <w:tcW w:w="1701" w:type="dxa"/>
            <w:vAlign w:val="center"/>
            <w:hideMark/>
          </w:tcPr>
          <w:p w:rsidR="00564D3C" w:rsidRDefault="00564D3C" w:rsidP="00127CB5">
            <w:pPr>
              <w:spacing w:before="30" w:after="30"/>
              <w:rPr>
                <w:color w:val="000000"/>
                <w:sz w:val="20"/>
                <w:szCs w:val="20"/>
              </w:rPr>
            </w:pPr>
            <w:r>
              <w:rPr>
                <w:color w:val="000000"/>
                <w:sz w:val="20"/>
                <w:szCs w:val="20"/>
              </w:rPr>
              <w:t>Unlisted shares</w:t>
            </w:r>
          </w:p>
        </w:tc>
        <w:tc>
          <w:tcPr>
            <w:tcW w:w="1843" w:type="dxa"/>
            <w:vAlign w:val="center"/>
          </w:tcPr>
          <w:p w:rsidR="00564D3C" w:rsidRPr="00E86DE1" w:rsidRDefault="00564D3C" w:rsidP="00127CB5">
            <w:pPr>
              <w:pStyle w:val="MSGENFONTSTYLENAMETEMPLATEROLENUMBERMSGENFONTSTYLENAMEBYROLETEXT141"/>
              <w:shd w:val="clear" w:color="auto" w:fill="auto"/>
              <w:spacing w:after="0" w:line="240" w:lineRule="auto"/>
              <w:ind w:right="200"/>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1,522,388</w:t>
            </w:r>
          </w:p>
        </w:tc>
        <w:tc>
          <w:tcPr>
            <w:tcW w:w="1843" w:type="dxa"/>
            <w:vAlign w:val="center"/>
          </w:tcPr>
          <w:p w:rsidR="00564D3C" w:rsidRPr="00E86DE1"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18,790,997,408</w:t>
            </w:r>
          </w:p>
        </w:tc>
        <w:tc>
          <w:tcPr>
            <w:tcW w:w="1971" w:type="dxa"/>
            <w:vAlign w:val="center"/>
          </w:tcPr>
          <w:p w:rsidR="00564D3C" w:rsidRPr="00E86DE1" w:rsidRDefault="00564D3C" w:rsidP="00127CB5">
            <w:pPr>
              <w:pStyle w:val="MSGENFONTSTYLENAMETEMPLATEROLENUMBERMSGENFONTSTYLENAMEBYROLETEXT141"/>
              <w:shd w:val="clear" w:color="auto" w:fill="auto"/>
              <w:spacing w:after="0" w:line="240" w:lineRule="auto"/>
              <w:ind w:right="180"/>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24,374,664,312</w:t>
            </w:r>
          </w:p>
        </w:tc>
        <w:tc>
          <w:tcPr>
            <w:tcW w:w="1856" w:type="dxa"/>
            <w:vAlign w:val="center"/>
          </w:tcPr>
          <w:p w:rsidR="00564D3C" w:rsidRPr="00E86DE1"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(5,583,666,904)</w:t>
            </w:r>
          </w:p>
        </w:tc>
      </w:tr>
      <w:tr w:rsidR="00564D3C" w:rsidTr="00127CB5">
        <w:tc>
          <w:tcPr>
            <w:tcW w:w="1701" w:type="dxa"/>
            <w:vAlign w:val="center"/>
            <w:hideMark/>
          </w:tcPr>
          <w:p w:rsidR="00564D3C" w:rsidRDefault="00564D3C" w:rsidP="00127CB5">
            <w:pPr>
              <w:spacing w:before="30" w:after="30"/>
              <w:rPr>
                <w:color w:val="000000"/>
                <w:sz w:val="20"/>
                <w:szCs w:val="20"/>
              </w:rPr>
            </w:pPr>
            <w:r>
              <w:rPr>
                <w:color w:val="000000"/>
                <w:sz w:val="20"/>
                <w:szCs w:val="20"/>
              </w:rPr>
              <w:t>Listed bonds</w:t>
            </w:r>
          </w:p>
        </w:tc>
        <w:tc>
          <w:tcPr>
            <w:tcW w:w="1843" w:type="dxa"/>
            <w:vAlign w:val="center"/>
          </w:tcPr>
          <w:p w:rsidR="00564D3C" w:rsidRPr="00E86DE1" w:rsidRDefault="00564D3C" w:rsidP="00127CB5">
            <w:pPr>
              <w:pStyle w:val="MSGENFONTSTYLENAMETEMPLATEROLENUMBERMSGENFONTSTYLENAMEBYROLETEXT141"/>
              <w:shd w:val="clear" w:color="auto" w:fill="auto"/>
              <w:spacing w:after="0" w:line="240" w:lineRule="auto"/>
              <w:ind w:right="200"/>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34,000,000</w:t>
            </w:r>
          </w:p>
        </w:tc>
        <w:tc>
          <w:tcPr>
            <w:tcW w:w="1843" w:type="dxa"/>
            <w:vAlign w:val="center"/>
          </w:tcPr>
          <w:p w:rsidR="00564D3C" w:rsidRPr="00E86DE1"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3,527,537,000,000</w:t>
            </w:r>
          </w:p>
        </w:tc>
        <w:tc>
          <w:tcPr>
            <w:tcW w:w="1971" w:type="dxa"/>
            <w:vAlign w:val="center"/>
          </w:tcPr>
          <w:p w:rsidR="00564D3C" w:rsidRPr="00E86DE1" w:rsidRDefault="00564D3C" w:rsidP="00127CB5">
            <w:pPr>
              <w:pStyle w:val="MSGENFONTSTYLENAMETEMPLATEROLENUMBERMSGENFONTSTYLENAMEBYROLETEXT141"/>
              <w:shd w:val="clear" w:color="auto" w:fill="auto"/>
              <w:spacing w:after="0" w:line="240" w:lineRule="auto"/>
              <w:ind w:right="180"/>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3,533,648,000,000</w:t>
            </w:r>
          </w:p>
        </w:tc>
        <w:tc>
          <w:tcPr>
            <w:tcW w:w="1856" w:type="dxa"/>
            <w:vAlign w:val="center"/>
          </w:tcPr>
          <w:p w:rsidR="00564D3C" w:rsidRPr="00E86DE1"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(6,111,000,000)</w:t>
            </w:r>
          </w:p>
        </w:tc>
      </w:tr>
      <w:tr w:rsidR="00564D3C" w:rsidTr="00127CB5">
        <w:tc>
          <w:tcPr>
            <w:tcW w:w="1701" w:type="dxa"/>
            <w:vAlign w:val="center"/>
            <w:hideMark/>
          </w:tcPr>
          <w:p w:rsidR="00564D3C" w:rsidRDefault="00564D3C" w:rsidP="00127CB5">
            <w:pPr>
              <w:spacing w:before="30" w:after="30"/>
              <w:rPr>
                <w:color w:val="000000"/>
                <w:sz w:val="20"/>
                <w:szCs w:val="20"/>
              </w:rPr>
            </w:pPr>
            <w:r>
              <w:rPr>
                <w:color w:val="000000"/>
                <w:sz w:val="20"/>
                <w:szCs w:val="20"/>
              </w:rPr>
              <w:t>Unlisted bonds</w:t>
            </w:r>
          </w:p>
        </w:tc>
        <w:tc>
          <w:tcPr>
            <w:tcW w:w="1843" w:type="dxa"/>
            <w:tcBorders>
              <w:top w:val="nil"/>
              <w:left w:val="nil"/>
              <w:bottom w:val="single" w:sz="4" w:space="0" w:color="auto"/>
              <w:right w:val="nil"/>
            </w:tcBorders>
            <w:vAlign w:val="center"/>
          </w:tcPr>
          <w:p w:rsidR="00564D3C" w:rsidRPr="00E86DE1" w:rsidRDefault="00564D3C" w:rsidP="00127CB5">
            <w:pPr>
              <w:pStyle w:val="MSGENFONTSTYLENAMETEMPLATEROLENUMBERMSGENFONTSTYLENAMEBYROLETEXT141"/>
              <w:shd w:val="clear" w:color="auto" w:fill="auto"/>
              <w:spacing w:after="0" w:line="240" w:lineRule="auto"/>
              <w:ind w:right="200"/>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6,933,975</w:t>
            </w:r>
          </w:p>
        </w:tc>
        <w:tc>
          <w:tcPr>
            <w:tcW w:w="1843" w:type="dxa"/>
            <w:tcBorders>
              <w:top w:val="nil"/>
              <w:left w:val="nil"/>
              <w:bottom w:val="single" w:sz="4" w:space="0" w:color="auto"/>
              <w:right w:val="nil"/>
            </w:tcBorders>
            <w:vAlign w:val="center"/>
          </w:tcPr>
          <w:p w:rsidR="00564D3C" w:rsidRPr="00E86DE1"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2,253,705,662,981</w:t>
            </w:r>
          </w:p>
        </w:tc>
        <w:tc>
          <w:tcPr>
            <w:tcW w:w="1971" w:type="dxa"/>
            <w:tcBorders>
              <w:top w:val="nil"/>
              <w:left w:val="nil"/>
              <w:bottom w:val="single" w:sz="4" w:space="0" w:color="auto"/>
              <w:right w:val="nil"/>
            </w:tcBorders>
            <w:vAlign w:val="center"/>
          </w:tcPr>
          <w:p w:rsidR="00564D3C" w:rsidRPr="00E86DE1" w:rsidRDefault="00564D3C" w:rsidP="00127CB5">
            <w:pPr>
              <w:pStyle w:val="MSGENFONTSTYLENAMETEMPLATEROLENUMBERMSGENFONTSTYLENAMEBYROLETEXT141"/>
              <w:shd w:val="clear" w:color="auto" w:fill="auto"/>
              <w:spacing w:after="0" w:line="240" w:lineRule="auto"/>
              <w:ind w:right="180"/>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2,263,406,787,290</w:t>
            </w:r>
          </w:p>
        </w:tc>
        <w:tc>
          <w:tcPr>
            <w:tcW w:w="1856" w:type="dxa"/>
            <w:tcBorders>
              <w:top w:val="nil"/>
              <w:left w:val="nil"/>
              <w:bottom w:val="single" w:sz="4" w:space="0" w:color="auto"/>
              <w:right w:val="nil"/>
            </w:tcBorders>
            <w:vAlign w:val="center"/>
          </w:tcPr>
          <w:p w:rsidR="00564D3C" w:rsidRPr="00E86DE1"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(9,701,124,309)</w:t>
            </w:r>
          </w:p>
        </w:tc>
      </w:tr>
      <w:tr w:rsidR="00564D3C" w:rsidTr="00127CB5">
        <w:tc>
          <w:tcPr>
            <w:tcW w:w="1701" w:type="dxa"/>
            <w:vAlign w:val="center"/>
          </w:tcPr>
          <w:p w:rsidR="00564D3C" w:rsidRDefault="00564D3C" w:rsidP="00127CB5">
            <w:pPr>
              <w:spacing w:before="30" w:after="30"/>
              <w:rPr>
                <w:color w:val="000000"/>
                <w:sz w:val="20"/>
                <w:szCs w:val="20"/>
              </w:rPr>
            </w:pPr>
          </w:p>
        </w:tc>
        <w:tc>
          <w:tcPr>
            <w:tcW w:w="1843" w:type="dxa"/>
            <w:tcBorders>
              <w:top w:val="single" w:sz="4" w:space="0" w:color="auto"/>
              <w:left w:val="nil"/>
              <w:bottom w:val="double" w:sz="4" w:space="0" w:color="auto"/>
              <w:right w:val="nil"/>
            </w:tcBorders>
            <w:vAlign w:val="center"/>
          </w:tcPr>
          <w:p w:rsidR="00564D3C" w:rsidRPr="00E86DE1" w:rsidRDefault="00564D3C" w:rsidP="00127CB5">
            <w:pPr>
              <w:pStyle w:val="MSGENFONTSTYLENAMETEMPLATEROLENUMBERMSGENFONTSTYLENAMEBYROLETEXT141"/>
              <w:shd w:val="clear" w:color="auto" w:fill="auto"/>
              <w:spacing w:after="0" w:line="240" w:lineRule="auto"/>
              <w:ind w:right="220"/>
              <w:jc w:val="right"/>
              <w:rPr>
                <w:rFonts w:ascii="Times New Roman" w:hAnsi="Times New Roman" w:cs="Times New Roman"/>
                <w:b w:val="0"/>
                <w:bCs w:val="0"/>
                <w:sz w:val="20"/>
                <w:szCs w:val="20"/>
              </w:rPr>
            </w:pPr>
            <w:r w:rsidRPr="00E86DE1">
              <w:rPr>
                <w:rFonts w:ascii="Times New Roman" w:hAnsi="Times New Roman" w:cs="Times New Roman"/>
                <w:b w:val="0"/>
                <w:bCs w:val="0"/>
                <w:sz w:val="20"/>
                <w:szCs w:val="20"/>
              </w:rPr>
              <w:t>49,216,930</w:t>
            </w:r>
          </w:p>
        </w:tc>
        <w:tc>
          <w:tcPr>
            <w:tcW w:w="1843" w:type="dxa"/>
            <w:tcBorders>
              <w:top w:val="single" w:sz="4" w:space="0" w:color="auto"/>
              <w:left w:val="nil"/>
              <w:bottom w:val="double" w:sz="4" w:space="0" w:color="auto"/>
              <w:right w:val="nil"/>
            </w:tcBorders>
            <w:vAlign w:val="center"/>
          </w:tcPr>
          <w:p w:rsidR="00564D3C" w:rsidRPr="00E86DE1" w:rsidRDefault="00564D3C" w:rsidP="00127CB5">
            <w:pPr>
              <w:jc w:val="right"/>
              <w:rPr>
                <w:sz w:val="20"/>
                <w:szCs w:val="20"/>
              </w:rPr>
            </w:pPr>
            <w:r w:rsidRPr="00E86DE1">
              <w:rPr>
                <w:sz w:val="20"/>
                <w:szCs w:val="20"/>
              </w:rPr>
              <w:t>6,004,3</w:t>
            </w:r>
            <w:r w:rsidRPr="00E86DE1">
              <w:rPr>
                <w:bCs/>
                <w:sz w:val="20"/>
                <w:szCs w:val="20"/>
              </w:rPr>
              <w:t>1</w:t>
            </w:r>
            <w:r w:rsidRPr="00E86DE1">
              <w:rPr>
                <w:sz w:val="20"/>
                <w:szCs w:val="20"/>
              </w:rPr>
              <w:t>1,836,883</w:t>
            </w:r>
          </w:p>
        </w:tc>
        <w:tc>
          <w:tcPr>
            <w:tcW w:w="1971" w:type="dxa"/>
            <w:tcBorders>
              <w:top w:val="single" w:sz="4" w:space="0" w:color="auto"/>
              <w:left w:val="nil"/>
              <w:bottom w:val="double" w:sz="4" w:space="0" w:color="auto"/>
              <w:right w:val="nil"/>
            </w:tcBorders>
            <w:vAlign w:val="center"/>
          </w:tcPr>
          <w:p w:rsidR="00564D3C" w:rsidRPr="00E86DE1" w:rsidRDefault="00564D3C" w:rsidP="00127CB5">
            <w:pPr>
              <w:jc w:val="right"/>
              <w:rPr>
                <w:sz w:val="20"/>
                <w:szCs w:val="20"/>
              </w:rPr>
            </w:pPr>
            <w:r w:rsidRPr="00E86DE1">
              <w:rPr>
                <w:sz w:val="20"/>
                <w:szCs w:val="20"/>
              </w:rPr>
              <w:t>6,041,001,629,492</w:t>
            </w:r>
          </w:p>
        </w:tc>
        <w:tc>
          <w:tcPr>
            <w:tcW w:w="1856" w:type="dxa"/>
            <w:tcBorders>
              <w:top w:val="single" w:sz="4" w:space="0" w:color="auto"/>
              <w:left w:val="nil"/>
              <w:bottom w:val="double" w:sz="4" w:space="0" w:color="auto"/>
              <w:right w:val="nil"/>
            </w:tcBorders>
            <w:vAlign w:val="center"/>
          </w:tcPr>
          <w:p w:rsidR="00564D3C" w:rsidRPr="00E86DE1" w:rsidRDefault="00564D3C" w:rsidP="00127CB5">
            <w:pPr>
              <w:jc w:val="right"/>
              <w:rPr>
                <w:sz w:val="20"/>
                <w:szCs w:val="20"/>
              </w:rPr>
            </w:pPr>
            <w:r w:rsidRPr="00E86DE1">
              <w:rPr>
                <w:sz w:val="20"/>
                <w:szCs w:val="20"/>
              </w:rPr>
              <w:t>(36,689,792,609)</w:t>
            </w:r>
          </w:p>
        </w:tc>
      </w:tr>
    </w:tbl>
    <w:p w:rsidR="00564D3C" w:rsidRDefault="00564D3C" w:rsidP="00564D3C">
      <w:pPr>
        <w:spacing w:before="30" w:after="30"/>
        <w:rPr>
          <w:b/>
          <w:color w:val="000000"/>
          <w:sz w:val="2"/>
          <w:szCs w:val="20"/>
        </w:rPr>
      </w:pPr>
    </w:p>
    <w:p w:rsidR="00564D3C" w:rsidRDefault="00564D3C" w:rsidP="00564D3C">
      <w:pPr>
        <w:spacing w:before="30" w:after="30"/>
        <w:rPr>
          <w:b/>
          <w:color w:val="000000"/>
          <w:sz w:val="2"/>
          <w:szCs w:val="20"/>
        </w:rPr>
      </w:pPr>
    </w:p>
    <w:p w:rsidR="00564D3C" w:rsidRDefault="00564D3C" w:rsidP="00564D3C">
      <w:pPr>
        <w:spacing w:before="30" w:after="30"/>
        <w:rPr>
          <w:b/>
          <w:color w:val="000000"/>
          <w:sz w:val="2"/>
          <w:szCs w:val="20"/>
        </w:rPr>
      </w:pPr>
    </w:p>
    <w:p w:rsidR="00564D3C" w:rsidRDefault="00564D3C" w:rsidP="00564D3C">
      <w:pPr>
        <w:spacing w:before="30" w:after="30"/>
        <w:rPr>
          <w:b/>
          <w:color w:val="000000"/>
          <w:sz w:val="2"/>
          <w:szCs w:val="20"/>
        </w:rPr>
      </w:pPr>
    </w:p>
    <w:p w:rsidR="00564D3C" w:rsidRDefault="00564D3C" w:rsidP="00564D3C">
      <w:pPr>
        <w:spacing w:before="30" w:after="30"/>
        <w:rPr>
          <w:b/>
          <w:color w:val="000000"/>
          <w:sz w:val="2"/>
          <w:szCs w:val="20"/>
        </w:rPr>
      </w:pPr>
    </w:p>
    <w:tbl>
      <w:tblPr>
        <w:tblW w:w="9889" w:type="dxa"/>
        <w:tblLook w:val="04A0" w:firstRow="1" w:lastRow="0" w:firstColumn="1" w:lastColumn="0" w:noHBand="0" w:noVBand="1"/>
      </w:tblPr>
      <w:tblGrid>
        <w:gridCol w:w="675"/>
        <w:gridCol w:w="9214"/>
      </w:tblGrid>
      <w:tr w:rsidR="00564D3C" w:rsidTr="00127CB5">
        <w:tc>
          <w:tcPr>
            <w:tcW w:w="675" w:type="dxa"/>
            <w:hideMark/>
          </w:tcPr>
          <w:p w:rsidR="00564D3C" w:rsidRDefault="00564D3C" w:rsidP="00127CB5">
            <w:pPr>
              <w:spacing w:before="30" w:after="30"/>
              <w:rPr>
                <w:b/>
                <w:color w:val="000000"/>
                <w:sz w:val="20"/>
                <w:szCs w:val="20"/>
              </w:rPr>
            </w:pPr>
            <w:r>
              <w:rPr>
                <w:b/>
                <w:color w:val="000000"/>
                <w:sz w:val="20"/>
                <w:szCs w:val="20"/>
              </w:rPr>
              <w:t>20</w:t>
            </w:r>
          </w:p>
        </w:tc>
        <w:tc>
          <w:tcPr>
            <w:tcW w:w="9214" w:type="dxa"/>
            <w:hideMark/>
          </w:tcPr>
          <w:p w:rsidR="00564D3C" w:rsidRDefault="00564D3C" w:rsidP="00127CB5">
            <w:pPr>
              <w:spacing w:before="30" w:after="30"/>
              <w:rPr>
                <w:b/>
                <w:color w:val="000000"/>
                <w:sz w:val="20"/>
                <w:szCs w:val="20"/>
              </w:rPr>
            </w:pPr>
            <w:r>
              <w:rPr>
                <w:b/>
                <w:color w:val="000000"/>
                <w:sz w:val="20"/>
                <w:szCs w:val="20"/>
              </w:rPr>
              <w:t>Revenues from financial activities</w:t>
            </w:r>
          </w:p>
        </w:tc>
      </w:tr>
    </w:tbl>
    <w:p w:rsidR="00564D3C" w:rsidRDefault="00564D3C" w:rsidP="00564D3C">
      <w:pPr>
        <w:spacing w:before="30" w:after="30"/>
        <w:rPr>
          <w:b/>
          <w:color w:val="000000"/>
          <w:sz w:val="2"/>
          <w:szCs w:val="20"/>
        </w:rPr>
      </w:pPr>
    </w:p>
    <w:p w:rsidR="00564D3C" w:rsidRDefault="00564D3C" w:rsidP="00564D3C">
      <w:pPr>
        <w:spacing w:before="30" w:after="30"/>
        <w:rPr>
          <w:b/>
          <w:color w:val="000000"/>
          <w:sz w:val="2"/>
          <w:szCs w:val="20"/>
        </w:rPr>
      </w:pPr>
    </w:p>
    <w:tbl>
      <w:tblPr>
        <w:tblW w:w="9781" w:type="dxa"/>
        <w:tblInd w:w="108" w:type="dxa"/>
        <w:tblLook w:val="04A0" w:firstRow="1" w:lastRow="0" w:firstColumn="1" w:lastColumn="0" w:noHBand="0" w:noVBand="1"/>
      </w:tblPr>
      <w:tblGrid>
        <w:gridCol w:w="701"/>
        <w:gridCol w:w="3702"/>
        <w:gridCol w:w="1996"/>
        <w:gridCol w:w="1696"/>
        <w:gridCol w:w="1686"/>
      </w:tblGrid>
      <w:tr w:rsidR="00564D3C" w:rsidTr="00127CB5">
        <w:tc>
          <w:tcPr>
            <w:tcW w:w="709" w:type="dxa"/>
            <w:vAlign w:val="center"/>
            <w:hideMark/>
          </w:tcPr>
          <w:p w:rsidR="00564D3C" w:rsidRDefault="00564D3C" w:rsidP="00127CB5">
            <w:pPr>
              <w:spacing w:before="30" w:after="30"/>
              <w:jc w:val="center"/>
              <w:rPr>
                <w:b/>
                <w:color w:val="000000"/>
                <w:sz w:val="20"/>
                <w:szCs w:val="20"/>
              </w:rPr>
            </w:pPr>
            <w:r>
              <w:rPr>
                <w:b/>
                <w:color w:val="000000"/>
                <w:sz w:val="20"/>
                <w:szCs w:val="20"/>
              </w:rPr>
              <w:t>No.</w:t>
            </w:r>
          </w:p>
        </w:tc>
        <w:tc>
          <w:tcPr>
            <w:tcW w:w="3827" w:type="dxa"/>
            <w:vAlign w:val="center"/>
            <w:hideMark/>
          </w:tcPr>
          <w:p w:rsidR="00564D3C" w:rsidRDefault="00564D3C" w:rsidP="00127CB5">
            <w:pPr>
              <w:spacing w:before="30" w:after="30"/>
              <w:rPr>
                <w:b/>
                <w:color w:val="000000"/>
                <w:sz w:val="20"/>
                <w:szCs w:val="20"/>
              </w:rPr>
            </w:pPr>
            <w:r>
              <w:rPr>
                <w:b/>
                <w:color w:val="000000"/>
                <w:sz w:val="20"/>
                <w:szCs w:val="20"/>
              </w:rPr>
              <w:t>Type of revenues from financial activities</w:t>
            </w:r>
          </w:p>
        </w:tc>
        <w:tc>
          <w:tcPr>
            <w:tcW w:w="3544" w:type="dxa"/>
            <w:gridSpan w:val="2"/>
            <w:vAlign w:val="center"/>
          </w:tcPr>
          <w:p w:rsidR="00564D3C" w:rsidRDefault="00564D3C" w:rsidP="00127CB5">
            <w:pPr>
              <w:spacing w:before="30" w:after="30"/>
              <w:jc w:val="center"/>
              <w:rPr>
                <w:b/>
                <w:color w:val="000000"/>
                <w:sz w:val="20"/>
                <w:szCs w:val="20"/>
              </w:rPr>
            </w:pPr>
            <w:r>
              <w:rPr>
                <w:b/>
                <w:color w:val="000000"/>
                <w:sz w:val="20"/>
                <w:szCs w:val="20"/>
              </w:rPr>
              <w:t>30/06/2019</w:t>
            </w:r>
          </w:p>
        </w:tc>
        <w:tc>
          <w:tcPr>
            <w:tcW w:w="1701" w:type="dxa"/>
            <w:vAlign w:val="center"/>
            <w:hideMark/>
          </w:tcPr>
          <w:p w:rsidR="00564D3C" w:rsidRDefault="00564D3C" w:rsidP="00127CB5">
            <w:pPr>
              <w:spacing w:before="30" w:after="30"/>
              <w:jc w:val="center"/>
              <w:rPr>
                <w:b/>
                <w:color w:val="000000"/>
                <w:sz w:val="20"/>
                <w:szCs w:val="20"/>
              </w:rPr>
            </w:pPr>
            <w:r>
              <w:rPr>
                <w:b/>
                <w:color w:val="000000"/>
                <w:sz w:val="20"/>
                <w:szCs w:val="20"/>
              </w:rPr>
              <w:t>30/06/2018</w:t>
            </w:r>
          </w:p>
        </w:tc>
      </w:tr>
      <w:tr w:rsidR="00564D3C" w:rsidTr="00127CB5">
        <w:tc>
          <w:tcPr>
            <w:tcW w:w="709" w:type="dxa"/>
            <w:vAlign w:val="center"/>
          </w:tcPr>
          <w:p w:rsidR="00564D3C" w:rsidRDefault="00564D3C" w:rsidP="00127CB5">
            <w:pPr>
              <w:spacing w:before="30" w:after="30"/>
              <w:jc w:val="center"/>
              <w:rPr>
                <w:b/>
                <w:color w:val="000000"/>
                <w:sz w:val="20"/>
                <w:szCs w:val="20"/>
              </w:rPr>
            </w:pPr>
          </w:p>
        </w:tc>
        <w:tc>
          <w:tcPr>
            <w:tcW w:w="3827" w:type="dxa"/>
            <w:vAlign w:val="center"/>
          </w:tcPr>
          <w:p w:rsidR="00564D3C" w:rsidRDefault="00564D3C" w:rsidP="00127CB5">
            <w:pPr>
              <w:spacing w:before="30" w:after="30"/>
              <w:rPr>
                <w:b/>
                <w:color w:val="000000"/>
                <w:sz w:val="20"/>
                <w:szCs w:val="20"/>
              </w:rPr>
            </w:pPr>
          </w:p>
        </w:tc>
        <w:tc>
          <w:tcPr>
            <w:tcW w:w="1843" w:type="dxa"/>
            <w:vAlign w:val="center"/>
            <w:hideMark/>
          </w:tcPr>
          <w:p w:rsidR="00564D3C" w:rsidRDefault="00564D3C" w:rsidP="00127CB5">
            <w:pPr>
              <w:spacing w:before="30" w:after="30"/>
              <w:jc w:val="center"/>
              <w:rPr>
                <w:b/>
                <w:color w:val="000000"/>
                <w:sz w:val="20"/>
                <w:szCs w:val="20"/>
              </w:rPr>
            </w:pPr>
            <w:r>
              <w:rPr>
                <w:b/>
                <w:color w:val="000000"/>
                <w:sz w:val="20"/>
                <w:szCs w:val="20"/>
              </w:rPr>
              <w:t>This period</w:t>
            </w:r>
          </w:p>
        </w:tc>
        <w:tc>
          <w:tcPr>
            <w:tcW w:w="1701" w:type="dxa"/>
            <w:vAlign w:val="center"/>
            <w:hideMark/>
          </w:tcPr>
          <w:p w:rsidR="00564D3C" w:rsidRDefault="00564D3C" w:rsidP="00127CB5">
            <w:pPr>
              <w:spacing w:before="30" w:after="30"/>
              <w:jc w:val="center"/>
              <w:rPr>
                <w:b/>
                <w:color w:val="000000"/>
                <w:sz w:val="20"/>
                <w:szCs w:val="20"/>
              </w:rPr>
            </w:pPr>
            <w:r>
              <w:rPr>
                <w:b/>
                <w:color w:val="000000"/>
                <w:sz w:val="20"/>
                <w:szCs w:val="20"/>
              </w:rPr>
              <w:t>Accumulative</w:t>
            </w:r>
          </w:p>
        </w:tc>
        <w:tc>
          <w:tcPr>
            <w:tcW w:w="1701" w:type="dxa"/>
            <w:vAlign w:val="center"/>
          </w:tcPr>
          <w:p w:rsidR="00564D3C" w:rsidRDefault="00564D3C" w:rsidP="00127CB5">
            <w:pPr>
              <w:spacing w:before="30" w:after="30"/>
              <w:jc w:val="center"/>
              <w:rPr>
                <w:b/>
                <w:color w:val="000000"/>
                <w:sz w:val="20"/>
                <w:szCs w:val="20"/>
              </w:rPr>
            </w:pPr>
          </w:p>
        </w:tc>
      </w:tr>
      <w:tr w:rsidR="00564D3C" w:rsidTr="00127CB5">
        <w:tc>
          <w:tcPr>
            <w:tcW w:w="709" w:type="dxa"/>
            <w:vAlign w:val="center"/>
          </w:tcPr>
          <w:p w:rsidR="00564D3C" w:rsidRDefault="00564D3C" w:rsidP="00127CB5">
            <w:pPr>
              <w:spacing w:before="30" w:after="30"/>
              <w:jc w:val="center"/>
              <w:rPr>
                <w:color w:val="000000"/>
                <w:sz w:val="20"/>
                <w:szCs w:val="20"/>
              </w:rPr>
            </w:pPr>
          </w:p>
        </w:tc>
        <w:tc>
          <w:tcPr>
            <w:tcW w:w="3827" w:type="dxa"/>
            <w:vAlign w:val="center"/>
            <w:hideMark/>
          </w:tcPr>
          <w:p w:rsidR="00564D3C" w:rsidRDefault="00564D3C" w:rsidP="00127CB5">
            <w:pPr>
              <w:spacing w:before="30" w:after="30"/>
              <w:rPr>
                <w:color w:val="000000"/>
                <w:sz w:val="20"/>
                <w:szCs w:val="20"/>
              </w:rPr>
            </w:pPr>
            <w:r>
              <w:rPr>
                <w:color w:val="000000"/>
                <w:sz w:val="20"/>
                <w:szCs w:val="20"/>
              </w:rPr>
              <w:t>Interest of non-term and term deposit, not more than 3 months</w:t>
            </w:r>
          </w:p>
        </w:tc>
        <w:tc>
          <w:tcPr>
            <w:tcW w:w="1843" w:type="dxa"/>
            <w:tcBorders>
              <w:top w:val="nil"/>
              <w:left w:val="nil"/>
              <w:bottom w:val="single" w:sz="4" w:space="0" w:color="auto"/>
              <w:right w:val="nil"/>
            </w:tcBorders>
            <w:vAlign w:val="center"/>
          </w:tcPr>
          <w:p w:rsidR="00564D3C" w:rsidRPr="00750B5B"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20"/>
                <w:szCs w:val="20"/>
              </w:rPr>
            </w:pPr>
            <w:r w:rsidRPr="00750B5B">
              <w:rPr>
                <w:rStyle w:val="MSGENFONTSTYLENAMETEMPLATEROLENUMBERMSGENFONTSTYLENAMEBYROLETEXT14MSGENFONTSTYLEMODIFERSIZE8510"/>
                <w:rFonts w:ascii="Times New Roman" w:hAnsi="Times New Roman" w:cs="Times New Roman"/>
                <w:b w:val="0"/>
                <w:color w:val="auto"/>
                <w:sz w:val="20"/>
                <w:szCs w:val="20"/>
              </w:rPr>
              <w:t>796,550,387</w:t>
            </w:r>
          </w:p>
        </w:tc>
        <w:tc>
          <w:tcPr>
            <w:tcW w:w="1701" w:type="dxa"/>
            <w:tcBorders>
              <w:top w:val="nil"/>
              <w:left w:val="nil"/>
              <w:bottom w:val="single" w:sz="4" w:space="0" w:color="auto"/>
              <w:right w:val="nil"/>
            </w:tcBorders>
            <w:vAlign w:val="center"/>
          </w:tcPr>
          <w:p w:rsidR="00564D3C" w:rsidRPr="00750B5B" w:rsidRDefault="00564D3C" w:rsidP="00127CB5">
            <w:pPr>
              <w:pStyle w:val="MSGENFONTSTYLENAMETEMPLATEROLENUMBERMSGENFONTSTYLENAMEBYROLETEXT141"/>
              <w:shd w:val="clear" w:color="auto" w:fill="auto"/>
              <w:spacing w:after="0" w:line="240" w:lineRule="auto"/>
              <w:ind w:left="220"/>
              <w:jc w:val="right"/>
              <w:rPr>
                <w:rFonts w:ascii="Times New Roman" w:hAnsi="Times New Roman" w:cs="Times New Roman"/>
                <w:b w:val="0"/>
                <w:sz w:val="20"/>
                <w:szCs w:val="20"/>
              </w:rPr>
            </w:pPr>
            <w:r w:rsidRPr="00750B5B">
              <w:rPr>
                <w:rStyle w:val="MSGENFONTSTYLENAMETEMPLATEROLENUMBERMSGENFONTSTYLENAMEBYROLETEXT14MSGENFONTSTYLEMODIFERSIZE8510"/>
                <w:rFonts w:ascii="Times New Roman" w:hAnsi="Times New Roman" w:cs="Times New Roman"/>
                <w:b w:val="0"/>
                <w:color w:val="auto"/>
                <w:sz w:val="20"/>
                <w:szCs w:val="20"/>
              </w:rPr>
              <w:t>2,942,331,392</w:t>
            </w:r>
          </w:p>
        </w:tc>
        <w:tc>
          <w:tcPr>
            <w:tcW w:w="1701" w:type="dxa"/>
            <w:tcBorders>
              <w:top w:val="nil"/>
              <w:left w:val="nil"/>
              <w:bottom w:val="single" w:sz="4" w:space="0" w:color="auto"/>
              <w:right w:val="nil"/>
            </w:tcBorders>
            <w:vAlign w:val="center"/>
          </w:tcPr>
          <w:p w:rsidR="00564D3C" w:rsidRPr="00750B5B"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20"/>
                <w:szCs w:val="20"/>
              </w:rPr>
            </w:pPr>
            <w:r w:rsidRPr="00750B5B">
              <w:rPr>
                <w:rStyle w:val="MSGENFONTSTYLENAMETEMPLATEROLENUMBERMSGENFONTSTYLENAMEBYROLETEXT14MSGENFONTSTYLEMODIFERSIZE8510"/>
                <w:rFonts w:ascii="Times New Roman" w:hAnsi="Times New Roman" w:cs="Times New Roman"/>
                <w:b w:val="0"/>
                <w:color w:val="auto"/>
                <w:sz w:val="20"/>
                <w:szCs w:val="20"/>
              </w:rPr>
              <w:t>3,934,962,750</w:t>
            </w:r>
          </w:p>
        </w:tc>
      </w:tr>
      <w:tr w:rsidR="00564D3C" w:rsidTr="00127CB5">
        <w:tc>
          <w:tcPr>
            <w:tcW w:w="709" w:type="dxa"/>
            <w:vAlign w:val="center"/>
          </w:tcPr>
          <w:p w:rsidR="00564D3C" w:rsidRDefault="00564D3C" w:rsidP="00127CB5">
            <w:pPr>
              <w:spacing w:before="30" w:after="30"/>
              <w:jc w:val="center"/>
              <w:rPr>
                <w:color w:val="000000"/>
                <w:sz w:val="20"/>
                <w:szCs w:val="20"/>
              </w:rPr>
            </w:pPr>
          </w:p>
        </w:tc>
        <w:tc>
          <w:tcPr>
            <w:tcW w:w="3827" w:type="dxa"/>
            <w:vAlign w:val="center"/>
            <w:hideMark/>
          </w:tcPr>
          <w:p w:rsidR="00564D3C" w:rsidRDefault="00564D3C" w:rsidP="00127CB5">
            <w:pPr>
              <w:spacing w:before="30" w:after="30"/>
              <w:jc w:val="center"/>
              <w:rPr>
                <w:b/>
                <w:color w:val="000000"/>
                <w:sz w:val="20"/>
                <w:szCs w:val="20"/>
              </w:rPr>
            </w:pPr>
            <w:r>
              <w:rPr>
                <w:b/>
                <w:color w:val="000000"/>
                <w:sz w:val="20"/>
                <w:szCs w:val="20"/>
              </w:rPr>
              <w:t>Total</w:t>
            </w:r>
          </w:p>
        </w:tc>
        <w:tc>
          <w:tcPr>
            <w:tcW w:w="1843" w:type="dxa"/>
            <w:tcBorders>
              <w:top w:val="single" w:sz="4" w:space="0" w:color="auto"/>
              <w:left w:val="nil"/>
              <w:bottom w:val="double" w:sz="4" w:space="0" w:color="auto"/>
              <w:right w:val="nil"/>
            </w:tcBorders>
            <w:vAlign w:val="center"/>
          </w:tcPr>
          <w:p w:rsidR="00564D3C" w:rsidRPr="00750B5B" w:rsidRDefault="00564D3C" w:rsidP="00127CB5">
            <w:pPr>
              <w:pStyle w:val="MSGENFONTSTYLENAMETEMPLATEROLENUMBERMSGENFONTSTYLENAMEBYROLETEXT141"/>
              <w:shd w:val="clear" w:color="auto" w:fill="auto"/>
              <w:spacing w:after="0" w:line="240" w:lineRule="auto"/>
              <w:ind w:left="780"/>
              <w:jc w:val="right"/>
              <w:rPr>
                <w:rFonts w:ascii="Times New Roman" w:hAnsi="Times New Roman" w:cs="Times New Roman"/>
                <w:b w:val="0"/>
                <w:sz w:val="20"/>
                <w:szCs w:val="20"/>
              </w:rPr>
            </w:pPr>
            <w:r w:rsidRPr="00750B5B">
              <w:rPr>
                <w:rStyle w:val="MSGENFONTSTYLENAMETEMPLATEROLENUMBERMSGENFONTSTYLENAMEBYROLETEXT14MSGENFONTSTYLEMODIFERSIZE8513"/>
                <w:rFonts w:ascii="Times New Roman" w:hAnsi="Times New Roman" w:cs="Times New Roman"/>
                <w:sz w:val="20"/>
                <w:szCs w:val="20"/>
              </w:rPr>
              <w:t>796,550,387</w:t>
            </w:r>
          </w:p>
        </w:tc>
        <w:tc>
          <w:tcPr>
            <w:tcW w:w="1701" w:type="dxa"/>
            <w:tcBorders>
              <w:top w:val="single" w:sz="4" w:space="0" w:color="auto"/>
              <w:left w:val="nil"/>
              <w:bottom w:val="double" w:sz="4" w:space="0" w:color="auto"/>
              <w:right w:val="nil"/>
            </w:tcBorders>
            <w:vAlign w:val="center"/>
          </w:tcPr>
          <w:p w:rsidR="00564D3C" w:rsidRPr="00750B5B" w:rsidRDefault="00564D3C" w:rsidP="00127CB5">
            <w:pPr>
              <w:pStyle w:val="MSGENFONTSTYLENAMETEMPLATEROLENUMBERMSGENFONTSTYLENAMEBYROLETEXT141"/>
              <w:shd w:val="clear" w:color="auto" w:fill="auto"/>
              <w:spacing w:after="0" w:line="240" w:lineRule="auto"/>
              <w:ind w:left="40"/>
              <w:jc w:val="right"/>
              <w:rPr>
                <w:rFonts w:ascii="Times New Roman" w:hAnsi="Times New Roman" w:cs="Times New Roman"/>
                <w:b w:val="0"/>
                <w:sz w:val="20"/>
                <w:szCs w:val="20"/>
              </w:rPr>
            </w:pPr>
            <w:r w:rsidRPr="00750B5B">
              <w:rPr>
                <w:rStyle w:val="MSGENFONTSTYLENAMETEMPLATEROLENUMBERMSGENFONTSTYLENAMEBYROLETEXT14MSGENFONTSTYLEMODIFERSIZE8513"/>
                <w:rFonts w:ascii="Times New Roman" w:hAnsi="Times New Roman" w:cs="Times New Roman"/>
                <w:sz w:val="20"/>
                <w:szCs w:val="20"/>
              </w:rPr>
              <w:t>2,942,331,392</w:t>
            </w:r>
          </w:p>
        </w:tc>
        <w:tc>
          <w:tcPr>
            <w:tcW w:w="1701" w:type="dxa"/>
            <w:tcBorders>
              <w:top w:val="single" w:sz="4" w:space="0" w:color="auto"/>
              <w:left w:val="nil"/>
              <w:bottom w:val="double" w:sz="4" w:space="0" w:color="auto"/>
              <w:right w:val="nil"/>
            </w:tcBorders>
            <w:vAlign w:val="center"/>
          </w:tcPr>
          <w:p w:rsidR="00564D3C" w:rsidRPr="00750B5B"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20"/>
                <w:szCs w:val="20"/>
              </w:rPr>
            </w:pPr>
            <w:r w:rsidRPr="00750B5B">
              <w:rPr>
                <w:rStyle w:val="MSGENFONTSTYLENAMETEMPLATEROLENUMBERMSGENFONTSTYLENAMEBYROLETEXT14MSGENFONTSTYLEMODIFERSIZE8513"/>
                <w:rFonts w:ascii="Times New Roman" w:hAnsi="Times New Roman" w:cs="Times New Roman"/>
                <w:sz w:val="20"/>
                <w:szCs w:val="20"/>
              </w:rPr>
              <w:t>3,934,962,750</w:t>
            </w:r>
          </w:p>
        </w:tc>
      </w:tr>
    </w:tbl>
    <w:p w:rsidR="00564D3C" w:rsidRDefault="00564D3C" w:rsidP="00564D3C">
      <w:pPr>
        <w:spacing w:before="30" w:after="30"/>
        <w:rPr>
          <w:b/>
          <w:color w:val="000000"/>
          <w:sz w:val="20"/>
          <w:szCs w:val="20"/>
        </w:rPr>
      </w:pPr>
    </w:p>
    <w:tbl>
      <w:tblPr>
        <w:tblW w:w="9889" w:type="dxa"/>
        <w:tblLook w:val="04A0" w:firstRow="1" w:lastRow="0" w:firstColumn="1" w:lastColumn="0" w:noHBand="0" w:noVBand="1"/>
      </w:tblPr>
      <w:tblGrid>
        <w:gridCol w:w="675"/>
        <w:gridCol w:w="9214"/>
      </w:tblGrid>
      <w:tr w:rsidR="00564D3C" w:rsidTr="00127CB5">
        <w:tc>
          <w:tcPr>
            <w:tcW w:w="675" w:type="dxa"/>
            <w:hideMark/>
          </w:tcPr>
          <w:p w:rsidR="00564D3C" w:rsidRDefault="00564D3C" w:rsidP="00127CB5">
            <w:pPr>
              <w:spacing w:before="30" w:after="30"/>
              <w:rPr>
                <w:b/>
                <w:color w:val="000000"/>
                <w:sz w:val="20"/>
                <w:szCs w:val="20"/>
              </w:rPr>
            </w:pPr>
            <w:r>
              <w:rPr>
                <w:b/>
                <w:color w:val="000000"/>
                <w:sz w:val="20"/>
                <w:szCs w:val="20"/>
              </w:rPr>
              <w:t>21</w:t>
            </w:r>
          </w:p>
        </w:tc>
        <w:tc>
          <w:tcPr>
            <w:tcW w:w="9214" w:type="dxa"/>
            <w:hideMark/>
          </w:tcPr>
          <w:p w:rsidR="00564D3C" w:rsidRDefault="00564D3C" w:rsidP="00127CB5">
            <w:pPr>
              <w:spacing w:before="30" w:after="30"/>
              <w:rPr>
                <w:b/>
                <w:color w:val="000000"/>
                <w:sz w:val="20"/>
                <w:szCs w:val="20"/>
              </w:rPr>
            </w:pPr>
            <w:r>
              <w:rPr>
                <w:b/>
                <w:color w:val="000000"/>
                <w:sz w:val="20"/>
                <w:szCs w:val="20"/>
              </w:rPr>
              <w:t>Financial expense</w:t>
            </w:r>
          </w:p>
        </w:tc>
      </w:tr>
    </w:tbl>
    <w:p w:rsidR="00564D3C" w:rsidRDefault="00564D3C" w:rsidP="00564D3C">
      <w:pPr>
        <w:spacing w:before="30" w:after="30"/>
        <w:rPr>
          <w:b/>
          <w:color w:val="000000"/>
          <w:sz w:val="2"/>
          <w:szCs w:val="20"/>
        </w:rPr>
      </w:pPr>
    </w:p>
    <w:tbl>
      <w:tblPr>
        <w:tblW w:w="9781" w:type="dxa"/>
        <w:tblInd w:w="108" w:type="dxa"/>
        <w:tblLook w:val="04A0" w:firstRow="1" w:lastRow="0" w:firstColumn="1" w:lastColumn="0" w:noHBand="0" w:noVBand="1"/>
      </w:tblPr>
      <w:tblGrid>
        <w:gridCol w:w="708"/>
        <w:gridCol w:w="3818"/>
        <w:gridCol w:w="1842"/>
        <w:gridCol w:w="1713"/>
        <w:gridCol w:w="1700"/>
      </w:tblGrid>
      <w:tr w:rsidR="00564D3C" w:rsidTr="00127CB5">
        <w:tc>
          <w:tcPr>
            <w:tcW w:w="708" w:type="dxa"/>
            <w:vAlign w:val="center"/>
            <w:hideMark/>
          </w:tcPr>
          <w:p w:rsidR="00564D3C" w:rsidRDefault="00564D3C" w:rsidP="00127CB5">
            <w:pPr>
              <w:spacing w:before="30" w:after="30"/>
              <w:jc w:val="center"/>
              <w:rPr>
                <w:b/>
                <w:color w:val="000000"/>
                <w:sz w:val="20"/>
                <w:szCs w:val="20"/>
              </w:rPr>
            </w:pPr>
            <w:r>
              <w:rPr>
                <w:b/>
                <w:color w:val="000000"/>
                <w:sz w:val="20"/>
                <w:szCs w:val="20"/>
              </w:rPr>
              <w:t>No.</w:t>
            </w:r>
          </w:p>
        </w:tc>
        <w:tc>
          <w:tcPr>
            <w:tcW w:w="3818" w:type="dxa"/>
            <w:vAlign w:val="center"/>
            <w:hideMark/>
          </w:tcPr>
          <w:p w:rsidR="00564D3C" w:rsidRDefault="00564D3C" w:rsidP="00127CB5">
            <w:pPr>
              <w:spacing w:before="30" w:after="30"/>
              <w:rPr>
                <w:b/>
                <w:color w:val="000000"/>
                <w:sz w:val="20"/>
                <w:szCs w:val="20"/>
              </w:rPr>
            </w:pPr>
            <w:r>
              <w:rPr>
                <w:b/>
                <w:color w:val="000000"/>
                <w:sz w:val="20"/>
                <w:szCs w:val="20"/>
              </w:rPr>
              <w:t>Type of financial expense</w:t>
            </w:r>
          </w:p>
        </w:tc>
        <w:tc>
          <w:tcPr>
            <w:tcW w:w="3555" w:type="dxa"/>
            <w:gridSpan w:val="2"/>
            <w:vAlign w:val="center"/>
          </w:tcPr>
          <w:p w:rsidR="00564D3C" w:rsidRDefault="00564D3C" w:rsidP="00127CB5">
            <w:pPr>
              <w:spacing w:before="30" w:after="30"/>
              <w:jc w:val="center"/>
              <w:rPr>
                <w:b/>
                <w:color w:val="000000"/>
                <w:sz w:val="20"/>
                <w:szCs w:val="20"/>
              </w:rPr>
            </w:pPr>
            <w:r>
              <w:rPr>
                <w:b/>
                <w:color w:val="000000"/>
                <w:sz w:val="20"/>
                <w:szCs w:val="20"/>
              </w:rPr>
              <w:t>30/06/2019</w:t>
            </w:r>
          </w:p>
        </w:tc>
        <w:tc>
          <w:tcPr>
            <w:tcW w:w="1700" w:type="dxa"/>
            <w:vAlign w:val="center"/>
            <w:hideMark/>
          </w:tcPr>
          <w:p w:rsidR="00564D3C" w:rsidRDefault="00564D3C" w:rsidP="00127CB5">
            <w:pPr>
              <w:spacing w:before="30" w:after="30"/>
              <w:jc w:val="center"/>
              <w:rPr>
                <w:b/>
                <w:color w:val="000000"/>
                <w:sz w:val="20"/>
                <w:szCs w:val="20"/>
              </w:rPr>
            </w:pPr>
            <w:r>
              <w:rPr>
                <w:b/>
                <w:color w:val="000000"/>
                <w:sz w:val="20"/>
                <w:szCs w:val="20"/>
              </w:rPr>
              <w:t>30/06/2018</w:t>
            </w:r>
          </w:p>
        </w:tc>
      </w:tr>
      <w:tr w:rsidR="00564D3C" w:rsidTr="00127CB5">
        <w:tc>
          <w:tcPr>
            <w:tcW w:w="708" w:type="dxa"/>
            <w:vAlign w:val="center"/>
          </w:tcPr>
          <w:p w:rsidR="00564D3C" w:rsidRDefault="00564D3C" w:rsidP="00127CB5">
            <w:pPr>
              <w:spacing w:before="30" w:after="30"/>
              <w:jc w:val="center"/>
              <w:rPr>
                <w:b/>
                <w:color w:val="000000"/>
                <w:sz w:val="20"/>
                <w:szCs w:val="20"/>
              </w:rPr>
            </w:pPr>
          </w:p>
        </w:tc>
        <w:tc>
          <w:tcPr>
            <w:tcW w:w="3818" w:type="dxa"/>
            <w:vAlign w:val="center"/>
          </w:tcPr>
          <w:p w:rsidR="00564D3C" w:rsidRDefault="00564D3C" w:rsidP="00127CB5">
            <w:pPr>
              <w:spacing w:before="30" w:after="30"/>
              <w:rPr>
                <w:b/>
                <w:color w:val="000000"/>
                <w:sz w:val="20"/>
                <w:szCs w:val="20"/>
              </w:rPr>
            </w:pPr>
          </w:p>
        </w:tc>
        <w:tc>
          <w:tcPr>
            <w:tcW w:w="1842" w:type="dxa"/>
            <w:vAlign w:val="center"/>
            <w:hideMark/>
          </w:tcPr>
          <w:p w:rsidR="00564D3C" w:rsidRDefault="00564D3C" w:rsidP="00127CB5">
            <w:pPr>
              <w:spacing w:before="30" w:after="30"/>
              <w:jc w:val="center"/>
              <w:rPr>
                <w:b/>
                <w:color w:val="000000"/>
                <w:sz w:val="20"/>
                <w:szCs w:val="20"/>
              </w:rPr>
            </w:pPr>
            <w:r>
              <w:rPr>
                <w:b/>
                <w:color w:val="000000"/>
                <w:sz w:val="20"/>
                <w:szCs w:val="20"/>
              </w:rPr>
              <w:t>This period</w:t>
            </w:r>
          </w:p>
        </w:tc>
        <w:tc>
          <w:tcPr>
            <w:tcW w:w="1713" w:type="dxa"/>
            <w:vAlign w:val="center"/>
            <w:hideMark/>
          </w:tcPr>
          <w:p w:rsidR="00564D3C" w:rsidRDefault="00564D3C" w:rsidP="00127CB5">
            <w:pPr>
              <w:spacing w:before="30" w:after="30"/>
              <w:jc w:val="center"/>
              <w:rPr>
                <w:b/>
                <w:color w:val="000000"/>
                <w:sz w:val="20"/>
                <w:szCs w:val="20"/>
              </w:rPr>
            </w:pPr>
            <w:r>
              <w:rPr>
                <w:b/>
                <w:color w:val="000000"/>
                <w:sz w:val="20"/>
                <w:szCs w:val="20"/>
              </w:rPr>
              <w:t>Accumulative</w:t>
            </w:r>
          </w:p>
        </w:tc>
        <w:tc>
          <w:tcPr>
            <w:tcW w:w="1700" w:type="dxa"/>
            <w:vAlign w:val="center"/>
          </w:tcPr>
          <w:p w:rsidR="00564D3C" w:rsidRDefault="00564D3C" w:rsidP="00127CB5">
            <w:pPr>
              <w:spacing w:before="30" w:after="30"/>
              <w:jc w:val="center"/>
              <w:rPr>
                <w:b/>
                <w:color w:val="000000"/>
                <w:sz w:val="20"/>
                <w:szCs w:val="20"/>
              </w:rPr>
            </w:pPr>
          </w:p>
        </w:tc>
      </w:tr>
      <w:tr w:rsidR="00564D3C" w:rsidTr="00127CB5">
        <w:tc>
          <w:tcPr>
            <w:tcW w:w="708" w:type="dxa"/>
            <w:vAlign w:val="center"/>
          </w:tcPr>
          <w:p w:rsidR="00564D3C" w:rsidRDefault="00564D3C" w:rsidP="00127CB5">
            <w:pPr>
              <w:spacing w:before="30" w:after="30"/>
              <w:jc w:val="center"/>
              <w:rPr>
                <w:b/>
                <w:color w:val="000000"/>
                <w:sz w:val="20"/>
                <w:szCs w:val="20"/>
              </w:rPr>
            </w:pPr>
          </w:p>
        </w:tc>
        <w:tc>
          <w:tcPr>
            <w:tcW w:w="3818" w:type="dxa"/>
            <w:vAlign w:val="center"/>
          </w:tcPr>
          <w:p w:rsidR="00564D3C" w:rsidRDefault="00564D3C" w:rsidP="00127CB5">
            <w:pPr>
              <w:spacing w:before="30" w:after="30"/>
              <w:rPr>
                <w:b/>
                <w:color w:val="000000"/>
                <w:sz w:val="20"/>
                <w:szCs w:val="20"/>
              </w:rPr>
            </w:pPr>
            <w:r>
              <w:rPr>
                <w:color w:val="000000"/>
                <w:sz w:val="20"/>
                <w:szCs w:val="20"/>
              </w:rPr>
              <w:t>Interest expense</w:t>
            </w:r>
          </w:p>
        </w:tc>
        <w:tc>
          <w:tcPr>
            <w:tcW w:w="1842" w:type="dxa"/>
            <w:vAlign w:val="bottom"/>
          </w:tcPr>
          <w:p w:rsidR="00564D3C" w:rsidRPr="00D9603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D96032">
              <w:rPr>
                <w:rStyle w:val="MSGENFONTSTYLENAMETEMPLATEROLENUMBERMSGENFONTSTYLENAMEBYROLETEXT14MSGENFONTSTYLEMODIFERSIZE8510"/>
                <w:rFonts w:ascii="Times New Roman" w:hAnsi="Times New Roman" w:cs="Times New Roman"/>
                <w:b w:val="0"/>
                <w:color w:val="auto"/>
                <w:sz w:val="20"/>
                <w:szCs w:val="20"/>
              </w:rPr>
              <w:t>2,616,551,380</w:t>
            </w:r>
          </w:p>
        </w:tc>
        <w:tc>
          <w:tcPr>
            <w:tcW w:w="1713" w:type="dxa"/>
            <w:vAlign w:val="bottom"/>
          </w:tcPr>
          <w:p w:rsidR="00564D3C" w:rsidRPr="00D9603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D96032">
              <w:rPr>
                <w:rStyle w:val="MSGENFONTSTYLENAMETEMPLATEROLENUMBERMSGENFONTSTYLENAMEBYROLETEXT14MSGENFONTSTYLEMODIFERSIZE8510"/>
                <w:rFonts w:ascii="Times New Roman" w:hAnsi="Times New Roman" w:cs="Times New Roman"/>
                <w:b w:val="0"/>
                <w:color w:val="auto"/>
                <w:sz w:val="20"/>
                <w:szCs w:val="20"/>
              </w:rPr>
              <w:t>2,616,551,380</w:t>
            </w:r>
          </w:p>
        </w:tc>
        <w:tc>
          <w:tcPr>
            <w:tcW w:w="1700" w:type="dxa"/>
            <w:vAlign w:val="center"/>
          </w:tcPr>
          <w:p w:rsidR="00564D3C" w:rsidRPr="00D9603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D96032">
              <w:rPr>
                <w:rStyle w:val="MSGENFONTSTYLENAMETEMPLATEROLENUMBERMSGENFONTSTYLENAMEBYROLETEXT14MSGENFONTSTYLEMODIFERSIZE8510"/>
                <w:rFonts w:ascii="Times New Roman" w:hAnsi="Times New Roman" w:cs="Times New Roman"/>
                <w:b w:val="0"/>
                <w:color w:val="auto"/>
                <w:sz w:val="20"/>
                <w:szCs w:val="20"/>
              </w:rPr>
              <w:t>-</w:t>
            </w:r>
          </w:p>
        </w:tc>
      </w:tr>
      <w:tr w:rsidR="00564D3C" w:rsidTr="00127CB5">
        <w:tc>
          <w:tcPr>
            <w:tcW w:w="708" w:type="dxa"/>
            <w:vAlign w:val="center"/>
          </w:tcPr>
          <w:p w:rsidR="00564D3C" w:rsidRDefault="00564D3C" w:rsidP="00127CB5">
            <w:pPr>
              <w:spacing w:before="30" w:after="30"/>
              <w:jc w:val="center"/>
              <w:rPr>
                <w:color w:val="000000"/>
                <w:sz w:val="20"/>
                <w:szCs w:val="20"/>
              </w:rPr>
            </w:pPr>
          </w:p>
        </w:tc>
        <w:tc>
          <w:tcPr>
            <w:tcW w:w="3818" w:type="dxa"/>
            <w:vAlign w:val="center"/>
            <w:hideMark/>
          </w:tcPr>
          <w:p w:rsidR="00564D3C" w:rsidRDefault="00564D3C" w:rsidP="00127CB5">
            <w:pPr>
              <w:spacing w:before="30" w:after="30"/>
              <w:rPr>
                <w:color w:val="000000"/>
                <w:sz w:val="20"/>
                <w:szCs w:val="20"/>
              </w:rPr>
            </w:pPr>
            <w:r>
              <w:rPr>
                <w:color w:val="000000"/>
                <w:sz w:val="20"/>
                <w:szCs w:val="20"/>
              </w:rPr>
              <w:t>Interest expense</w:t>
            </w:r>
          </w:p>
        </w:tc>
        <w:tc>
          <w:tcPr>
            <w:tcW w:w="1842" w:type="dxa"/>
            <w:tcBorders>
              <w:top w:val="nil"/>
              <w:left w:val="nil"/>
              <w:bottom w:val="single" w:sz="4" w:space="0" w:color="auto"/>
              <w:right w:val="nil"/>
            </w:tcBorders>
            <w:vAlign w:val="bottom"/>
          </w:tcPr>
          <w:p w:rsidR="00564D3C" w:rsidRPr="00D9603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D96032">
              <w:rPr>
                <w:rStyle w:val="MSGENFONTSTYLENAMETEMPLATEROLENUMBERMSGENFONTSTYLENAMEBYROLETEXT14MSGENFONTSTYLEMODIFERSIZE8510"/>
                <w:rFonts w:ascii="Times New Roman" w:hAnsi="Times New Roman" w:cs="Times New Roman"/>
                <w:b w:val="0"/>
                <w:color w:val="auto"/>
                <w:sz w:val="20"/>
                <w:szCs w:val="20"/>
              </w:rPr>
              <w:t>109,642,339,963</w:t>
            </w:r>
          </w:p>
        </w:tc>
        <w:tc>
          <w:tcPr>
            <w:tcW w:w="1713" w:type="dxa"/>
            <w:tcBorders>
              <w:top w:val="nil"/>
              <w:left w:val="nil"/>
              <w:bottom w:val="single" w:sz="4" w:space="0" w:color="auto"/>
              <w:right w:val="nil"/>
            </w:tcBorders>
            <w:vAlign w:val="bottom"/>
          </w:tcPr>
          <w:p w:rsidR="00564D3C" w:rsidRPr="00D9603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D96032">
              <w:rPr>
                <w:rStyle w:val="MSGENFONTSTYLENAMETEMPLATEROLENUMBERMSGENFONTSTYLENAMEBYROLETEXT14MSGENFONTSTYLEMODIFERSIZE8510"/>
                <w:rFonts w:ascii="Times New Roman" w:hAnsi="Times New Roman" w:cs="Times New Roman"/>
                <w:b w:val="0"/>
                <w:color w:val="auto"/>
                <w:sz w:val="20"/>
                <w:szCs w:val="20"/>
              </w:rPr>
              <w:t>204,139,514,306</w:t>
            </w:r>
          </w:p>
        </w:tc>
        <w:tc>
          <w:tcPr>
            <w:tcW w:w="1700" w:type="dxa"/>
            <w:tcBorders>
              <w:top w:val="nil"/>
              <w:left w:val="nil"/>
              <w:bottom w:val="single" w:sz="4" w:space="0" w:color="auto"/>
              <w:right w:val="nil"/>
            </w:tcBorders>
            <w:vAlign w:val="bottom"/>
          </w:tcPr>
          <w:p w:rsidR="00564D3C" w:rsidRPr="00D9603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D96032">
              <w:rPr>
                <w:rStyle w:val="MSGENFONTSTYLENAMETEMPLATEROLENUMBERMSGENFONTSTYLENAMEBYROLETEXT14MSGENFONTSTYLEMODIFERSIZE8510"/>
                <w:rFonts w:ascii="Times New Roman" w:hAnsi="Times New Roman" w:cs="Times New Roman"/>
                <w:b w:val="0"/>
                <w:color w:val="auto"/>
                <w:sz w:val="20"/>
                <w:szCs w:val="20"/>
              </w:rPr>
              <w:t>124</w:t>
            </w:r>
            <w:r>
              <w:rPr>
                <w:rStyle w:val="MSGENFONTSTYLENAMETEMPLATEROLENUMBERMSGENFONTSTYLENAMEBYROLETEXT14MSGENFONTSTYLEMODIFERSIZE8510"/>
                <w:rFonts w:ascii="Times New Roman" w:hAnsi="Times New Roman" w:cs="Times New Roman"/>
                <w:b w:val="0"/>
                <w:color w:val="auto"/>
                <w:sz w:val="20"/>
                <w:szCs w:val="20"/>
              </w:rPr>
              <w:t>,</w:t>
            </w:r>
            <w:r w:rsidRPr="00D96032">
              <w:rPr>
                <w:rStyle w:val="MSGENFONTSTYLENAMETEMPLATEROLENUMBERMSGENFONTSTYLENAMEBYROLETEXT14MSGENFONTSTYLEMODIFERSIZE8510"/>
                <w:rFonts w:ascii="Times New Roman" w:hAnsi="Times New Roman" w:cs="Times New Roman"/>
                <w:b w:val="0"/>
                <w:color w:val="auto"/>
                <w:sz w:val="20"/>
                <w:szCs w:val="20"/>
              </w:rPr>
              <w:t>185,535,640</w:t>
            </w:r>
          </w:p>
        </w:tc>
      </w:tr>
      <w:tr w:rsidR="00564D3C" w:rsidTr="00127CB5">
        <w:tc>
          <w:tcPr>
            <w:tcW w:w="708" w:type="dxa"/>
            <w:vAlign w:val="center"/>
          </w:tcPr>
          <w:p w:rsidR="00564D3C" w:rsidRDefault="00564D3C" w:rsidP="00127CB5">
            <w:pPr>
              <w:spacing w:before="30" w:after="30"/>
              <w:jc w:val="center"/>
              <w:rPr>
                <w:color w:val="000000"/>
                <w:sz w:val="20"/>
                <w:szCs w:val="20"/>
              </w:rPr>
            </w:pPr>
          </w:p>
        </w:tc>
        <w:tc>
          <w:tcPr>
            <w:tcW w:w="3818" w:type="dxa"/>
            <w:vAlign w:val="center"/>
            <w:hideMark/>
          </w:tcPr>
          <w:p w:rsidR="00564D3C" w:rsidRDefault="00564D3C" w:rsidP="00127CB5">
            <w:pPr>
              <w:spacing w:before="30" w:after="30"/>
              <w:jc w:val="center"/>
              <w:rPr>
                <w:b/>
                <w:color w:val="000000"/>
                <w:sz w:val="20"/>
                <w:szCs w:val="20"/>
              </w:rPr>
            </w:pPr>
            <w:r>
              <w:rPr>
                <w:b/>
                <w:color w:val="000000"/>
                <w:sz w:val="20"/>
                <w:szCs w:val="20"/>
              </w:rPr>
              <w:t>Total</w:t>
            </w:r>
          </w:p>
        </w:tc>
        <w:tc>
          <w:tcPr>
            <w:tcW w:w="1842" w:type="dxa"/>
            <w:tcBorders>
              <w:top w:val="single" w:sz="4" w:space="0" w:color="auto"/>
              <w:left w:val="nil"/>
              <w:bottom w:val="double" w:sz="4" w:space="0" w:color="auto"/>
              <w:right w:val="nil"/>
            </w:tcBorders>
            <w:vAlign w:val="bottom"/>
          </w:tcPr>
          <w:p w:rsidR="00564D3C" w:rsidRPr="00D9603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D96032">
              <w:rPr>
                <w:rStyle w:val="MSGENFONTSTYLENAMETEMPLATEROLENUMBERMSGENFONTSTYLENAMEBYROLETEXT14MSGENFONTSTYLEMODIFERSIZE8510"/>
                <w:rFonts w:ascii="Times New Roman" w:hAnsi="Times New Roman" w:cs="Times New Roman"/>
                <w:bCs w:val="0"/>
                <w:color w:val="auto"/>
                <w:sz w:val="20"/>
                <w:szCs w:val="20"/>
              </w:rPr>
              <w:t>112,258,891,343</w:t>
            </w:r>
          </w:p>
        </w:tc>
        <w:tc>
          <w:tcPr>
            <w:tcW w:w="1713" w:type="dxa"/>
            <w:tcBorders>
              <w:top w:val="single" w:sz="4" w:space="0" w:color="auto"/>
              <w:left w:val="nil"/>
              <w:bottom w:val="double" w:sz="4" w:space="0" w:color="auto"/>
              <w:right w:val="nil"/>
            </w:tcBorders>
            <w:vAlign w:val="bottom"/>
          </w:tcPr>
          <w:p w:rsidR="00564D3C" w:rsidRPr="00D9603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D96032">
              <w:rPr>
                <w:rStyle w:val="MSGENFONTSTYLENAMETEMPLATEROLENUMBERMSGENFONTSTYLENAMEBYROLETEXT14MSGENFONTSTYLEMODIFERSIZE8510"/>
                <w:rFonts w:ascii="Times New Roman" w:hAnsi="Times New Roman" w:cs="Times New Roman"/>
                <w:bCs w:val="0"/>
                <w:color w:val="auto"/>
                <w:sz w:val="20"/>
                <w:szCs w:val="20"/>
              </w:rPr>
              <w:t>206,756,065,686</w:t>
            </w:r>
          </w:p>
        </w:tc>
        <w:tc>
          <w:tcPr>
            <w:tcW w:w="1700" w:type="dxa"/>
            <w:tcBorders>
              <w:top w:val="single" w:sz="4" w:space="0" w:color="auto"/>
              <w:left w:val="nil"/>
              <w:bottom w:val="double" w:sz="4" w:space="0" w:color="auto"/>
              <w:right w:val="nil"/>
            </w:tcBorders>
            <w:vAlign w:val="bottom"/>
          </w:tcPr>
          <w:p w:rsidR="00564D3C" w:rsidRPr="00D9603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D96032">
              <w:rPr>
                <w:rStyle w:val="MSGENFONTSTYLENAMETEMPLATEROLENUMBERMSGENFONTSTYLENAMEBYROLETEXT14MSGENFONTSTYLEMODIFERSIZE8510"/>
                <w:rFonts w:ascii="Times New Roman" w:hAnsi="Times New Roman" w:cs="Times New Roman"/>
                <w:bCs w:val="0"/>
                <w:color w:val="auto"/>
                <w:sz w:val="20"/>
                <w:szCs w:val="20"/>
              </w:rPr>
              <w:t>124,185,535,640</w:t>
            </w:r>
          </w:p>
        </w:tc>
      </w:tr>
    </w:tbl>
    <w:p w:rsidR="00564D3C" w:rsidRDefault="00564D3C" w:rsidP="00564D3C">
      <w:pPr>
        <w:spacing w:before="30" w:after="30"/>
        <w:rPr>
          <w:b/>
          <w:color w:val="000000"/>
          <w:sz w:val="20"/>
          <w:szCs w:val="20"/>
        </w:rPr>
      </w:pPr>
    </w:p>
    <w:tbl>
      <w:tblPr>
        <w:tblW w:w="9889" w:type="dxa"/>
        <w:tblLook w:val="04A0" w:firstRow="1" w:lastRow="0" w:firstColumn="1" w:lastColumn="0" w:noHBand="0" w:noVBand="1"/>
      </w:tblPr>
      <w:tblGrid>
        <w:gridCol w:w="675"/>
        <w:gridCol w:w="9214"/>
      </w:tblGrid>
      <w:tr w:rsidR="00564D3C" w:rsidTr="00127CB5">
        <w:tc>
          <w:tcPr>
            <w:tcW w:w="675" w:type="dxa"/>
            <w:hideMark/>
          </w:tcPr>
          <w:p w:rsidR="00564D3C" w:rsidRDefault="00564D3C" w:rsidP="00127CB5">
            <w:pPr>
              <w:spacing w:before="30" w:after="30"/>
              <w:rPr>
                <w:b/>
                <w:color w:val="000000"/>
                <w:sz w:val="20"/>
                <w:szCs w:val="20"/>
              </w:rPr>
            </w:pPr>
            <w:r>
              <w:rPr>
                <w:b/>
                <w:color w:val="000000"/>
                <w:sz w:val="20"/>
                <w:szCs w:val="20"/>
              </w:rPr>
              <w:t>22</w:t>
            </w:r>
          </w:p>
        </w:tc>
        <w:tc>
          <w:tcPr>
            <w:tcW w:w="9214" w:type="dxa"/>
            <w:hideMark/>
          </w:tcPr>
          <w:p w:rsidR="00564D3C" w:rsidRDefault="00564D3C" w:rsidP="00127CB5">
            <w:pPr>
              <w:spacing w:before="30" w:after="30"/>
              <w:rPr>
                <w:b/>
                <w:color w:val="000000"/>
                <w:sz w:val="20"/>
                <w:szCs w:val="20"/>
              </w:rPr>
            </w:pPr>
            <w:r>
              <w:rPr>
                <w:b/>
                <w:color w:val="000000"/>
                <w:sz w:val="20"/>
                <w:szCs w:val="20"/>
              </w:rPr>
              <w:t>Expense for securities company management</w:t>
            </w:r>
          </w:p>
        </w:tc>
      </w:tr>
    </w:tbl>
    <w:p w:rsidR="00564D3C" w:rsidRDefault="00564D3C" w:rsidP="00564D3C">
      <w:pPr>
        <w:spacing w:before="30" w:after="30"/>
        <w:rPr>
          <w:b/>
          <w:color w:val="000000"/>
          <w:sz w:val="20"/>
          <w:szCs w:val="20"/>
        </w:rPr>
      </w:pPr>
    </w:p>
    <w:tbl>
      <w:tblPr>
        <w:tblW w:w="9781" w:type="dxa"/>
        <w:tblInd w:w="108" w:type="dxa"/>
        <w:tblLayout w:type="fixed"/>
        <w:tblLook w:val="04A0" w:firstRow="1" w:lastRow="0" w:firstColumn="1" w:lastColumn="0" w:noHBand="0" w:noVBand="1"/>
      </w:tblPr>
      <w:tblGrid>
        <w:gridCol w:w="655"/>
        <w:gridCol w:w="3881"/>
        <w:gridCol w:w="1843"/>
        <w:gridCol w:w="1701"/>
        <w:gridCol w:w="1701"/>
      </w:tblGrid>
      <w:tr w:rsidR="00564D3C" w:rsidTr="00127CB5">
        <w:tc>
          <w:tcPr>
            <w:tcW w:w="655" w:type="dxa"/>
            <w:vAlign w:val="center"/>
          </w:tcPr>
          <w:p w:rsidR="00564D3C" w:rsidRDefault="00564D3C" w:rsidP="00127CB5">
            <w:pPr>
              <w:spacing w:before="30" w:after="30"/>
              <w:jc w:val="center"/>
              <w:rPr>
                <w:b/>
                <w:color w:val="000000"/>
                <w:sz w:val="20"/>
                <w:szCs w:val="20"/>
              </w:rPr>
            </w:pPr>
          </w:p>
        </w:tc>
        <w:tc>
          <w:tcPr>
            <w:tcW w:w="3881" w:type="dxa"/>
            <w:vAlign w:val="center"/>
            <w:hideMark/>
          </w:tcPr>
          <w:p w:rsidR="00564D3C" w:rsidRPr="00901E45" w:rsidRDefault="00564D3C" w:rsidP="00127CB5">
            <w:pPr>
              <w:spacing w:before="30" w:after="30"/>
              <w:rPr>
                <w:b/>
                <w:color w:val="000000"/>
                <w:sz w:val="20"/>
                <w:szCs w:val="20"/>
              </w:rPr>
            </w:pPr>
            <w:r w:rsidRPr="00901E45">
              <w:rPr>
                <w:b/>
                <w:color w:val="000000"/>
                <w:sz w:val="20"/>
                <w:szCs w:val="20"/>
              </w:rPr>
              <w:t>Type of expense for securities company management</w:t>
            </w:r>
          </w:p>
        </w:tc>
        <w:tc>
          <w:tcPr>
            <w:tcW w:w="3544" w:type="dxa"/>
            <w:gridSpan w:val="2"/>
            <w:vAlign w:val="center"/>
          </w:tcPr>
          <w:p w:rsidR="00564D3C" w:rsidRDefault="00564D3C" w:rsidP="00127CB5">
            <w:pPr>
              <w:spacing w:before="30" w:after="30"/>
              <w:jc w:val="center"/>
              <w:rPr>
                <w:b/>
                <w:color w:val="000000"/>
                <w:sz w:val="20"/>
                <w:szCs w:val="20"/>
              </w:rPr>
            </w:pPr>
            <w:r>
              <w:rPr>
                <w:b/>
                <w:color w:val="000000"/>
                <w:sz w:val="20"/>
                <w:szCs w:val="20"/>
              </w:rPr>
              <w:t>30/06/2019</w:t>
            </w:r>
          </w:p>
        </w:tc>
        <w:tc>
          <w:tcPr>
            <w:tcW w:w="1701" w:type="dxa"/>
            <w:vAlign w:val="center"/>
            <w:hideMark/>
          </w:tcPr>
          <w:p w:rsidR="00564D3C" w:rsidRDefault="00564D3C" w:rsidP="00127CB5">
            <w:pPr>
              <w:spacing w:before="30" w:after="30"/>
              <w:jc w:val="center"/>
              <w:rPr>
                <w:b/>
                <w:color w:val="000000"/>
                <w:sz w:val="20"/>
                <w:szCs w:val="20"/>
              </w:rPr>
            </w:pPr>
            <w:r>
              <w:rPr>
                <w:b/>
                <w:color w:val="000000"/>
                <w:sz w:val="20"/>
                <w:szCs w:val="20"/>
              </w:rPr>
              <w:t>30/06/2018</w:t>
            </w:r>
          </w:p>
        </w:tc>
      </w:tr>
      <w:tr w:rsidR="00564D3C" w:rsidTr="00127CB5">
        <w:tc>
          <w:tcPr>
            <w:tcW w:w="655" w:type="dxa"/>
            <w:vAlign w:val="center"/>
          </w:tcPr>
          <w:p w:rsidR="00564D3C" w:rsidRDefault="00564D3C" w:rsidP="00127CB5">
            <w:pPr>
              <w:spacing w:before="30" w:after="30"/>
              <w:jc w:val="center"/>
              <w:rPr>
                <w:b/>
                <w:color w:val="000000"/>
                <w:sz w:val="20"/>
                <w:szCs w:val="20"/>
              </w:rPr>
            </w:pPr>
          </w:p>
        </w:tc>
        <w:tc>
          <w:tcPr>
            <w:tcW w:w="3881" w:type="dxa"/>
            <w:vAlign w:val="center"/>
          </w:tcPr>
          <w:p w:rsidR="00564D3C" w:rsidRDefault="00564D3C" w:rsidP="00127CB5">
            <w:pPr>
              <w:spacing w:before="30" w:after="30"/>
              <w:rPr>
                <w:color w:val="000000"/>
                <w:sz w:val="20"/>
                <w:szCs w:val="20"/>
              </w:rPr>
            </w:pPr>
          </w:p>
        </w:tc>
        <w:tc>
          <w:tcPr>
            <w:tcW w:w="1843" w:type="dxa"/>
            <w:vAlign w:val="center"/>
            <w:hideMark/>
          </w:tcPr>
          <w:p w:rsidR="00564D3C" w:rsidRDefault="00564D3C" w:rsidP="00127CB5">
            <w:pPr>
              <w:spacing w:before="30" w:after="30"/>
              <w:jc w:val="center"/>
              <w:rPr>
                <w:b/>
                <w:color w:val="000000"/>
                <w:sz w:val="20"/>
                <w:szCs w:val="20"/>
              </w:rPr>
            </w:pPr>
            <w:r>
              <w:rPr>
                <w:b/>
                <w:color w:val="000000"/>
                <w:sz w:val="20"/>
                <w:szCs w:val="20"/>
              </w:rPr>
              <w:t>This period</w:t>
            </w:r>
          </w:p>
        </w:tc>
        <w:tc>
          <w:tcPr>
            <w:tcW w:w="1701" w:type="dxa"/>
            <w:vAlign w:val="center"/>
            <w:hideMark/>
          </w:tcPr>
          <w:p w:rsidR="00564D3C" w:rsidRDefault="00564D3C" w:rsidP="00127CB5">
            <w:pPr>
              <w:spacing w:before="30" w:after="30"/>
              <w:jc w:val="center"/>
              <w:rPr>
                <w:b/>
                <w:color w:val="000000"/>
                <w:sz w:val="20"/>
                <w:szCs w:val="20"/>
              </w:rPr>
            </w:pPr>
            <w:r>
              <w:rPr>
                <w:b/>
                <w:color w:val="000000"/>
                <w:sz w:val="20"/>
                <w:szCs w:val="20"/>
              </w:rPr>
              <w:t>Accumulative</w:t>
            </w:r>
          </w:p>
        </w:tc>
        <w:tc>
          <w:tcPr>
            <w:tcW w:w="1701" w:type="dxa"/>
            <w:vAlign w:val="center"/>
          </w:tcPr>
          <w:p w:rsidR="00564D3C" w:rsidRDefault="00564D3C" w:rsidP="00127CB5">
            <w:pPr>
              <w:spacing w:before="30" w:after="30"/>
              <w:jc w:val="center"/>
              <w:rPr>
                <w:b/>
                <w:color w:val="000000"/>
                <w:sz w:val="20"/>
                <w:szCs w:val="20"/>
              </w:rPr>
            </w:pPr>
          </w:p>
        </w:tc>
      </w:tr>
      <w:tr w:rsidR="00564D3C" w:rsidTr="00127CB5">
        <w:tc>
          <w:tcPr>
            <w:tcW w:w="655" w:type="dxa"/>
            <w:vAlign w:val="center"/>
          </w:tcPr>
          <w:p w:rsidR="00564D3C" w:rsidRDefault="00564D3C" w:rsidP="00127CB5">
            <w:pPr>
              <w:spacing w:before="30" w:after="30"/>
              <w:jc w:val="center"/>
              <w:rPr>
                <w:b/>
                <w:color w:val="000000"/>
                <w:sz w:val="20"/>
                <w:szCs w:val="20"/>
              </w:rPr>
            </w:pPr>
          </w:p>
        </w:tc>
        <w:tc>
          <w:tcPr>
            <w:tcW w:w="3881" w:type="dxa"/>
            <w:vAlign w:val="center"/>
            <w:hideMark/>
          </w:tcPr>
          <w:p w:rsidR="00564D3C" w:rsidRDefault="00564D3C" w:rsidP="00127CB5">
            <w:pPr>
              <w:spacing w:before="30" w:after="30"/>
              <w:rPr>
                <w:color w:val="000000"/>
                <w:sz w:val="20"/>
                <w:szCs w:val="20"/>
              </w:rPr>
            </w:pPr>
            <w:r>
              <w:rPr>
                <w:color w:val="000000"/>
                <w:sz w:val="20"/>
                <w:szCs w:val="20"/>
              </w:rPr>
              <w:t>Salary and related expenses</w:t>
            </w:r>
          </w:p>
        </w:tc>
        <w:tc>
          <w:tcPr>
            <w:tcW w:w="1843" w:type="dxa"/>
            <w:vAlign w:val="bottom"/>
          </w:tcPr>
          <w:p w:rsidR="00564D3C" w:rsidRPr="00A15913"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46</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883</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619,650</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104,433,769</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097</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83,044</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065</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617</w:t>
            </w:r>
          </w:p>
        </w:tc>
      </w:tr>
      <w:tr w:rsidR="00564D3C" w:rsidTr="00127CB5">
        <w:tc>
          <w:tcPr>
            <w:tcW w:w="655" w:type="dxa"/>
            <w:vAlign w:val="center"/>
          </w:tcPr>
          <w:p w:rsidR="00564D3C" w:rsidRDefault="00564D3C" w:rsidP="00127CB5">
            <w:pPr>
              <w:spacing w:before="30" w:after="30"/>
              <w:jc w:val="center"/>
              <w:rPr>
                <w:b/>
                <w:color w:val="000000"/>
                <w:sz w:val="20"/>
                <w:szCs w:val="20"/>
              </w:rPr>
            </w:pPr>
          </w:p>
        </w:tc>
        <w:tc>
          <w:tcPr>
            <w:tcW w:w="3881" w:type="dxa"/>
            <w:vAlign w:val="center"/>
            <w:hideMark/>
          </w:tcPr>
          <w:p w:rsidR="00564D3C" w:rsidRDefault="00564D3C" w:rsidP="00127CB5">
            <w:pPr>
              <w:spacing w:before="30" w:after="30"/>
              <w:rPr>
                <w:color w:val="000000"/>
                <w:sz w:val="20"/>
                <w:szCs w:val="20"/>
              </w:rPr>
            </w:pPr>
            <w:r>
              <w:rPr>
                <w:color w:val="000000"/>
                <w:sz w:val="20"/>
                <w:szCs w:val="20"/>
              </w:rPr>
              <w:t>Expense for office supplies</w:t>
            </w:r>
          </w:p>
        </w:tc>
        <w:tc>
          <w:tcPr>
            <w:tcW w:w="1843" w:type="dxa"/>
            <w:vAlign w:val="bottom"/>
          </w:tcPr>
          <w:p w:rsidR="00564D3C" w:rsidRPr="00A15913"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149</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810,333</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ind w:left="40"/>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391,300</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412</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393,013</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602</w:t>
            </w:r>
          </w:p>
        </w:tc>
      </w:tr>
      <w:tr w:rsidR="00564D3C" w:rsidTr="00127CB5">
        <w:tc>
          <w:tcPr>
            <w:tcW w:w="655" w:type="dxa"/>
            <w:vAlign w:val="center"/>
          </w:tcPr>
          <w:p w:rsidR="00564D3C" w:rsidRDefault="00564D3C" w:rsidP="00127CB5">
            <w:pPr>
              <w:spacing w:before="30" w:after="30"/>
              <w:jc w:val="center"/>
              <w:rPr>
                <w:b/>
                <w:color w:val="000000"/>
                <w:sz w:val="20"/>
                <w:szCs w:val="20"/>
              </w:rPr>
            </w:pPr>
          </w:p>
        </w:tc>
        <w:tc>
          <w:tcPr>
            <w:tcW w:w="3881" w:type="dxa"/>
            <w:vAlign w:val="center"/>
            <w:hideMark/>
          </w:tcPr>
          <w:p w:rsidR="00564D3C" w:rsidRDefault="00564D3C" w:rsidP="00127CB5">
            <w:pPr>
              <w:spacing w:before="30" w:after="30"/>
              <w:rPr>
                <w:color w:val="000000"/>
                <w:sz w:val="20"/>
                <w:szCs w:val="20"/>
              </w:rPr>
            </w:pPr>
            <w:r>
              <w:rPr>
                <w:color w:val="000000"/>
                <w:sz w:val="20"/>
                <w:szCs w:val="20"/>
              </w:rPr>
              <w:t>Expense for tools, instruments</w:t>
            </w:r>
          </w:p>
        </w:tc>
        <w:tc>
          <w:tcPr>
            <w:tcW w:w="1843"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1,260,256,304</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2</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496,205,377</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1</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713,394</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202</w:t>
            </w:r>
          </w:p>
        </w:tc>
      </w:tr>
      <w:tr w:rsidR="00564D3C" w:rsidTr="00127CB5">
        <w:tc>
          <w:tcPr>
            <w:tcW w:w="655" w:type="dxa"/>
            <w:vAlign w:val="center"/>
          </w:tcPr>
          <w:p w:rsidR="00564D3C" w:rsidRDefault="00564D3C" w:rsidP="00127CB5">
            <w:pPr>
              <w:spacing w:before="30" w:after="30"/>
              <w:jc w:val="center"/>
              <w:rPr>
                <w:b/>
                <w:color w:val="000000"/>
                <w:sz w:val="20"/>
                <w:szCs w:val="20"/>
              </w:rPr>
            </w:pPr>
          </w:p>
        </w:tc>
        <w:tc>
          <w:tcPr>
            <w:tcW w:w="3881" w:type="dxa"/>
            <w:vAlign w:val="center"/>
            <w:hideMark/>
          </w:tcPr>
          <w:p w:rsidR="00564D3C" w:rsidRDefault="00564D3C" w:rsidP="00127CB5">
            <w:pPr>
              <w:spacing w:before="30" w:after="30"/>
              <w:rPr>
                <w:color w:val="000000"/>
                <w:sz w:val="20"/>
                <w:szCs w:val="20"/>
              </w:rPr>
            </w:pPr>
            <w:r>
              <w:rPr>
                <w:color w:val="000000"/>
                <w:sz w:val="20"/>
                <w:szCs w:val="20"/>
              </w:rPr>
              <w:t>Fixed assets depreciation expense</w:t>
            </w:r>
          </w:p>
        </w:tc>
        <w:tc>
          <w:tcPr>
            <w:tcW w:w="1843"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5,218,835,903</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10,735</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288,198</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9</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578,809,746</w:t>
            </w:r>
          </w:p>
        </w:tc>
      </w:tr>
      <w:tr w:rsidR="00564D3C" w:rsidTr="00127CB5">
        <w:tc>
          <w:tcPr>
            <w:tcW w:w="655" w:type="dxa"/>
            <w:vAlign w:val="center"/>
          </w:tcPr>
          <w:p w:rsidR="00564D3C" w:rsidRDefault="00564D3C" w:rsidP="00127CB5">
            <w:pPr>
              <w:spacing w:before="30" w:after="30"/>
              <w:jc w:val="center"/>
              <w:rPr>
                <w:b/>
                <w:color w:val="000000"/>
                <w:sz w:val="20"/>
                <w:szCs w:val="20"/>
              </w:rPr>
            </w:pPr>
          </w:p>
        </w:tc>
        <w:tc>
          <w:tcPr>
            <w:tcW w:w="3881" w:type="dxa"/>
            <w:vAlign w:val="center"/>
            <w:hideMark/>
          </w:tcPr>
          <w:p w:rsidR="00564D3C" w:rsidRDefault="00564D3C" w:rsidP="00127CB5">
            <w:pPr>
              <w:spacing w:before="30" w:after="30"/>
              <w:rPr>
                <w:color w:val="000000"/>
                <w:sz w:val="20"/>
                <w:szCs w:val="20"/>
              </w:rPr>
            </w:pPr>
            <w:r>
              <w:rPr>
                <w:color w:val="000000"/>
                <w:sz w:val="20"/>
                <w:szCs w:val="20"/>
              </w:rPr>
              <w:t>Expense for tax, fees and charges</w:t>
            </w:r>
          </w:p>
        </w:tc>
        <w:tc>
          <w:tcPr>
            <w:tcW w:w="1843"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righ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86,198</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000</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11 1</w:t>
            </w:r>
            <w:r>
              <w:rPr>
                <w:rStyle w:val="MSGENFONTSTYLENAMETEMPLATEROLENUMBERMSGENFONTSTYLENAMEBYROLETEXT14MSGENFONTSTYLEMODIFERSIZE8510"/>
                <w:rFonts w:ascii="Times New Roman" w:hAnsi="Times New Roman" w:cs="Times New Roman"/>
                <w:b w:val="0"/>
                <w:color w:val="auto"/>
                <w:sz w:val="20"/>
                <w:szCs w:val="20"/>
              </w:rPr>
              <w:t>,</w:t>
            </w:r>
            <w:r w:rsidRPr="00A15913">
              <w:rPr>
                <w:rStyle w:val="MSGENFONTSTYLENAMETEMPLATEROLENUMBERMSGENFONTSTYLENAMEBYROLETEXT14MSGENFONTSTYLEMODIFERSIZE8510"/>
                <w:rFonts w:ascii="Times New Roman" w:hAnsi="Times New Roman" w:cs="Times New Roman"/>
                <w:b w:val="0"/>
                <w:color w:val="auto"/>
                <w:sz w:val="20"/>
                <w:szCs w:val="20"/>
              </w:rPr>
              <w:t>409,180</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74,288,000</w:t>
            </w:r>
          </w:p>
        </w:tc>
      </w:tr>
      <w:tr w:rsidR="00564D3C" w:rsidTr="00127CB5">
        <w:tc>
          <w:tcPr>
            <w:tcW w:w="655" w:type="dxa"/>
            <w:vAlign w:val="center"/>
          </w:tcPr>
          <w:p w:rsidR="00564D3C" w:rsidRDefault="00564D3C" w:rsidP="00127CB5">
            <w:pPr>
              <w:spacing w:before="30" w:after="30"/>
              <w:jc w:val="center"/>
              <w:rPr>
                <w:b/>
                <w:color w:val="000000"/>
                <w:sz w:val="20"/>
                <w:szCs w:val="20"/>
              </w:rPr>
            </w:pPr>
          </w:p>
        </w:tc>
        <w:tc>
          <w:tcPr>
            <w:tcW w:w="3881" w:type="dxa"/>
            <w:vAlign w:val="center"/>
            <w:hideMark/>
          </w:tcPr>
          <w:p w:rsidR="00564D3C" w:rsidRDefault="00564D3C" w:rsidP="00127CB5">
            <w:pPr>
              <w:spacing w:before="30" w:after="30"/>
              <w:rPr>
                <w:color w:val="000000"/>
                <w:sz w:val="20"/>
                <w:szCs w:val="20"/>
              </w:rPr>
            </w:pPr>
            <w:r>
              <w:rPr>
                <w:color w:val="000000"/>
                <w:sz w:val="20"/>
                <w:szCs w:val="20"/>
              </w:rPr>
              <w:t>Outsource expenses</w:t>
            </w:r>
          </w:p>
        </w:tc>
        <w:tc>
          <w:tcPr>
            <w:tcW w:w="1843"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16,659,178,747</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32,800,749,880</w:t>
            </w:r>
          </w:p>
        </w:tc>
        <w:tc>
          <w:tcPr>
            <w:tcW w:w="1701" w:type="dxa"/>
            <w:vAlign w:val="bottom"/>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30,799,624,160</w:t>
            </w:r>
          </w:p>
        </w:tc>
      </w:tr>
      <w:tr w:rsidR="00564D3C" w:rsidTr="00127CB5">
        <w:tc>
          <w:tcPr>
            <w:tcW w:w="655" w:type="dxa"/>
            <w:vAlign w:val="center"/>
          </w:tcPr>
          <w:p w:rsidR="00564D3C" w:rsidRDefault="00564D3C" w:rsidP="00127CB5">
            <w:pPr>
              <w:spacing w:before="30" w:after="30"/>
              <w:jc w:val="center"/>
              <w:rPr>
                <w:color w:val="000000"/>
                <w:sz w:val="20"/>
                <w:szCs w:val="20"/>
              </w:rPr>
            </w:pPr>
          </w:p>
        </w:tc>
        <w:tc>
          <w:tcPr>
            <w:tcW w:w="3881" w:type="dxa"/>
            <w:vAlign w:val="center"/>
            <w:hideMark/>
          </w:tcPr>
          <w:p w:rsidR="00564D3C" w:rsidRDefault="00564D3C" w:rsidP="00127CB5">
            <w:pPr>
              <w:spacing w:before="30" w:after="30"/>
              <w:rPr>
                <w:color w:val="000000"/>
                <w:sz w:val="20"/>
                <w:szCs w:val="20"/>
              </w:rPr>
            </w:pPr>
            <w:r>
              <w:rPr>
                <w:color w:val="000000"/>
                <w:sz w:val="20"/>
                <w:szCs w:val="20"/>
              </w:rPr>
              <w:t>Other expenses</w:t>
            </w:r>
          </w:p>
        </w:tc>
        <w:tc>
          <w:tcPr>
            <w:tcW w:w="1843" w:type="dxa"/>
            <w:tcBorders>
              <w:top w:val="nil"/>
              <w:left w:val="nil"/>
              <w:bottom w:val="double" w:sz="4" w:space="0" w:color="auto"/>
              <w:right w:val="nil"/>
            </w:tcBorders>
            <w:vAlign w:val="center"/>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w:t>
            </w:r>
          </w:p>
        </w:tc>
        <w:tc>
          <w:tcPr>
            <w:tcW w:w="1701" w:type="dxa"/>
            <w:tcBorders>
              <w:top w:val="nil"/>
              <w:left w:val="nil"/>
              <w:bottom w:val="double" w:sz="4" w:space="0" w:color="auto"/>
              <w:right w:val="nil"/>
            </w:tcBorders>
            <w:vAlign w:val="center"/>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 w:val="0"/>
                <w:color w:val="auto"/>
                <w:sz w:val="20"/>
                <w:szCs w:val="20"/>
              </w:rPr>
              <w:t>-</w:t>
            </w:r>
          </w:p>
        </w:tc>
        <w:tc>
          <w:tcPr>
            <w:tcW w:w="1701" w:type="dxa"/>
            <w:tcBorders>
              <w:top w:val="nil"/>
              <w:left w:val="nil"/>
              <w:bottom w:val="double" w:sz="4" w:space="0" w:color="auto"/>
              <w:right w:val="nil"/>
            </w:tcBorders>
          </w:tcPr>
          <w:p w:rsidR="00564D3C" w:rsidRPr="00A15913" w:rsidRDefault="00564D3C" w:rsidP="00127CB5">
            <w:pPr>
              <w:ind w:left="34"/>
              <w:jc w:val="right"/>
              <w:rPr>
                <w:rStyle w:val="MSGENFONTSTYLENAMETEMPLATEROLENUMBERMSGENFONTSTYLENAMEBYROLETEXT14MSGENFONTSTYLEMODIFERSIZE8510"/>
                <w:rFonts w:ascii="Times New Roman" w:hAnsi="Times New Roman" w:cs="Times New Roman"/>
                <w:bCs/>
                <w:color w:val="auto"/>
                <w:sz w:val="20"/>
                <w:szCs w:val="20"/>
              </w:rPr>
            </w:pPr>
          </w:p>
        </w:tc>
      </w:tr>
      <w:tr w:rsidR="00564D3C" w:rsidTr="00127CB5">
        <w:tc>
          <w:tcPr>
            <w:tcW w:w="655" w:type="dxa"/>
            <w:vAlign w:val="center"/>
          </w:tcPr>
          <w:p w:rsidR="00564D3C" w:rsidRDefault="00564D3C" w:rsidP="00127CB5">
            <w:pPr>
              <w:spacing w:before="30" w:after="30"/>
              <w:jc w:val="center"/>
              <w:rPr>
                <w:b/>
                <w:color w:val="000000"/>
                <w:sz w:val="20"/>
                <w:szCs w:val="20"/>
              </w:rPr>
            </w:pPr>
          </w:p>
        </w:tc>
        <w:tc>
          <w:tcPr>
            <w:tcW w:w="3881" w:type="dxa"/>
            <w:vAlign w:val="center"/>
            <w:hideMark/>
          </w:tcPr>
          <w:p w:rsidR="00564D3C" w:rsidRDefault="00564D3C" w:rsidP="00127CB5">
            <w:pPr>
              <w:spacing w:before="30" w:after="30"/>
              <w:jc w:val="center"/>
              <w:rPr>
                <w:b/>
                <w:color w:val="000000"/>
                <w:sz w:val="20"/>
                <w:szCs w:val="20"/>
              </w:rPr>
            </w:pPr>
            <w:r>
              <w:rPr>
                <w:b/>
                <w:color w:val="000000"/>
                <w:sz w:val="20"/>
                <w:szCs w:val="20"/>
              </w:rPr>
              <w:t>Total</w:t>
            </w:r>
          </w:p>
        </w:tc>
        <w:tc>
          <w:tcPr>
            <w:tcW w:w="1843" w:type="dxa"/>
            <w:tcBorders>
              <w:top w:val="single" w:sz="4" w:space="0" w:color="auto"/>
              <w:left w:val="nil"/>
              <w:bottom w:val="double" w:sz="4" w:space="0" w:color="auto"/>
              <w:right w:val="nil"/>
            </w:tcBorders>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Cs w:val="0"/>
                <w:color w:val="auto"/>
                <w:sz w:val="20"/>
                <w:szCs w:val="20"/>
              </w:rPr>
              <w:t>70,257,898,937</w:t>
            </w:r>
          </w:p>
        </w:tc>
        <w:tc>
          <w:tcPr>
            <w:tcW w:w="1701" w:type="dxa"/>
            <w:tcBorders>
              <w:top w:val="single" w:sz="4" w:space="0" w:color="auto"/>
              <w:left w:val="nil"/>
              <w:bottom w:val="double" w:sz="4" w:space="0" w:color="auto"/>
              <w:right w:val="nil"/>
            </w:tcBorders>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color w:val="auto"/>
                <w:sz w:val="20"/>
                <w:szCs w:val="20"/>
              </w:rPr>
            </w:pPr>
            <w:r w:rsidRPr="00A15913">
              <w:rPr>
                <w:rStyle w:val="MSGENFONTSTYLENAMETEMPLATEROLENUMBERMSGENFONTSTYLENAMEBYROLETEXT14MSGENFONTSTYLEMODIFERSIZE8510"/>
                <w:rFonts w:ascii="Times New Roman" w:hAnsi="Times New Roman" w:cs="Times New Roman"/>
                <w:color w:val="auto"/>
                <w:sz w:val="20"/>
                <w:szCs w:val="20"/>
              </w:rPr>
              <w:t>150,968,722,144</w:t>
            </w:r>
          </w:p>
        </w:tc>
        <w:tc>
          <w:tcPr>
            <w:tcW w:w="1701" w:type="dxa"/>
            <w:tcBorders>
              <w:top w:val="single" w:sz="4" w:space="0" w:color="auto"/>
              <w:left w:val="nil"/>
              <w:bottom w:val="double" w:sz="4" w:space="0" w:color="auto"/>
              <w:right w:val="nil"/>
            </w:tcBorders>
          </w:tcPr>
          <w:p w:rsidR="00564D3C" w:rsidRPr="00A15913" w:rsidRDefault="00564D3C" w:rsidP="00127CB5">
            <w:pPr>
              <w:pStyle w:val="MSGENFONTSTYLENAMETEMPLATEROLENUMBERMSGENFONTSTYLENAMEBYROLETEXT141"/>
              <w:shd w:val="clear" w:color="auto" w:fill="auto"/>
              <w:spacing w:after="0" w:line="240" w:lineRule="auto"/>
              <w:ind w:left="34"/>
              <w:jc w:val="right"/>
              <w:rPr>
                <w:rStyle w:val="MSGENFONTSTYLENAMETEMPLATEROLENUMBERMSGENFONTSTYLENAMEBYROLETEXT14MSGENFONTSTYLEMODIFERSIZE8510"/>
                <w:rFonts w:ascii="Times New Roman" w:hAnsi="Times New Roman" w:cs="Times New Roman"/>
                <w:b w:val="0"/>
                <w:color w:val="auto"/>
                <w:sz w:val="20"/>
                <w:szCs w:val="20"/>
              </w:rPr>
            </w:pPr>
            <w:r w:rsidRPr="00A15913">
              <w:rPr>
                <w:rStyle w:val="MSGENFONTSTYLENAMETEMPLATEROLENUMBERMSGENFONTSTYLENAMEBYROLETEXT14MSGENFONTSTYLEMODIFERSIZE8510"/>
                <w:rFonts w:ascii="Times New Roman" w:hAnsi="Times New Roman" w:cs="Times New Roman"/>
                <w:bCs w:val="0"/>
                <w:color w:val="auto"/>
                <w:sz w:val="20"/>
                <w:szCs w:val="20"/>
              </w:rPr>
              <w:t>125,603,195,327</w:t>
            </w:r>
          </w:p>
        </w:tc>
      </w:tr>
    </w:tbl>
    <w:p w:rsidR="00564D3C" w:rsidRDefault="00564D3C" w:rsidP="00564D3C">
      <w:pPr>
        <w:jc w:val="right"/>
        <w:sectPr w:rsidR="00564D3C" w:rsidSect="00A75852">
          <w:headerReference w:type="default" r:id="rId20"/>
          <w:pgSz w:w="11907" w:h="16840" w:code="9"/>
          <w:pgMar w:top="851" w:right="1134" w:bottom="851" w:left="1134" w:header="720" w:footer="720" w:gutter="0"/>
          <w:cols w:space="720"/>
          <w:docGrid w:linePitch="360"/>
        </w:sectPr>
      </w:pPr>
    </w:p>
    <w:tbl>
      <w:tblPr>
        <w:tblW w:w="9889" w:type="dxa"/>
        <w:tblLook w:val="04A0" w:firstRow="1" w:lastRow="0" w:firstColumn="1" w:lastColumn="0" w:noHBand="0" w:noVBand="1"/>
      </w:tblPr>
      <w:tblGrid>
        <w:gridCol w:w="675"/>
        <w:gridCol w:w="9214"/>
      </w:tblGrid>
      <w:tr w:rsidR="00564D3C" w:rsidRPr="00684D59" w:rsidTr="00127CB5">
        <w:tc>
          <w:tcPr>
            <w:tcW w:w="675" w:type="dxa"/>
            <w:hideMark/>
          </w:tcPr>
          <w:p w:rsidR="00564D3C" w:rsidRPr="00684D59" w:rsidRDefault="00564D3C" w:rsidP="00127CB5">
            <w:pPr>
              <w:spacing w:before="30" w:after="30"/>
              <w:rPr>
                <w:b/>
                <w:color w:val="000000"/>
                <w:sz w:val="20"/>
                <w:szCs w:val="20"/>
              </w:rPr>
            </w:pPr>
            <w:r w:rsidRPr="00684D59">
              <w:rPr>
                <w:b/>
                <w:color w:val="000000"/>
                <w:sz w:val="20"/>
                <w:szCs w:val="20"/>
              </w:rPr>
              <w:lastRenderedPageBreak/>
              <w:t>23</w:t>
            </w:r>
          </w:p>
        </w:tc>
        <w:tc>
          <w:tcPr>
            <w:tcW w:w="9214" w:type="dxa"/>
            <w:hideMark/>
          </w:tcPr>
          <w:p w:rsidR="00564D3C" w:rsidRPr="00684D59" w:rsidRDefault="00564D3C" w:rsidP="00127CB5">
            <w:pPr>
              <w:spacing w:before="30" w:after="30"/>
              <w:rPr>
                <w:b/>
                <w:color w:val="000000"/>
                <w:sz w:val="20"/>
                <w:szCs w:val="20"/>
              </w:rPr>
            </w:pPr>
            <w:r w:rsidRPr="00684D59">
              <w:rPr>
                <w:b/>
                <w:color w:val="000000"/>
                <w:sz w:val="20"/>
                <w:szCs w:val="20"/>
              </w:rPr>
              <w:t>Other incomes</w:t>
            </w:r>
          </w:p>
        </w:tc>
      </w:tr>
    </w:tbl>
    <w:p w:rsidR="00564D3C" w:rsidRPr="00684D59" w:rsidRDefault="00564D3C" w:rsidP="00564D3C">
      <w:pPr>
        <w:spacing w:before="30" w:after="30"/>
        <w:rPr>
          <w:b/>
          <w:color w:val="000000"/>
          <w:sz w:val="2"/>
          <w:szCs w:val="20"/>
        </w:rPr>
      </w:pPr>
    </w:p>
    <w:tbl>
      <w:tblPr>
        <w:tblW w:w="9781" w:type="dxa"/>
        <w:tblInd w:w="108" w:type="dxa"/>
        <w:tblLook w:val="04A0" w:firstRow="1" w:lastRow="0" w:firstColumn="1" w:lastColumn="0" w:noHBand="0" w:noVBand="1"/>
      </w:tblPr>
      <w:tblGrid>
        <w:gridCol w:w="709"/>
        <w:gridCol w:w="3827"/>
        <w:gridCol w:w="1843"/>
        <w:gridCol w:w="1701"/>
        <w:gridCol w:w="1701"/>
      </w:tblGrid>
      <w:tr w:rsidR="00564D3C" w:rsidRPr="00684D59" w:rsidTr="00127CB5">
        <w:tc>
          <w:tcPr>
            <w:tcW w:w="709" w:type="dxa"/>
            <w:vAlign w:val="center"/>
          </w:tcPr>
          <w:p w:rsidR="00564D3C" w:rsidRPr="00684D59" w:rsidRDefault="00564D3C" w:rsidP="00127CB5">
            <w:pPr>
              <w:spacing w:before="30" w:after="30"/>
              <w:jc w:val="center"/>
              <w:rPr>
                <w:b/>
                <w:color w:val="000000"/>
                <w:sz w:val="20"/>
                <w:szCs w:val="20"/>
              </w:rPr>
            </w:pPr>
          </w:p>
        </w:tc>
        <w:tc>
          <w:tcPr>
            <w:tcW w:w="3827" w:type="dxa"/>
            <w:vAlign w:val="center"/>
            <w:hideMark/>
          </w:tcPr>
          <w:p w:rsidR="00564D3C" w:rsidRPr="00684D59" w:rsidRDefault="00564D3C" w:rsidP="00127CB5">
            <w:pPr>
              <w:spacing w:before="30" w:after="30"/>
              <w:rPr>
                <w:b/>
                <w:color w:val="000000"/>
                <w:sz w:val="20"/>
                <w:szCs w:val="20"/>
              </w:rPr>
            </w:pPr>
            <w:r w:rsidRPr="00684D59">
              <w:rPr>
                <w:b/>
                <w:color w:val="000000"/>
                <w:sz w:val="20"/>
                <w:szCs w:val="20"/>
              </w:rPr>
              <w:t>Details of other income</w:t>
            </w:r>
          </w:p>
        </w:tc>
        <w:tc>
          <w:tcPr>
            <w:tcW w:w="3544" w:type="dxa"/>
            <w:gridSpan w:val="2"/>
            <w:vAlign w:val="center"/>
          </w:tcPr>
          <w:p w:rsidR="00564D3C" w:rsidRPr="00684D59" w:rsidRDefault="00564D3C" w:rsidP="00127CB5">
            <w:pPr>
              <w:spacing w:before="30" w:after="30"/>
              <w:jc w:val="center"/>
              <w:rPr>
                <w:b/>
                <w:color w:val="000000"/>
                <w:sz w:val="20"/>
                <w:szCs w:val="20"/>
              </w:rPr>
            </w:pPr>
            <w:r>
              <w:rPr>
                <w:b/>
                <w:color w:val="000000"/>
                <w:sz w:val="20"/>
                <w:szCs w:val="20"/>
              </w:rPr>
              <w:t>30/06/2019</w:t>
            </w:r>
          </w:p>
        </w:tc>
        <w:tc>
          <w:tcPr>
            <w:tcW w:w="1701" w:type="dxa"/>
            <w:vAlign w:val="center"/>
            <w:hideMark/>
          </w:tcPr>
          <w:p w:rsidR="00564D3C" w:rsidRPr="00684D59" w:rsidRDefault="00564D3C" w:rsidP="00127CB5">
            <w:pPr>
              <w:spacing w:before="30" w:after="30"/>
              <w:jc w:val="center"/>
              <w:rPr>
                <w:b/>
                <w:color w:val="000000"/>
                <w:sz w:val="20"/>
                <w:szCs w:val="20"/>
              </w:rPr>
            </w:pPr>
            <w:r>
              <w:rPr>
                <w:b/>
                <w:color w:val="000000"/>
                <w:sz w:val="20"/>
                <w:szCs w:val="20"/>
              </w:rPr>
              <w:t>30/06/2018</w:t>
            </w:r>
          </w:p>
        </w:tc>
      </w:tr>
      <w:tr w:rsidR="00564D3C" w:rsidRPr="00684D59" w:rsidTr="00127CB5">
        <w:tc>
          <w:tcPr>
            <w:tcW w:w="709" w:type="dxa"/>
            <w:vAlign w:val="center"/>
          </w:tcPr>
          <w:p w:rsidR="00564D3C" w:rsidRPr="00684D59" w:rsidRDefault="00564D3C" w:rsidP="00127CB5">
            <w:pPr>
              <w:spacing w:before="30" w:after="30"/>
              <w:jc w:val="center"/>
              <w:rPr>
                <w:b/>
                <w:color w:val="000000"/>
                <w:sz w:val="20"/>
                <w:szCs w:val="20"/>
              </w:rPr>
            </w:pPr>
          </w:p>
        </w:tc>
        <w:tc>
          <w:tcPr>
            <w:tcW w:w="3827" w:type="dxa"/>
            <w:vAlign w:val="center"/>
          </w:tcPr>
          <w:p w:rsidR="00564D3C" w:rsidRPr="00684D59" w:rsidRDefault="00564D3C" w:rsidP="00127CB5">
            <w:pPr>
              <w:spacing w:before="30" w:after="30"/>
              <w:rPr>
                <w:b/>
                <w:color w:val="000000"/>
                <w:sz w:val="20"/>
                <w:szCs w:val="20"/>
              </w:rPr>
            </w:pPr>
          </w:p>
        </w:tc>
        <w:tc>
          <w:tcPr>
            <w:tcW w:w="1843" w:type="dxa"/>
            <w:vAlign w:val="center"/>
            <w:hideMark/>
          </w:tcPr>
          <w:p w:rsidR="00564D3C" w:rsidRPr="00684D59" w:rsidRDefault="00564D3C" w:rsidP="00127CB5">
            <w:pPr>
              <w:spacing w:before="30" w:after="30"/>
              <w:jc w:val="center"/>
              <w:rPr>
                <w:b/>
                <w:color w:val="000000"/>
                <w:sz w:val="20"/>
                <w:szCs w:val="20"/>
              </w:rPr>
            </w:pPr>
            <w:r w:rsidRPr="00684D59">
              <w:rPr>
                <w:b/>
                <w:color w:val="000000"/>
                <w:sz w:val="20"/>
                <w:szCs w:val="20"/>
              </w:rPr>
              <w:t>This period</w:t>
            </w:r>
          </w:p>
        </w:tc>
        <w:tc>
          <w:tcPr>
            <w:tcW w:w="1701" w:type="dxa"/>
            <w:vAlign w:val="center"/>
            <w:hideMark/>
          </w:tcPr>
          <w:p w:rsidR="00564D3C" w:rsidRPr="00684D59" w:rsidRDefault="00564D3C" w:rsidP="00127CB5">
            <w:pPr>
              <w:spacing w:before="30" w:after="30"/>
              <w:jc w:val="center"/>
              <w:rPr>
                <w:b/>
                <w:color w:val="000000"/>
                <w:sz w:val="20"/>
                <w:szCs w:val="20"/>
              </w:rPr>
            </w:pPr>
            <w:r>
              <w:rPr>
                <w:b/>
                <w:color w:val="000000"/>
                <w:sz w:val="20"/>
                <w:szCs w:val="20"/>
              </w:rPr>
              <w:t>Accumulative</w:t>
            </w:r>
          </w:p>
        </w:tc>
        <w:tc>
          <w:tcPr>
            <w:tcW w:w="1701" w:type="dxa"/>
            <w:vAlign w:val="center"/>
          </w:tcPr>
          <w:p w:rsidR="00564D3C" w:rsidRPr="00684D59" w:rsidRDefault="00564D3C" w:rsidP="00127CB5">
            <w:pPr>
              <w:spacing w:before="40" w:after="40"/>
              <w:jc w:val="right"/>
              <w:rPr>
                <w:sz w:val="20"/>
                <w:szCs w:val="20"/>
              </w:rPr>
            </w:pPr>
          </w:p>
        </w:tc>
      </w:tr>
      <w:tr w:rsidR="00564D3C" w:rsidRPr="00684D59" w:rsidTr="00127CB5">
        <w:tc>
          <w:tcPr>
            <w:tcW w:w="709" w:type="dxa"/>
            <w:vAlign w:val="center"/>
          </w:tcPr>
          <w:p w:rsidR="00564D3C" w:rsidRPr="00684D59" w:rsidRDefault="00564D3C" w:rsidP="00127CB5">
            <w:pPr>
              <w:spacing w:before="30" w:after="30"/>
              <w:jc w:val="center"/>
              <w:rPr>
                <w:b/>
                <w:color w:val="000000"/>
                <w:sz w:val="20"/>
                <w:szCs w:val="20"/>
              </w:rPr>
            </w:pPr>
          </w:p>
        </w:tc>
        <w:tc>
          <w:tcPr>
            <w:tcW w:w="3827" w:type="dxa"/>
            <w:vAlign w:val="center"/>
            <w:hideMark/>
          </w:tcPr>
          <w:p w:rsidR="00564D3C" w:rsidRPr="00684D59" w:rsidRDefault="00564D3C" w:rsidP="00127CB5">
            <w:pPr>
              <w:spacing w:before="30" w:after="30"/>
              <w:rPr>
                <w:color w:val="000000"/>
                <w:sz w:val="20"/>
                <w:szCs w:val="20"/>
              </w:rPr>
            </w:pPr>
            <w:r>
              <w:rPr>
                <w:color w:val="000000"/>
                <w:sz w:val="20"/>
                <w:szCs w:val="20"/>
              </w:rPr>
              <w:t>Income from asset liquidation</w:t>
            </w:r>
          </w:p>
        </w:tc>
        <w:tc>
          <w:tcPr>
            <w:tcW w:w="1843" w:type="dxa"/>
            <w:vAlign w:val="center"/>
          </w:tcPr>
          <w:p w:rsidR="00564D3C" w:rsidRPr="00684D59" w:rsidRDefault="00564D3C" w:rsidP="00127CB5">
            <w:pPr>
              <w:widowControl w:val="0"/>
              <w:jc w:val="right"/>
              <w:rPr>
                <w:rFonts w:eastAsia="SimSun"/>
                <w:sz w:val="20"/>
                <w:szCs w:val="20"/>
              </w:rPr>
            </w:pPr>
            <w:r>
              <w:rPr>
                <w:rFonts w:eastAsia="SimSun"/>
                <w:sz w:val="20"/>
                <w:szCs w:val="20"/>
              </w:rPr>
              <w:t>-</w:t>
            </w:r>
          </w:p>
        </w:tc>
        <w:tc>
          <w:tcPr>
            <w:tcW w:w="1701" w:type="dxa"/>
            <w:vAlign w:val="center"/>
          </w:tcPr>
          <w:p w:rsidR="00564D3C" w:rsidRPr="00684D59" w:rsidRDefault="00564D3C" w:rsidP="00127CB5">
            <w:pPr>
              <w:widowControl w:val="0"/>
              <w:jc w:val="right"/>
              <w:rPr>
                <w:rFonts w:eastAsia="SimSun"/>
                <w:sz w:val="20"/>
                <w:szCs w:val="20"/>
              </w:rPr>
            </w:pPr>
            <w:r>
              <w:rPr>
                <w:rFonts w:eastAsia="SimSun"/>
                <w:sz w:val="20"/>
                <w:szCs w:val="20"/>
              </w:rPr>
              <w:t>-</w:t>
            </w:r>
          </w:p>
        </w:tc>
        <w:tc>
          <w:tcPr>
            <w:tcW w:w="1701" w:type="dxa"/>
            <w:vAlign w:val="center"/>
          </w:tcPr>
          <w:p w:rsidR="00564D3C" w:rsidRPr="00684D59" w:rsidRDefault="00564D3C" w:rsidP="00127CB5">
            <w:pPr>
              <w:spacing w:before="40" w:after="40"/>
              <w:jc w:val="right"/>
              <w:rPr>
                <w:rFonts w:eastAsia="SimSun"/>
                <w:sz w:val="20"/>
                <w:szCs w:val="20"/>
              </w:rPr>
            </w:pPr>
            <w:r>
              <w:rPr>
                <w:rFonts w:eastAsia="SimSun"/>
                <w:sz w:val="20"/>
                <w:szCs w:val="20"/>
              </w:rPr>
              <w:t>-</w:t>
            </w:r>
          </w:p>
        </w:tc>
      </w:tr>
      <w:tr w:rsidR="00564D3C" w:rsidRPr="00684D59" w:rsidTr="00127CB5">
        <w:tc>
          <w:tcPr>
            <w:tcW w:w="709" w:type="dxa"/>
            <w:vAlign w:val="center"/>
          </w:tcPr>
          <w:p w:rsidR="00564D3C" w:rsidRPr="00684D59" w:rsidRDefault="00564D3C" w:rsidP="00127CB5">
            <w:pPr>
              <w:spacing w:before="30" w:after="30"/>
              <w:jc w:val="center"/>
              <w:rPr>
                <w:b/>
                <w:color w:val="000000"/>
                <w:sz w:val="20"/>
                <w:szCs w:val="20"/>
              </w:rPr>
            </w:pPr>
          </w:p>
        </w:tc>
        <w:tc>
          <w:tcPr>
            <w:tcW w:w="3827" w:type="dxa"/>
            <w:vAlign w:val="center"/>
            <w:hideMark/>
          </w:tcPr>
          <w:p w:rsidR="00564D3C" w:rsidRPr="00684D59" w:rsidRDefault="00564D3C" w:rsidP="00127CB5">
            <w:pPr>
              <w:spacing w:before="30" w:after="30"/>
              <w:rPr>
                <w:color w:val="000000"/>
                <w:sz w:val="20"/>
                <w:szCs w:val="20"/>
              </w:rPr>
            </w:pPr>
            <w:r w:rsidRPr="00684D59">
              <w:rPr>
                <w:color w:val="000000"/>
                <w:sz w:val="20"/>
                <w:szCs w:val="20"/>
              </w:rPr>
              <w:t>Other income</w:t>
            </w:r>
          </w:p>
        </w:tc>
        <w:tc>
          <w:tcPr>
            <w:tcW w:w="1843" w:type="dxa"/>
            <w:vAlign w:val="bottom"/>
          </w:tcPr>
          <w:p w:rsidR="00564D3C" w:rsidRPr="004529A8" w:rsidRDefault="00564D3C" w:rsidP="00127CB5">
            <w:pPr>
              <w:pStyle w:val="MSGENFONTSTYLENAMETEMPLATEROLENUMBERMSGENFONTSTYLENAMEBYROLETEXT141"/>
              <w:shd w:val="clear" w:color="auto" w:fill="auto"/>
              <w:spacing w:after="0" w:line="240" w:lineRule="auto"/>
              <w:ind w:right="40"/>
              <w:jc w:val="right"/>
              <w:rPr>
                <w:rStyle w:val="MSGENFONTSTYLENAMETEMPLATEROLENUMBERMSGENFONTSTYLENAMEBYROLETEXT14MSGENFONTSTYLEMODIFERSIZE8510"/>
                <w:rFonts w:ascii="Times New Roman" w:hAnsi="Times New Roman" w:cs="Times New Roman"/>
                <w:b w:val="0"/>
                <w:color w:val="auto"/>
                <w:sz w:val="20"/>
                <w:szCs w:val="20"/>
              </w:rPr>
            </w:pPr>
            <w:r w:rsidRPr="004529A8">
              <w:rPr>
                <w:rStyle w:val="MSGENFONTSTYLENAMETEMPLATEROLENUMBERMSGENFONTSTYLENAMEBYROLETEXT14MSGENFONTSTYLEMODIFERSIZE8510"/>
                <w:rFonts w:ascii="Times New Roman" w:hAnsi="Times New Roman" w:cs="Times New Roman"/>
                <w:b w:val="0"/>
                <w:color w:val="auto"/>
                <w:sz w:val="20"/>
                <w:szCs w:val="20"/>
              </w:rPr>
              <w:t>58,378,298</w:t>
            </w:r>
          </w:p>
        </w:tc>
        <w:tc>
          <w:tcPr>
            <w:tcW w:w="1701" w:type="dxa"/>
            <w:vAlign w:val="bottom"/>
          </w:tcPr>
          <w:p w:rsidR="00564D3C" w:rsidRPr="004529A8" w:rsidRDefault="00564D3C" w:rsidP="00127CB5">
            <w:pPr>
              <w:pStyle w:val="MSGENFONTSTYLENAMETEMPLATEROLENUMBERMSGENFONTSTYLENAMEBYROLETEXT141"/>
              <w:shd w:val="clear" w:color="auto" w:fill="auto"/>
              <w:spacing w:after="0" w:line="240" w:lineRule="auto"/>
              <w:ind w:left="100"/>
              <w:jc w:val="right"/>
              <w:rPr>
                <w:rStyle w:val="MSGENFONTSTYLENAMETEMPLATEROLENUMBERMSGENFONTSTYLENAMEBYROLETEXT14MSGENFONTSTYLEMODIFERSIZE8510"/>
                <w:rFonts w:ascii="Times New Roman" w:hAnsi="Times New Roman" w:cs="Times New Roman"/>
                <w:b w:val="0"/>
                <w:color w:val="auto"/>
                <w:sz w:val="20"/>
                <w:szCs w:val="20"/>
              </w:rPr>
            </w:pPr>
            <w:r w:rsidRPr="004529A8">
              <w:rPr>
                <w:rStyle w:val="MSGENFONTSTYLENAMETEMPLATEROLENUMBERMSGENFONTSTYLENAMEBYROLETEXT14MSGENFONTSTYLEMODIFERSIZE8510"/>
                <w:rFonts w:ascii="Times New Roman" w:hAnsi="Times New Roman" w:cs="Times New Roman"/>
                <w:b w:val="0"/>
                <w:color w:val="auto"/>
                <w:sz w:val="20"/>
                <w:szCs w:val="20"/>
              </w:rPr>
              <w:t>148,315,726</w:t>
            </w:r>
          </w:p>
        </w:tc>
        <w:tc>
          <w:tcPr>
            <w:tcW w:w="1701" w:type="dxa"/>
            <w:vAlign w:val="bottom"/>
          </w:tcPr>
          <w:p w:rsidR="00564D3C" w:rsidRPr="004529A8"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4529A8">
              <w:rPr>
                <w:rStyle w:val="MSGENFONTSTYLENAMETEMPLATEROLENUMBERMSGENFONTSTYLENAMEBYROLETEXT14MSGENFONTSTYLEMODIFERSIZE8510"/>
                <w:rFonts w:ascii="Times New Roman" w:hAnsi="Times New Roman" w:cs="Times New Roman"/>
                <w:b w:val="0"/>
                <w:color w:val="auto"/>
                <w:sz w:val="20"/>
                <w:szCs w:val="20"/>
              </w:rPr>
              <w:t>77,550,214</w:t>
            </w:r>
          </w:p>
        </w:tc>
      </w:tr>
      <w:tr w:rsidR="00564D3C" w:rsidRPr="00684D59" w:rsidTr="00127CB5">
        <w:tc>
          <w:tcPr>
            <w:tcW w:w="709" w:type="dxa"/>
            <w:vAlign w:val="center"/>
          </w:tcPr>
          <w:p w:rsidR="00564D3C" w:rsidRPr="00684D59" w:rsidRDefault="00564D3C" w:rsidP="00127CB5">
            <w:pPr>
              <w:spacing w:before="30" w:after="30"/>
              <w:jc w:val="center"/>
              <w:rPr>
                <w:color w:val="000000"/>
                <w:sz w:val="20"/>
                <w:szCs w:val="20"/>
              </w:rPr>
            </w:pPr>
          </w:p>
        </w:tc>
        <w:tc>
          <w:tcPr>
            <w:tcW w:w="3827" w:type="dxa"/>
            <w:vAlign w:val="center"/>
            <w:hideMark/>
          </w:tcPr>
          <w:p w:rsidR="00564D3C" w:rsidRPr="00684D59" w:rsidRDefault="00564D3C" w:rsidP="00127CB5">
            <w:pPr>
              <w:spacing w:before="30" w:after="30"/>
              <w:jc w:val="center"/>
              <w:rPr>
                <w:b/>
                <w:color w:val="000000"/>
                <w:sz w:val="20"/>
                <w:szCs w:val="20"/>
              </w:rPr>
            </w:pPr>
            <w:r w:rsidRPr="00684D59">
              <w:rPr>
                <w:b/>
                <w:color w:val="000000"/>
                <w:sz w:val="20"/>
                <w:szCs w:val="20"/>
              </w:rPr>
              <w:t>Total</w:t>
            </w:r>
          </w:p>
        </w:tc>
        <w:tc>
          <w:tcPr>
            <w:tcW w:w="1843" w:type="dxa"/>
            <w:tcBorders>
              <w:top w:val="single" w:sz="4" w:space="0" w:color="auto"/>
              <w:left w:val="nil"/>
              <w:bottom w:val="double" w:sz="4" w:space="0" w:color="auto"/>
              <w:right w:val="nil"/>
            </w:tcBorders>
          </w:tcPr>
          <w:p w:rsidR="00564D3C" w:rsidRPr="004529A8" w:rsidRDefault="00564D3C" w:rsidP="00127CB5">
            <w:pPr>
              <w:pStyle w:val="MSGENFONTSTYLENAMETEMPLATEROLENUMBERMSGENFONTSTYLENAMEBYROLETEXT141"/>
              <w:shd w:val="clear" w:color="auto" w:fill="auto"/>
              <w:spacing w:after="0" w:line="240" w:lineRule="auto"/>
              <w:ind w:right="34"/>
              <w:jc w:val="right"/>
              <w:rPr>
                <w:rStyle w:val="MSGENFONTSTYLENAMETEMPLATEROLENUMBERMSGENFONTSTYLENAMEBYROLETEXT14MSGENFONTSTYLEMODIFERSIZE8510"/>
                <w:rFonts w:ascii="Times New Roman" w:hAnsi="Times New Roman" w:cs="Times New Roman"/>
                <w:b w:val="0"/>
                <w:color w:val="auto"/>
                <w:sz w:val="20"/>
                <w:szCs w:val="20"/>
              </w:rPr>
            </w:pPr>
            <w:r w:rsidRPr="004529A8">
              <w:rPr>
                <w:rStyle w:val="MSGENFONTSTYLENAMETEMPLATEROLENUMBERMSGENFONTSTYLENAMEBYROLETEXT14MSGENFONTSTYLEMODIFERSIZE8510"/>
                <w:rFonts w:ascii="Times New Roman" w:hAnsi="Times New Roman" w:cs="Times New Roman"/>
                <w:bCs w:val="0"/>
                <w:color w:val="auto"/>
                <w:sz w:val="20"/>
                <w:szCs w:val="20"/>
              </w:rPr>
              <w:t>58378,298</w:t>
            </w:r>
          </w:p>
        </w:tc>
        <w:tc>
          <w:tcPr>
            <w:tcW w:w="1701" w:type="dxa"/>
            <w:tcBorders>
              <w:top w:val="single" w:sz="4" w:space="0" w:color="auto"/>
              <w:left w:val="nil"/>
              <w:bottom w:val="double" w:sz="4" w:space="0" w:color="auto"/>
              <w:right w:val="nil"/>
            </w:tcBorders>
          </w:tcPr>
          <w:p w:rsidR="00564D3C" w:rsidRPr="004529A8" w:rsidRDefault="00564D3C" w:rsidP="00127CB5">
            <w:pPr>
              <w:pStyle w:val="MSGENFONTSTYLENAMETEMPLATEROLENUMBERMSGENFONTSTYLENAMEBYROLETEXT141"/>
              <w:shd w:val="clear" w:color="auto" w:fill="auto"/>
              <w:spacing w:after="0" w:line="240" w:lineRule="auto"/>
              <w:ind w:right="20"/>
              <w:jc w:val="right"/>
              <w:rPr>
                <w:rStyle w:val="MSGENFONTSTYLENAMETEMPLATEROLENUMBERMSGENFONTSTYLENAMEBYROLETEXT14MSGENFONTSTYLEMODIFERSIZE8510"/>
                <w:rFonts w:ascii="Times New Roman" w:hAnsi="Times New Roman" w:cs="Times New Roman"/>
                <w:b w:val="0"/>
                <w:color w:val="auto"/>
                <w:sz w:val="20"/>
                <w:szCs w:val="20"/>
              </w:rPr>
            </w:pPr>
            <w:r w:rsidRPr="004529A8">
              <w:rPr>
                <w:rStyle w:val="MSGENFONTSTYLENAMETEMPLATEROLENUMBERMSGENFONTSTYLENAMEBYROLETEXT14MSGENFONTSTYLEMODIFERSIZE8510"/>
                <w:rFonts w:ascii="Times New Roman" w:hAnsi="Times New Roman" w:cs="Times New Roman"/>
                <w:bCs w:val="0"/>
                <w:color w:val="auto"/>
                <w:sz w:val="20"/>
                <w:szCs w:val="20"/>
              </w:rPr>
              <w:t>148,315,726</w:t>
            </w:r>
          </w:p>
        </w:tc>
        <w:tc>
          <w:tcPr>
            <w:tcW w:w="1701" w:type="dxa"/>
            <w:tcBorders>
              <w:top w:val="single" w:sz="4" w:space="0" w:color="auto"/>
              <w:left w:val="nil"/>
              <w:bottom w:val="double" w:sz="4" w:space="0" w:color="auto"/>
              <w:right w:val="nil"/>
            </w:tcBorders>
          </w:tcPr>
          <w:p w:rsidR="00564D3C" w:rsidRPr="004529A8"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4529A8">
              <w:rPr>
                <w:rStyle w:val="MSGENFONTSTYLENAMETEMPLATEROLENUMBERMSGENFONTSTYLENAMEBYROLETEXT14MSGENFONTSTYLEMODIFERSIZE8510"/>
                <w:rFonts w:ascii="Times New Roman" w:hAnsi="Times New Roman" w:cs="Times New Roman"/>
                <w:bCs w:val="0"/>
                <w:color w:val="auto"/>
                <w:sz w:val="20"/>
                <w:szCs w:val="20"/>
              </w:rPr>
              <w:t>77,550,214</w:t>
            </w:r>
          </w:p>
        </w:tc>
      </w:tr>
    </w:tbl>
    <w:p w:rsidR="00564D3C" w:rsidRPr="00684D59" w:rsidRDefault="00564D3C" w:rsidP="00564D3C">
      <w:pPr>
        <w:spacing w:before="30" w:after="30"/>
        <w:rPr>
          <w:b/>
          <w:color w:val="000000"/>
          <w:sz w:val="20"/>
          <w:szCs w:val="20"/>
        </w:rPr>
      </w:pPr>
    </w:p>
    <w:tbl>
      <w:tblPr>
        <w:tblW w:w="9889" w:type="dxa"/>
        <w:tblLook w:val="04A0" w:firstRow="1" w:lastRow="0" w:firstColumn="1" w:lastColumn="0" w:noHBand="0" w:noVBand="1"/>
      </w:tblPr>
      <w:tblGrid>
        <w:gridCol w:w="675"/>
        <w:gridCol w:w="9214"/>
      </w:tblGrid>
      <w:tr w:rsidR="00564D3C" w:rsidRPr="00684D59" w:rsidTr="00127CB5">
        <w:tc>
          <w:tcPr>
            <w:tcW w:w="675" w:type="dxa"/>
            <w:hideMark/>
          </w:tcPr>
          <w:p w:rsidR="00564D3C" w:rsidRPr="00684D59" w:rsidRDefault="00564D3C" w:rsidP="00127CB5">
            <w:pPr>
              <w:spacing w:before="30" w:after="30"/>
              <w:rPr>
                <w:b/>
                <w:color w:val="000000"/>
                <w:sz w:val="20"/>
                <w:szCs w:val="20"/>
              </w:rPr>
            </w:pPr>
            <w:r w:rsidRPr="00684D59">
              <w:rPr>
                <w:b/>
                <w:color w:val="000000"/>
                <w:sz w:val="20"/>
                <w:szCs w:val="20"/>
              </w:rPr>
              <w:t>24</w:t>
            </w:r>
          </w:p>
        </w:tc>
        <w:tc>
          <w:tcPr>
            <w:tcW w:w="9214" w:type="dxa"/>
            <w:hideMark/>
          </w:tcPr>
          <w:p w:rsidR="00564D3C" w:rsidRPr="00684D59" w:rsidRDefault="00564D3C" w:rsidP="00127CB5">
            <w:pPr>
              <w:spacing w:before="30" w:after="30"/>
              <w:rPr>
                <w:b/>
                <w:color w:val="000000"/>
                <w:sz w:val="20"/>
                <w:szCs w:val="20"/>
              </w:rPr>
            </w:pPr>
            <w:r w:rsidRPr="00684D59">
              <w:rPr>
                <w:b/>
                <w:color w:val="000000"/>
                <w:sz w:val="20"/>
                <w:szCs w:val="20"/>
              </w:rPr>
              <w:t>Other expenses</w:t>
            </w:r>
          </w:p>
        </w:tc>
      </w:tr>
    </w:tbl>
    <w:p w:rsidR="00564D3C" w:rsidRPr="00684D59" w:rsidRDefault="00564D3C" w:rsidP="00564D3C">
      <w:pPr>
        <w:spacing w:before="30" w:after="30"/>
        <w:rPr>
          <w:b/>
          <w:color w:val="000000"/>
          <w:sz w:val="2"/>
          <w:szCs w:val="20"/>
        </w:rPr>
      </w:pPr>
    </w:p>
    <w:tbl>
      <w:tblPr>
        <w:tblW w:w="9781" w:type="dxa"/>
        <w:tblInd w:w="108" w:type="dxa"/>
        <w:tblLook w:val="04A0" w:firstRow="1" w:lastRow="0" w:firstColumn="1" w:lastColumn="0" w:noHBand="0" w:noVBand="1"/>
      </w:tblPr>
      <w:tblGrid>
        <w:gridCol w:w="709"/>
        <w:gridCol w:w="3827"/>
        <w:gridCol w:w="1843"/>
        <w:gridCol w:w="1701"/>
        <w:gridCol w:w="1701"/>
      </w:tblGrid>
      <w:tr w:rsidR="00564D3C" w:rsidRPr="00684D59" w:rsidTr="00127CB5">
        <w:tc>
          <w:tcPr>
            <w:tcW w:w="709" w:type="dxa"/>
            <w:vAlign w:val="center"/>
          </w:tcPr>
          <w:p w:rsidR="00564D3C" w:rsidRPr="00684D59" w:rsidRDefault="00564D3C" w:rsidP="00127CB5">
            <w:pPr>
              <w:spacing w:before="30" w:after="30"/>
              <w:jc w:val="center"/>
              <w:rPr>
                <w:b/>
                <w:color w:val="000000"/>
                <w:sz w:val="20"/>
                <w:szCs w:val="20"/>
              </w:rPr>
            </w:pPr>
          </w:p>
        </w:tc>
        <w:tc>
          <w:tcPr>
            <w:tcW w:w="3827" w:type="dxa"/>
            <w:vAlign w:val="center"/>
            <w:hideMark/>
          </w:tcPr>
          <w:p w:rsidR="00564D3C" w:rsidRPr="00684D59" w:rsidRDefault="00564D3C" w:rsidP="00127CB5">
            <w:pPr>
              <w:spacing w:before="30" w:after="30"/>
              <w:rPr>
                <w:b/>
                <w:color w:val="000000"/>
                <w:sz w:val="20"/>
                <w:szCs w:val="20"/>
              </w:rPr>
            </w:pPr>
            <w:r w:rsidRPr="00684D59">
              <w:rPr>
                <w:b/>
                <w:color w:val="000000"/>
                <w:sz w:val="20"/>
                <w:szCs w:val="20"/>
              </w:rPr>
              <w:t>Details of other expenses</w:t>
            </w:r>
          </w:p>
        </w:tc>
        <w:tc>
          <w:tcPr>
            <w:tcW w:w="3544" w:type="dxa"/>
            <w:gridSpan w:val="2"/>
            <w:vAlign w:val="center"/>
          </w:tcPr>
          <w:p w:rsidR="00564D3C" w:rsidRPr="00684D59" w:rsidRDefault="00564D3C" w:rsidP="00127CB5">
            <w:pPr>
              <w:spacing w:before="30" w:after="30"/>
              <w:jc w:val="center"/>
              <w:rPr>
                <w:b/>
                <w:color w:val="000000"/>
                <w:sz w:val="20"/>
                <w:szCs w:val="20"/>
              </w:rPr>
            </w:pPr>
            <w:r>
              <w:rPr>
                <w:b/>
                <w:color w:val="000000"/>
                <w:sz w:val="20"/>
                <w:szCs w:val="20"/>
              </w:rPr>
              <w:t>30/06/2019</w:t>
            </w:r>
          </w:p>
        </w:tc>
        <w:tc>
          <w:tcPr>
            <w:tcW w:w="1701" w:type="dxa"/>
            <w:vAlign w:val="center"/>
            <w:hideMark/>
          </w:tcPr>
          <w:p w:rsidR="00564D3C" w:rsidRPr="00684D59" w:rsidRDefault="00564D3C" w:rsidP="00127CB5">
            <w:pPr>
              <w:spacing w:before="30" w:after="30"/>
              <w:jc w:val="center"/>
              <w:rPr>
                <w:b/>
                <w:color w:val="000000"/>
                <w:sz w:val="20"/>
                <w:szCs w:val="20"/>
              </w:rPr>
            </w:pPr>
            <w:r>
              <w:rPr>
                <w:b/>
                <w:color w:val="000000"/>
                <w:sz w:val="20"/>
                <w:szCs w:val="20"/>
              </w:rPr>
              <w:t>30/06/2018</w:t>
            </w:r>
          </w:p>
        </w:tc>
      </w:tr>
      <w:tr w:rsidR="00564D3C" w:rsidRPr="00684D59" w:rsidTr="00127CB5">
        <w:tc>
          <w:tcPr>
            <w:tcW w:w="709" w:type="dxa"/>
            <w:vAlign w:val="center"/>
          </w:tcPr>
          <w:p w:rsidR="00564D3C" w:rsidRPr="00684D59" w:rsidRDefault="00564D3C" w:rsidP="00127CB5">
            <w:pPr>
              <w:spacing w:before="30" w:after="30"/>
              <w:jc w:val="center"/>
              <w:rPr>
                <w:b/>
                <w:color w:val="000000"/>
                <w:sz w:val="20"/>
                <w:szCs w:val="20"/>
              </w:rPr>
            </w:pPr>
          </w:p>
        </w:tc>
        <w:tc>
          <w:tcPr>
            <w:tcW w:w="3827" w:type="dxa"/>
            <w:vAlign w:val="center"/>
          </w:tcPr>
          <w:p w:rsidR="00564D3C" w:rsidRPr="00684D59" w:rsidRDefault="00564D3C" w:rsidP="00127CB5">
            <w:pPr>
              <w:spacing w:before="30" w:after="30"/>
              <w:rPr>
                <w:b/>
                <w:color w:val="000000"/>
                <w:sz w:val="20"/>
                <w:szCs w:val="20"/>
              </w:rPr>
            </w:pPr>
          </w:p>
        </w:tc>
        <w:tc>
          <w:tcPr>
            <w:tcW w:w="1843" w:type="dxa"/>
            <w:vAlign w:val="center"/>
            <w:hideMark/>
          </w:tcPr>
          <w:p w:rsidR="00564D3C" w:rsidRPr="00684D59" w:rsidRDefault="00564D3C" w:rsidP="00127CB5">
            <w:pPr>
              <w:spacing w:before="30" w:after="30"/>
              <w:jc w:val="center"/>
              <w:rPr>
                <w:b/>
                <w:color w:val="000000"/>
                <w:sz w:val="20"/>
                <w:szCs w:val="20"/>
              </w:rPr>
            </w:pPr>
            <w:r w:rsidRPr="00684D59">
              <w:rPr>
                <w:b/>
                <w:color w:val="000000"/>
                <w:sz w:val="20"/>
                <w:szCs w:val="20"/>
              </w:rPr>
              <w:t>This period</w:t>
            </w:r>
          </w:p>
        </w:tc>
        <w:tc>
          <w:tcPr>
            <w:tcW w:w="1701" w:type="dxa"/>
            <w:vAlign w:val="center"/>
            <w:hideMark/>
          </w:tcPr>
          <w:p w:rsidR="00564D3C" w:rsidRPr="00684D59" w:rsidRDefault="00564D3C" w:rsidP="00127CB5">
            <w:pPr>
              <w:spacing w:before="30" w:after="30"/>
              <w:jc w:val="center"/>
              <w:rPr>
                <w:b/>
                <w:color w:val="000000"/>
                <w:sz w:val="20"/>
                <w:szCs w:val="20"/>
              </w:rPr>
            </w:pPr>
            <w:r>
              <w:rPr>
                <w:b/>
                <w:color w:val="000000"/>
                <w:sz w:val="20"/>
                <w:szCs w:val="20"/>
              </w:rPr>
              <w:t>Accumulative</w:t>
            </w:r>
          </w:p>
        </w:tc>
        <w:tc>
          <w:tcPr>
            <w:tcW w:w="1701" w:type="dxa"/>
            <w:vAlign w:val="center"/>
          </w:tcPr>
          <w:p w:rsidR="00564D3C" w:rsidRPr="00684D59" w:rsidRDefault="00564D3C" w:rsidP="00127CB5">
            <w:pPr>
              <w:spacing w:before="40" w:after="40"/>
              <w:jc w:val="right"/>
              <w:rPr>
                <w:sz w:val="20"/>
                <w:szCs w:val="20"/>
              </w:rPr>
            </w:pPr>
          </w:p>
        </w:tc>
      </w:tr>
      <w:tr w:rsidR="00564D3C" w:rsidRPr="00684D59" w:rsidTr="00127CB5">
        <w:tc>
          <w:tcPr>
            <w:tcW w:w="709" w:type="dxa"/>
            <w:vAlign w:val="center"/>
          </w:tcPr>
          <w:p w:rsidR="00564D3C" w:rsidRPr="00684D59" w:rsidRDefault="00564D3C" w:rsidP="00127CB5">
            <w:pPr>
              <w:spacing w:before="30" w:after="30"/>
              <w:jc w:val="center"/>
              <w:rPr>
                <w:b/>
                <w:color w:val="000000"/>
                <w:sz w:val="20"/>
                <w:szCs w:val="20"/>
              </w:rPr>
            </w:pPr>
          </w:p>
        </w:tc>
        <w:tc>
          <w:tcPr>
            <w:tcW w:w="3827" w:type="dxa"/>
            <w:vAlign w:val="center"/>
          </w:tcPr>
          <w:p w:rsidR="00564D3C" w:rsidRPr="00684D59" w:rsidRDefault="00564D3C" w:rsidP="00127CB5">
            <w:pPr>
              <w:spacing w:before="30" w:after="30"/>
              <w:rPr>
                <w:b/>
                <w:color w:val="000000"/>
                <w:sz w:val="20"/>
                <w:szCs w:val="20"/>
              </w:rPr>
            </w:pPr>
            <w:r w:rsidRPr="00684D59">
              <w:rPr>
                <w:color w:val="000000"/>
                <w:sz w:val="20"/>
                <w:szCs w:val="20"/>
              </w:rPr>
              <w:t>Other expenses</w:t>
            </w:r>
          </w:p>
        </w:tc>
        <w:tc>
          <w:tcPr>
            <w:tcW w:w="1843" w:type="dxa"/>
            <w:vAlign w:val="bottom"/>
          </w:tcPr>
          <w:p w:rsidR="00564D3C" w:rsidRPr="0036535D" w:rsidRDefault="00564D3C" w:rsidP="00127CB5">
            <w:pPr>
              <w:pStyle w:val="MSGENFONTSTYLENAMETEMPLATEROLENUMBERMSGENFONTSTYLENAMEBYROLETEXT141"/>
              <w:shd w:val="clear" w:color="auto" w:fill="auto"/>
              <w:spacing w:after="0" w:line="240" w:lineRule="auto"/>
              <w:ind w:right="40"/>
              <w:jc w:val="right"/>
              <w:rPr>
                <w:rStyle w:val="MSGENFONTSTYLENAMETEMPLATEROLENUMBERMSGENFONTSTYLENAMEBYROLETEXT14MSGENFONTSTYLEMODIFERSIZE8510"/>
                <w:rFonts w:ascii="Times New Roman" w:hAnsi="Times New Roman" w:cs="Times New Roman"/>
                <w:b w:val="0"/>
                <w:color w:val="auto"/>
                <w:sz w:val="20"/>
                <w:szCs w:val="20"/>
              </w:rPr>
            </w:pPr>
            <w:r w:rsidRPr="0036535D">
              <w:rPr>
                <w:rStyle w:val="MSGENFONTSTYLENAMETEMPLATEROLENUMBERMSGENFONTSTYLENAMEBYROLETEXT14MSGENFONTSTYLEMODIFERSIZE8510"/>
                <w:rFonts w:ascii="Times New Roman" w:hAnsi="Times New Roman" w:cs="Times New Roman"/>
                <w:b w:val="0"/>
                <w:color w:val="auto"/>
                <w:sz w:val="20"/>
                <w:szCs w:val="20"/>
              </w:rPr>
              <w:t>106,557,600</w:t>
            </w:r>
          </w:p>
        </w:tc>
        <w:tc>
          <w:tcPr>
            <w:tcW w:w="1701" w:type="dxa"/>
            <w:vAlign w:val="bottom"/>
          </w:tcPr>
          <w:p w:rsidR="00564D3C" w:rsidRPr="0036535D" w:rsidRDefault="00564D3C" w:rsidP="00127CB5">
            <w:pPr>
              <w:pStyle w:val="MSGENFONTSTYLENAMETEMPLATEROLENUMBERMSGENFONTSTYLENAMEBYROLETEXT141"/>
              <w:shd w:val="clear" w:color="auto" w:fill="auto"/>
              <w:spacing w:after="0" w:line="240" w:lineRule="auto"/>
              <w:ind w:left="100"/>
              <w:jc w:val="right"/>
              <w:rPr>
                <w:rStyle w:val="MSGENFONTSTYLENAMETEMPLATEROLENUMBERMSGENFONTSTYLENAMEBYROLETEXT14MSGENFONTSTYLEMODIFERSIZE8510"/>
                <w:rFonts w:ascii="Times New Roman" w:hAnsi="Times New Roman" w:cs="Times New Roman"/>
                <w:b w:val="0"/>
                <w:color w:val="auto"/>
                <w:sz w:val="20"/>
                <w:szCs w:val="20"/>
              </w:rPr>
            </w:pPr>
            <w:r w:rsidRPr="0036535D">
              <w:rPr>
                <w:rStyle w:val="MSGENFONTSTYLENAMETEMPLATEROLENUMBERMSGENFONTSTYLENAMEBYROLETEXT14MSGENFONTSTYLEMODIFERSIZE8510"/>
                <w:rFonts w:ascii="Times New Roman" w:hAnsi="Times New Roman" w:cs="Times New Roman"/>
                <w:b w:val="0"/>
                <w:color w:val="auto"/>
                <w:sz w:val="20"/>
                <w:szCs w:val="20"/>
              </w:rPr>
              <w:t>106,957,600</w:t>
            </w:r>
          </w:p>
        </w:tc>
        <w:tc>
          <w:tcPr>
            <w:tcW w:w="1701" w:type="dxa"/>
            <w:vAlign w:val="center"/>
          </w:tcPr>
          <w:p w:rsidR="00564D3C" w:rsidRPr="00684D59" w:rsidRDefault="00564D3C" w:rsidP="00127CB5">
            <w:pPr>
              <w:spacing w:before="40" w:after="40"/>
              <w:jc w:val="right"/>
              <w:rPr>
                <w:sz w:val="20"/>
                <w:szCs w:val="20"/>
              </w:rPr>
            </w:pPr>
            <w:r>
              <w:rPr>
                <w:sz w:val="20"/>
                <w:szCs w:val="20"/>
              </w:rPr>
              <w:t>-</w:t>
            </w:r>
          </w:p>
        </w:tc>
      </w:tr>
      <w:tr w:rsidR="00564D3C" w:rsidRPr="00684D59" w:rsidTr="00127CB5">
        <w:tc>
          <w:tcPr>
            <w:tcW w:w="709" w:type="dxa"/>
            <w:vAlign w:val="center"/>
          </w:tcPr>
          <w:p w:rsidR="00564D3C" w:rsidRPr="00684D59" w:rsidRDefault="00564D3C" w:rsidP="00127CB5">
            <w:pPr>
              <w:spacing w:before="30" w:after="30"/>
              <w:jc w:val="center"/>
              <w:rPr>
                <w:b/>
                <w:color w:val="000000"/>
                <w:sz w:val="20"/>
                <w:szCs w:val="20"/>
              </w:rPr>
            </w:pPr>
          </w:p>
        </w:tc>
        <w:tc>
          <w:tcPr>
            <w:tcW w:w="3827" w:type="dxa"/>
            <w:vAlign w:val="center"/>
            <w:hideMark/>
          </w:tcPr>
          <w:p w:rsidR="00564D3C" w:rsidRPr="00684D59" w:rsidRDefault="00564D3C" w:rsidP="00127CB5">
            <w:pPr>
              <w:spacing w:before="30" w:after="30"/>
              <w:rPr>
                <w:color w:val="000000"/>
                <w:sz w:val="20"/>
                <w:szCs w:val="20"/>
              </w:rPr>
            </w:pPr>
            <w:r>
              <w:rPr>
                <w:color w:val="000000"/>
                <w:sz w:val="20"/>
                <w:szCs w:val="20"/>
              </w:rPr>
              <w:t xml:space="preserve">Penalty for late tax payment </w:t>
            </w:r>
          </w:p>
        </w:tc>
        <w:tc>
          <w:tcPr>
            <w:tcW w:w="1843" w:type="dxa"/>
            <w:vAlign w:val="bottom"/>
          </w:tcPr>
          <w:p w:rsidR="00564D3C" w:rsidRPr="0036535D" w:rsidRDefault="00564D3C" w:rsidP="00127CB5">
            <w:pPr>
              <w:pStyle w:val="MSGENFONTSTYLENAMETEMPLATEROLENUMBERMSGENFONTSTYLENAMEBYROLETEXT141"/>
              <w:shd w:val="clear" w:color="auto" w:fill="auto"/>
              <w:spacing w:after="0" w:line="240" w:lineRule="auto"/>
              <w:ind w:right="40"/>
              <w:jc w:val="right"/>
              <w:rPr>
                <w:rStyle w:val="MSGENFONTSTYLENAMETEMPLATEROLENUMBERMSGENFONTSTYLENAMEBYROLETEXT14MSGENFONTSTYLEMODIFERSIZE8510"/>
                <w:rFonts w:ascii="Times New Roman" w:hAnsi="Times New Roman" w:cs="Times New Roman"/>
                <w:b w:val="0"/>
                <w:color w:val="auto"/>
                <w:sz w:val="20"/>
                <w:szCs w:val="20"/>
              </w:rPr>
            </w:pPr>
            <w:r w:rsidRPr="0036535D">
              <w:rPr>
                <w:rStyle w:val="MSGENFONTSTYLENAMETEMPLATEROLENUMBERMSGENFONTSTYLENAMEBYROLETEXT14MSGENFONTSTYLEMODIFERSIZE8510"/>
                <w:rFonts w:ascii="Times New Roman" w:hAnsi="Times New Roman" w:cs="Times New Roman"/>
                <w:b w:val="0"/>
                <w:color w:val="auto"/>
                <w:sz w:val="20"/>
                <w:szCs w:val="20"/>
              </w:rPr>
              <w:t>632,687,607</w:t>
            </w:r>
          </w:p>
        </w:tc>
        <w:tc>
          <w:tcPr>
            <w:tcW w:w="1701" w:type="dxa"/>
            <w:vAlign w:val="bottom"/>
          </w:tcPr>
          <w:p w:rsidR="00564D3C" w:rsidRPr="0036535D" w:rsidRDefault="00564D3C" w:rsidP="00127CB5">
            <w:pPr>
              <w:pStyle w:val="MSGENFONTSTYLENAMETEMPLATEROLENUMBERMSGENFONTSTYLENAMEBYROLETEXT141"/>
              <w:shd w:val="clear" w:color="auto" w:fill="auto"/>
              <w:spacing w:after="0" w:line="240" w:lineRule="auto"/>
              <w:ind w:left="100"/>
              <w:jc w:val="right"/>
              <w:rPr>
                <w:rStyle w:val="MSGENFONTSTYLENAMETEMPLATEROLENUMBERMSGENFONTSTYLENAMEBYROLETEXT14MSGENFONTSTYLEMODIFERSIZE8510"/>
                <w:rFonts w:ascii="Times New Roman" w:hAnsi="Times New Roman" w:cs="Times New Roman"/>
                <w:b w:val="0"/>
                <w:color w:val="auto"/>
                <w:sz w:val="20"/>
                <w:szCs w:val="20"/>
              </w:rPr>
            </w:pPr>
            <w:r w:rsidRPr="0036535D">
              <w:rPr>
                <w:rStyle w:val="MSGENFONTSTYLENAMETEMPLATEROLENUMBERMSGENFONTSTYLENAMEBYROLETEXT14MSGENFONTSTYLEMODIFERSIZE8510"/>
                <w:rFonts w:ascii="Times New Roman" w:hAnsi="Times New Roman" w:cs="Times New Roman"/>
                <w:b w:val="0"/>
                <w:color w:val="auto"/>
                <w:sz w:val="20"/>
                <w:szCs w:val="20"/>
              </w:rPr>
              <w:t>632,687,607</w:t>
            </w:r>
          </w:p>
        </w:tc>
        <w:tc>
          <w:tcPr>
            <w:tcW w:w="1701" w:type="dxa"/>
          </w:tcPr>
          <w:p w:rsidR="00564D3C" w:rsidRPr="00692DCA" w:rsidRDefault="00564D3C" w:rsidP="00127CB5">
            <w:pPr>
              <w:widowControl w:val="0"/>
              <w:jc w:val="right"/>
              <w:rPr>
                <w:rFonts w:eastAsia="SimSun"/>
                <w:sz w:val="20"/>
                <w:szCs w:val="20"/>
              </w:rPr>
            </w:pPr>
          </w:p>
        </w:tc>
      </w:tr>
      <w:tr w:rsidR="00564D3C" w:rsidRPr="00684D59" w:rsidTr="00127CB5">
        <w:tc>
          <w:tcPr>
            <w:tcW w:w="709" w:type="dxa"/>
            <w:vAlign w:val="center"/>
          </w:tcPr>
          <w:p w:rsidR="00564D3C" w:rsidRPr="00684D59" w:rsidRDefault="00564D3C" w:rsidP="00127CB5">
            <w:pPr>
              <w:spacing w:before="30" w:after="30"/>
              <w:jc w:val="center"/>
              <w:rPr>
                <w:color w:val="000000"/>
                <w:sz w:val="20"/>
                <w:szCs w:val="20"/>
              </w:rPr>
            </w:pPr>
          </w:p>
        </w:tc>
        <w:tc>
          <w:tcPr>
            <w:tcW w:w="3827" w:type="dxa"/>
            <w:vAlign w:val="center"/>
            <w:hideMark/>
          </w:tcPr>
          <w:p w:rsidR="00564D3C" w:rsidRPr="00684D59" w:rsidRDefault="00564D3C" w:rsidP="00127CB5">
            <w:pPr>
              <w:spacing w:before="30" w:after="30"/>
              <w:jc w:val="center"/>
              <w:rPr>
                <w:b/>
                <w:color w:val="000000"/>
                <w:sz w:val="20"/>
                <w:szCs w:val="20"/>
              </w:rPr>
            </w:pPr>
            <w:r w:rsidRPr="00684D59">
              <w:rPr>
                <w:b/>
                <w:color w:val="000000"/>
                <w:sz w:val="20"/>
                <w:szCs w:val="20"/>
              </w:rPr>
              <w:t>Total</w:t>
            </w:r>
          </w:p>
        </w:tc>
        <w:tc>
          <w:tcPr>
            <w:tcW w:w="1843" w:type="dxa"/>
            <w:tcBorders>
              <w:top w:val="single" w:sz="4" w:space="0" w:color="auto"/>
              <w:left w:val="nil"/>
              <w:bottom w:val="double" w:sz="4" w:space="0" w:color="auto"/>
              <w:right w:val="nil"/>
            </w:tcBorders>
            <w:vAlign w:val="bottom"/>
          </w:tcPr>
          <w:p w:rsidR="00564D3C" w:rsidRPr="0036535D" w:rsidRDefault="00564D3C" w:rsidP="00127CB5">
            <w:pPr>
              <w:pStyle w:val="MSGENFONTSTYLENAMETEMPLATEROLENUMBERMSGENFONTSTYLENAMEBYROLETEXT141"/>
              <w:shd w:val="clear" w:color="auto" w:fill="auto"/>
              <w:spacing w:after="0" w:line="240" w:lineRule="auto"/>
              <w:ind w:right="34"/>
              <w:jc w:val="right"/>
              <w:rPr>
                <w:rStyle w:val="MSGENFONTSTYLENAMETEMPLATEROLENUMBERMSGENFONTSTYLENAMEBYROLETEXT14MSGENFONTSTYLEMODIFERSIZE8510"/>
                <w:rFonts w:ascii="Times New Roman" w:hAnsi="Times New Roman" w:cs="Times New Roman"/>
                <w:b w:val="0"/>
                <w:color w:val="auto"/>
                <w:sz w:val="20"/>
                <w:szCs w:val="20"/>
              </w:rPr>
            </w:pPr>
            <w:r w:rsidRPr="0036535D">
              <w:rPr>
                <w:rStyle w:val="MSGENFONTSTYLENAMETEMPLATEROLENUMBERMSGENFONTSTYLENAMEBYROLETEXT14MSGENFONTSTYLEMODIFERSIZE8510"/>
                <w:rFonts w:ascii="Times New Roman" w:hAnsi="Times New Roman" w:cs="Times New Roman"/>
                <w:bCs w:val="0"/>
                <w:color w:val="auto"/>
                <w:sz w:val="20"/>
                <w:szCs w:val="20"/>
              </w:rPr>
              <w:t>739,245,207</w:t>
            </w:r>
          </w:p>
        </w:tc>
        <w:tc>
          <w:tcPr>
            <w:tcW w:w="1701" w:type="dxa"/>
            <w:tcBorders>
              <w:top w:val="single" w:sz="4" w:space="0" w:color="auto"/>
              <w:left w:val="nil"/>
              <w:bottom w:val="double" w:sz="4" w:space="0" w:color="auto"/>
              <w:right w:val="nil"/>
            </w:tcBorders>
            <w:vAlign w:val="bottom"/>
          </w:tcPr>
          <w:p w:rsidR="00564D3C" w:rsidRPr="0036535D" w:rsidRDefault="00564D3C" w:rsidP="00127CB5">
            <w:pPr>
              <w:pStyle w:val="MSGENFONTSTYLENAMETEMPLATEROLENUMBERMSGENFONTSTYLENAMEBYROLETEXT141"/>
              <w:shd w:val="clear" w:color="auto" w:fill="auto"/>
              <w:spacing w:after="0" w:line="240" w:lineRule="auto"/>
              <w:ind w:right="20"/>
              <w:jc w:val="right"/>
              <w:rPr>
                <w:rStyle w:val="MSGENFONTSTYLENAMETEMPLATEROLENUMBERMSGENFONTSTYLENAMEBYROLETEXT14MSGENFONTSTYLEMODIFERSIZE8510"/>
                <w:rFonts w:ascii="Times New Roman" w:hAnsi="Times New Roman" w:cs="Times New Roman"/>
                <w:b w:val="0"/>
                <w:color w:val="auto"/>
                <w:sz w:val="20"/>
                <w:szCs w:val="20"/>
              </w:rPr>
            </w:pPr>
            <w:r w:rsidRPr="0036535D">
              <w:rPr>
                <w:rStyle w:val="MSGENFONTSTYLENAMETEMPLATEROLENUMBERMSGENFONTSTYLENAMEBYROLETEXT14MSGENFONTSTYLEMODIFERSIZE8510"/>
                <w:rFonts w:ascii="Times New Roman" w:hAnsi="Times New Roman" w:cs="Times New Roman"/>
                <w:bCs w:val="0"/>
                <w:color w:val="auto"/>
                <w:sz w:val="20"/>
                <w:szCs w:val="20"/>
              </w:rPr>
              <w:t>739,645,207</w:t>
            </w:r>
          </w:p>
        </w:tc>
        <w:tc>
          <w:tcPr>
            <w:tcW w:w="1701" w:type="dxa"/>
            <w:tcBorders>
              <w:top w:val="single" w:sz="4" w:space="0" w:color="auto"/>
              <w:left w:val="nil"/>
              <w:bottom w:val="double" w:sz="4" w:space="0" w:color="auto"/>
              <w:right w:val="nil"/>
            </w:tcBorders>
            <w:vAlign w:val="bottom"/>
          </w:tcPr>
          <w:p w:rsidR="00564D3C" w:rsidRPr="00692DCA" w:rsidRDefault="00564D3C" w:rsidP="00127CB5">
            <w:pPr>
              <w:widowControl w:val="0"/>
              <w:jc w:val="right"/>
              <w:rPr>
                <w:rFonts w:eastAsia="SimSun"/>
                <w:sz w:val="20"/>
                <w:szCs w:val="20"/>
              </w:rPr>
            </w:pPr>
            <w:r>
              <w:rPr>
                <w:rFonts w:eastAsia="SimSun"/>
                <w:sz w:val="20"/>
                <w:szCs w:val="20"/>
              </w:rPr>
              <w:t>-</w:t>
            </w:r>
          </w:p>
        </w:tc>
      </w:tr>
    </w:tbl>
    <w:p w:rsidR="00564D3C" w:rsidRPr="00684D59" w:rsidRDefault="00564D3C" w:rsidP="00564D3C">
      <w:pPr>
        <w:spacing w:before="30" w:after="30"/>
        <w:rPr>
          <w:b/>
          <w:color w:val="000000"/>
          <w:sz w:val="20"/>
          <w:szCs w:val="20"/>
        </w:rPr>
      </w:pPr>
    </w:p>
    <w:tbl>
      <w:tblPr>
        <w:tblW w:w="9889" w:type="dxa"/>
        <w:tblLook w:val="04A0" w:firstRow="1" w:lastRow="0" w:firstColumn="1" w:lastColumn="0" w:noHBand="0" w:noVBand="1"/>
      </w:tblPr>
      <w:tblGrid>
        <w:gridCol w:w="675"/>
        <w:gridCol w:w="9214"/>
      </w:tblGrid>
      <w:tr w:rsidR="00564D3C" w:rsidRPr="00684D59" w:rsidTr="00127CB5">
        <w:tc>
          <w:tcPr>
            <w:tcW w:w="675" w:type="dxa"/>
            <w:hideMark/>
          </w:tcPr>
          <w:p w:rsidR="00564D3C" w:rsidRPr="00684D59" w:rsidRDefault="00564D3C" w:rsidP="00127CB5">
            <w:pPr>
              <w:spacing w:before="30" w:after="30"/>
              <w:rPr>
                <w:b/>
                <w:color w:val="000000"/>
                <w:sz w:val="20"/>
                <w:szCs w:val="20"/>
              </w:rPr>
            </w:pPr>
            <w:r w:rsidRPr="00684D59">
              <w:rPr>
                <w:b/>
                <w:color w:val="000000"/>
                <w:sz w:val="20"/>
                <w:szCs w:val="20"/>
              </w:rPr>
              <w:t>25</w:t>
            </w:r>
          </w:p>
        </w:tc>
        <w:tc>
          <w:tcPr>
            <w:tcW w:w="9214" w:type="dxa"/>
            <w:hideMark/>
          </w:tcPr>
          <w:p w:rsidR="00564D3C" w:rsidRPr="00684D59" w:rsidRDefault="00564D3C" w:rsidP="00127CB5">
            <w:pPr>
              <w:spacing w:before="30" w:after="30"/>
              <w:rPr>
                <w:b/>
                <w:color w:val="000000"/>
                <w:sz w:val="20"/>
                <w:szCs w:val="20"/>
              </w:rPr>
            </w:pPr>
            <w:r w:rsidRPr="00684D59">
              <w:rPr>
                <w:b/>
                <w:color w:val="000000"/>
                <w:sz w:val="20"/>
                <w:szCs w:val="20"/>
              </w:rPr>
              <w:t>Corporate income tax expense</w:t>
            </w:r>
          </w:p>
        </w:tc>
      </w:tr>
    </w:tbl>
    <w:p w:rsidR="00564D3C" w:rsidRPr="00684D59" w:rsidRDefault="00564D3C" w:rsidP="00564D3C">
      <w:pPr>
        <w:spacing w:before="30" w:after="30"/>
        <w:rPr>
          <w:b/>
          <w:color w:val="000000"/>
          <w:sz w:val="2"/>
          <w:szCs w:val="20"/>
        </w:rPr>
      </w:pPr>
    </w:p>
    <w:tbl>
      <w:tblPr>
        <w:tblW w:w="9780" w:type="dxa"/>
        <w:tblInd w:w="108" w:type="dxa"/>
        <w:tblLook w:val="04A0" w:firstRow="1" w:lastRow="0" w:firstColumn="1" w:lastColumn="0" w:noHBand="0" w:noVBand="1"/>
      </w:tblPr>
      <w:tblGrid>
        <w:gridCol w:w="638"/>
        <w:gridCol w:w="4157"/>
        <w:gridCol w:w="1837"/>
        <w:gridCol w:w="1606"/>
        <w:gridCol w:w="1542"/>
      </w:tblGrid>
      <w:tr w:rsidR="00564D3C" w:rsidRPr="00684D59" w:rsidTr="00127CB5">
        <w:tc>
          <w:tcPr>
            <w:tcW w:w="638" w:type="dxa"/>
            <w:vAlign w:val="center"/>
          </w:tcPr>
          <w:p w:rsidR="00564D3C" w:rsidRPr="00684D59" w:rsidRDefault="00564D3C" w:rsidP="00127CB5">
            <w:pPr>
              <w:spacing w:before="30" w:after="30"/>
              <w:jc w:val="center"/>
              <w:rPr>
                <w:b/>
                <w:color w:val="000000"/>
                <w:sz w:val="20"/>
                <w:szCs w:val="20"/>
              </w:rPr>
            </w:pPr>
          </w:p>
        </w:tc>
        <w:tc>
          <w:tcPr>
            <w:tcW w:w="4157" w:type="dxa"/>
            <w:vAlign w:val="center"/>
          </w:tcPr>
          <w:p w:rsidR="00564D3C" w:rsidRPr="00684D59" w:rsidRDefault="00564D3C" w:rsidP="00127CB5">
            <w:pPr>
              <w:spacing w:before="30" w:after="30"/>
              <w:rPr>
                <w:b/>
                <w:color w:val="000000"/>
                <w:sz w:val="20"/>
                <w:szCs w:val="20"/>
              </w:rPr>
            </w:pPr>
          </w:p>
        </w:tc>
        <w:tc>
          <w:tcPr>
            <w:tcW w:w="3443" w:type="dxa"/>
            <w:gridSpan w:val="2"/>
            <w:vAlign w:val="center"/>
            <w:hideMark/>
          </w:tcPr>
          <w:p w:rsidR="00564D3C" w:rsidRPr="00684D59" w:rsidRDefault="00564D3C" w:rsidP="00127CB5">
            <w:pPr>
              <w:spacing w:before="30" w:after="30"/>
              <w:jc w:val="center"/>
              <w:rPr>
                <w:b/>
                <w:color w:val="000000"/>
                <w:sz w:val="20"/>
                <w:szCs w:val="20"/>
              </w:rPr>
            </w:pPr>
            <w:r>
              <w:rPr>
                <w:b/>
                <w:color w:val="000000"/>
                <w:sz w:val="20"/>
                <w:szCs w:val="20"/>
              </w:rPr>
              <w:t>30/06/2019</w:t>
            </w:r>
          </w:p>
        </w:tc>
        <w:tc>
          <w:tcPr>
            <w:tcW w:w="1542" w:type="dxa"/>
            <w:vAlign w:val="center"/>
            <w:hideMark/>
          </w:tcPr>
          <w:p w:rsidR="00564D3C" w:rsidRPr="00684D59" w:rsidRDefault="00564D3C" w:rsidP="00127CB5">
            <w:pPr>
              <w:spacing w:before="30" w:after="30"/>
              <w:jc w:val="center"/>
              <w:rPr>
                <w:b/>
                <w:color w:val="000000"/>
                <w:sz w:val="20"/>
                <w:szCs w:val="20"/>
              </w:rPr>
            </w:pPr>
            <w:r>
              <w:rPr>
                <w:b/>
                <w:color w:val="000000"/>
                <w:sz w:val="20"/>
                <w:szCs w:val="20"/>
              </w:rPr>
              <w:t>30/06/2018</w:t>
            </w:r>
          </w:p>
        </w:tc>
      </w:tr>
      <w:tr w:rsidR="00564D3C" w:rsidRPr="00684D59" w:rsidTr="00127CB5">
        <w:tc>
          <w:tcPr>
            <w:tcW w:w="638" w:type="dxa"/>
            <w:vAlign w:val="center"/>
          </w:tcPr>
          <w:p w:rsidR="00564D3C" w:rsidRPr="00684D59" w:rsidRDefault="00564D3C" w:rsidP="00127CB5">
            <w:pPr>
              <w:spacing w:before="30" w:after="30"/>
              <w:jc w:val="center"/>
              <w:rPr>
                <w:b/>
                <w:color w:val="000000"/>
                <w:sz w:val="20"/>
                <w:szCs w:val="20"/>
              </w:rPr>
            </w:pPr>
          </w:p>
        </w:tc>
        <w:tc>
          <w:tcPr>
            <w:tcW w:w="4157" w:type="dxa"/>
            <w:vAlign w:val="center"/>
            <w:hideMark/>
          </w:tcPr>
          <w:p w:rsidR="00564D3C" w:rsidRPr="00684D59" w:rsidRDefault="00564D3C" w:rsidP="00127CB5">
            <w:pPr>
              <w:spacing w:before="30" w:after="30"/>
              <w:rPr>
                <w:b/>
                <w:color w:val="000000"/>
                <w:sz w:val="20"/>
                <w:szCs w:val="20"/>
              </w:rPr>
            </w:pPr>
            <w:r w:rsidRPr="00684D59">
              <w:rPr>
                <w:b/>
                <w:color w:val="000000"/>
                <w:sz w:val="20"/>
                <w:szCs w:val="20"/>
              </w:rPr>
              <w:t>Details of Corporate income tax expense</w:t>
            </w:r>
          </w:p>
        </w:tc>
        <w:tc>
          <w:tcPr>
            <w:tcW w:w="1837" w:type="dxa"/>
            <w:vAlign w:val="center"/>
            <w:hideMark/>
          </w:tcPr>
          <w:p w:rsidR="00564D3C" w:rsidRPr="00684D59" w:rsidRDefault="00564D3C" w:rsidP="00127CB5">
            <w:pPr>
              <w:spacing w:before="30" w:after="30"/>
              <w:jc w:val="center"/>
              <w:rPr>
                <w:b/>
                <w:color w:val="000000"/>
                <w:sz w:val="20"/>
                <w:szCs w:val="20"/>
              </w:rPr>
            </w:pPr>
            <w:r w:rsidRPr="00684D59">
              <w:rPr>
                <w:b/>
                <w:color w:val="000000"/>
                <w:sz w:val="20"/>
                <w:szCs w:val="20"/>
              </w:rPr>
              <w:t>This period</w:t>
            </w:r>
          </w:p>
        </w:tc>
        <w:tc>
          <w:tcPr>
            <w:tcW w:w="1606" w:type="dxa"/>
            <w:vAlign w:val="center"/>
            <w:hideMark/>
          </w:tcPr>
          <w:p w:rsidR="00564D3C" w:rsidRPr="00684D59" w:rsidRDefault="00564D3C" w:rsidP="00127CB5">
            <w:pPr>
              <w:spacing w:before="30" w:after="30"/>
              <w:jc w:val="center"/>
              <w:rPr>
                <w:b/>
                <w:color w:val="000000"/>
                <w:sz w:val="20"/>
                <w:szCs w:val="20"/>
              </w:rPr>
            </w:pPr>
            <w:r w:rsidRPr="00684D59">
              <w:rPr>
                <w:b/>
                <w:color w:val="000000"/>
                <w:sz w:val="20"/>
                <w:szCs w:val="20"/>
              </w:rPr>
              <w:t>Accumulated</w:t>
            </w:r>
          </w:p>
        </w:tc>
        <w:tc>
          <w:tcPr>
            <w:tcW w:w="1542" w:type="dxa"/>
            <w:vAlign w:val="center"/>
          </w:tcPr>
          <w:p w:rsidR="00564D3C" w:rsidRPr="00684D59" w:rsidRDefault="00564D3C" w:rsidP="00127CB5">
            <w:pPr>
              <w:spacing w:before="30" w:after="30"/>
              <w:jc w:val="center"/>
              <w:rPr>
                <w:b/>
                <w:color w:val="000000"/>
                <w:sz w:val="20"/>
                <w:szCs w:val="20"/>
              </w:rPr>
            </w:pPr>
          </w:p>
        </w:tc>
      </w:tr>
      <w:tr w:rsidR="00564D3C" w:rsidRPr="00684D59" w:rsidTr="00127CB5">
        <w:tc>
          <w:tcPr>
            <w:tcW w:w="638" w:type="dxa"/>
            <w:hideMark/>
          </w:tcPr>
          <w:p w:rsidR="00564D3C" w:rsidRPr="00684D59" w:rsidRDefault="00564D3C" w:rsidP="00127CB5">
            <w:pPr>
              <w:spacing w:before="30" w:after="30"/>
              <w:jc w:val="right"/>
              <w:rPr>
                <w:color w:val="000000"/>
                <w:sz w:val="20"/>
                <w:szCs w:val="20"/>
              </w:rPr>
            </w:pPr>
            <w:r w:rsidRPr="00684D59">
              <w:rPr>
                <w:color w:val="000000"/>
                <w:sz w:val="20"/>
                <w:szCs w:val="20"/>
              </w:rPr>
              <w:t>1.</w:t>
            </w:r>
          </w:p>
        </w:tc>
        <w:tc>
          <w:tcPr>
            <w:tcW w:w="4157" w:type="dxa"/>
            <w:vAlign w:val="center"/>
            <w:hideMark/>
          </w:tcPr>
          <w:p w:rsidR="00564D3C" w:rsidRPr="00684D59" w:rsidRDefault="00564D3C" w:rsidP="00127CB5">
            <w:pPr>
              <w:spacing w:before="30" w:after="30"/>
              <w:jc w:val="both"/>
              <w:rPr>
                <w:color w:val="000000"/>
                <w:sz w:val="20"/>
                <w:szCs w:val="20"/>
              </w:rPr>
            </w:pPr>
            <w:r w:rsidRPr="00684D59">
              <w:rPr>
                <w:color w:val="000000"/>
                <w:sz w:val="20"/>
                <w:szCs w:val="20"/>
              </w:rPr>
              <w:t>Current securities company income tax expense</w:t>
            </w:r>
          </w:p>
        </w:tc>
        <w:tc>
          <w:tcPr>
            <w:tcW w:w="1837" w:type="dxa"/>
            <w:vAlign w:val="center"/>
          </w:tcPr>
          <w:p w:rsidR="00564D3C" w:rsidRPr="00987E75" w:rsidRDefault="00564D3C" w:rsidP="00127CB5">
            <w:pPr>
              <w:pStyle w:val="MSGENFONTSTYLENAMETEMPLATEROLENUMBERMSGENFONTSTYLENAMEBYROLETEXT141"/>
              <w:shd w:val="clear" w:color="auto" w:fill="auto"/>
              <w:spacing w:after="0" w:line="240" w:lineRule="auto"/>
              <w:ind w:left="120"/>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7,472,570</w:t>
            </w:r>
            <w:r>
              <w:rPr>
                <w:rStyle w:val="MSGENFONTSTYLENAMETEMPLATEROLENUMBERMSGENFONTSTYLENAMEBYROLETEXT14MSGENFONTSTYLEMODIFERSIZE8510"/>
                <w:rFonts w:ascii="Times New Roman" w:hAnsi="Times New Roman" w:cs="Times New Roman"/>
                <w:b w:val="0"/>
                <w:color w:val="auto"/>
                <w:sz w:val="20"/>
                <w:szCs w:val="20"/>
              </w:rPr>
              <w:t>,</w:t>
            </w:r>
            <w:r w:rsidRPr="00987E75">
              <w:rPr>
                <w:rStyle w:val="MSGENFONTSTYLENAMETEMPLATEROLENUMBERMSGENFONTSTYLENAMEBYROLETEXT14MSGENFONTSTYLEMODIFERSIZE8510"/>
                <w:rFonts w:ascii="Times New Roman" w:hAnsi="Times New Roman" w:cs="Times New Roman"/>
                <w:b w:val="0"/>
                <w:color w:val="auto"/>
                <w:sz w:val="20"/>
                <w:szCs w:val="20"/>
              </w:rPr>
              <w:t>414</w:t>
            </w:r>
          </w:p>
        </w:tc>
        <w:tc>
          <w:tcPr>
            <w:tcW w:w="1606"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32,145,545</w:t>
            </w:r>
            <w:r>
              <w:rPr>
                <w:rStyle w:val="MSGENFONTSTYLENAMETEMPLATEROLENUMBERMSGENFONTSTYLENAMEBYROLETEXT14MSGENFONTSTYLEMODIFERSIZE8510"/>
                <w:rFonts w:ascii="Times New Roman" w:hAnsi="Times New Roman" w:cs="Times New Roman"/>
                <w:b w:val="0"/>
                <w:color w:val="auto"/>
                <w:sz w:val="20"/>
                <w:szCs w:val="20"/>
              </w:rPr>
              <w:t>,</w:t>
            </w:r>
            <w:r w:rsidRPr="00987E75">
              <w:rPr>
                <w:rStyle w:val="MSGENFONTSTYLENAMETEMPLATEROLENUMBERMSGENFONTSTYLENAMEBYROLETEXT14MSGENFONTSTYLEMODIFERSIZE8510"/>
                <w:rFonts w:ascii="Times New Roman" w:hAnsi="Times New Roman" w:cs="Times New Roman"/>
                <w:b w:val="0"/>
                <w:color w:val="auto"/>
                <w:sz w:val="20"/>
                <w:szCs w:val="20"/>
              </w:rPr>
              <w:t>403</w:t>
            </w:r>
          </w:p>
        </w:tc>
        <w:tc>
          <w:tcPr>
            <w:tcW w:w="1542"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47,496,273,244</w:t>
            </w:r>
          </w:p>
        </w:tc>
      </w:tr>
      <w:tr w:rsidR="00564D3C" w:rsidRPr="00684D59" w:rsidTr="00127CB5">
        <w:tc>
          <w:tcPr>
            <w:tcW w:w="638" w:type="dxa"/>
          </w:tcPr>
          <w:p w:rsidR="00564D3C" w:rsidRPr="00684D59" w:rsidRDefault="00564D3C" w:rsidP="00127CB5">
            <w:pPr>
              <w:spacing w:before="30" w:after="30"/>
              <w:jc w:val="right"/>
              <w:rPr>
                <w:color w:val="000000"/>
                <w:sz w:val="20"/>
                <w:szCs w:val="20"/>
              </w:rPr>
            </w:pPr>
          </w:p>
        </w:tc>
        <w:tc>
          <w:tcPr>
            <w:tcW w:w="4157" w:type="dxa"/>
            <w:vAlign w:val="center"/>
            <w:hideMark/>
          </w:tcPr>
          <w:p w:rsidR="00564D3C" w:rsidRPr="00684D59" w:rsidRDefault="00564D3C" w:rsidP="00127CB5">
            <w:pPr>
              <w:spacing w:before="30" w:after="30"/>
              <w:jc w:val="both"/>
              <w:rPr>
                <w:i/>
                <w:color w:val="000000"/>
                <w:sz w:val="20"/>
                <w:szCs w:val="20"/>
              </w:rPr>
            </w:pPr>
            <w:r w:rsidRPr="00684D59">
              <w:rPr>
                <w:i/>
                <w:color w:val="000000"/>
                <w:sz w:val="20"/>
                <w:szCs w:val="20"/>
              </w:rPr>
              <w:t>- Securities company’s income tax expense on taxable income in current year</w:t>
            </w:r>
          </w:p>
        </w:tc>
        <w:tc>
          <w:tcPr>
            <w:tcW w:w="1837" w:type="dxa"/>
            <w:vAlign w:val="center"/>
          </w:tcPr>
          <w:p w:rsidR="00564D3C" w:rsidRPr="00987E75" w:rsidRDefault="00564D3C" w:rsidP="00127CB5">
            <w:pPr>
              <w:pStyle w:val="MSGENFONTSTYLENAMETEMPLATEROLENUMBERMSGENFONTSTYLENAMEBYROLETEXT141"/>
              <w:shd w:val="clear" w:color="auto" w:fill="auto"/>
              <w:spacing w:after="0" w:line="240" w:lineRule="auto"/>
              <w:ind w:left="120"/>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7,472,570,414</w:t>
            </w:r>
          </w:p>
        </w:tc>
        <w:tc>
          <w:tcPr>
            <w:tcW w:w="1606"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32</w:t>
            </w:r>
            <w:r>
              <w:rPr>
                <w:rStyle w:val="MSGENFONTSTYLENAMETEMPLATEROLENUMBERMSGENFONTSTYLENAMEBYROLETEXT14MSGENFONTSTYLEMODIFERSIZE8510"/>
                <w:rFonts w:ascii="Times New Roman" w:hAnsi="Times New Roman" w:cs="Times New Roman"/>
                <w:b w:val="0"/>
                <w:color w:val="auto"/>
                <w:sz w:val="20"/>
                <w:szCs w:val="20"/>
              </w:rPr>
              <w:t>,</w:t>
            </w:r>
            <w:r w:rsidRPr="00987E75">
              <w:rPr>
                <w:rStyle w:val="MSGENFONTSTYLENAMETEMPLATEROLENUMBERMSGENFONTSTYLENAMEBYROLETEXT14MSGENFONTSTYLEMODIFERSIZE8510"/>
                <w:rFonts w:ascii="Times New Roman" w:hAnsi="Times New Roman" w:cs="Times New Roman"/>
                <w:b w:val="0"/>
                <w:color w:val="auto"/>
                <w:sz w:val="20"/>
                <w:szCs w:val="20"/>
              </w:rPr>
              <w:t>145,545,403</w:t>
            </w:r>
          </w:p>
        </w:tc>
        <w:tc>
          <w:tcPr>
            <w:tcW w:w="1542"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47,496,273,244</w:t>
            </w:r>
          </w:p>
        </w:tc>
      </w:tr>
      <w:tr w:rsidR="00564D3C" w:rsidRPr="00684D59" w:rsidTr="00127CB5">
        <w:tc>
          <w:tcPr>
            <w:tcW w:w="638" w:type="dxa"/>
          </w:tcPr>
          <w:p w:rsidR="00564D3C" w:rsidRPr="00684D59" w:rsidRDefault="00564D3C" w:rsidP="00127CB5">
            <w:pPr>
              <w:spacing w:before="30" w:after="30"/>
              <w:jc w:val="right"/>
              <w:rPr>
                <w:color w:val="000000"/>
                <w:sz w:val="20"/>
                <w:szCs w:val="20"/>
              </w:rPr>
            </w:pPr>
          </w:p>
        </w:tc>
        <w:tc>
          <w:tcPr>
            <w:tcW w:w="4157" w:type="dxa"/>
            <w:vAlign w:val="center"/>
            <w:hideMark/>
          </w:tcPr>
          <w:p w:rsidR="00564D3C" w:rsidRPr="00684D59" w:rsidRDefault="00564D3C" w:rsidP="00127CB5">
            <w:pPr>
              <w:spacing w:before="30" w:after="30"/>
              <w:jc w:val="both"/>
              <w:rPr>
                <w:i/>
                <w:color w:val="000000"/>
                <w:sz w:val="20"/>
                <w:szCs w:val="20"/>
              </w:rPr>
            </w:pPr>
            <w:r w:rsidRPr="00684D59">
              <w:rPr>
                <w:i/>
                <w:color w:val="000000"/>
                <w:sz w:val="20"/>
                <w:szCs w:val="20"/>
              </w:rPr>
              <w:t>- Securities company’s income tax adjustment in previous years into this year’s current income tax expense</w:t>
            </w:r>
          </w:p>
        </w:tc>
        <w:tc>
          <w:tcPr>
            <w:tcW w:w="1837" w:type="dxa"/>
            <w:vAlign w:val="center"/>
          </w:tcPr>
          <w:p w:rsidR="00564D3C" w:rsidRPr="00987E75" w:rsidRDefault="00564D3C" w:rsidP="00127CB5">
            <w:pPr>
              <w:jc w:val="right"/>
              <w:rPr>
                <w:rStyle w:val="MSGENFONTSTYLENAMETEMPLATEROLENUMBERMSGENFONTSTYLENAMEBYROLETEXT14MSGENFONTSTYLEMODIFERSIZE8510"/>
                <w:rFonts w:ascii="Times New Roman" w:hAnsi="Times New Roman" w:cs="Times New Roman"/>
                <w:bCs/>
                <w:color w:val="auto"/>
                <w:sz w:val="20"/>
                <w:szCs w:val="20"/>
              </w:rPr>
            </w:pPr>
          </w:p>
        </w:tc>
        <w:tc>
          <w:tcPr>
            <w:tcW w:w="1606" w:type="dxa"/>
            <w:vAlign w:val="center"/>
          </w:tcPr>
          <w:p w:rsidR="00564D3C" w:rsidRPr="00987E75" w:rsidRDefault="00564D3C" w:rsidP="00127CB5">
            <w:pPr>
              <w:jc w:val="right"/>
              <w:rPr>
                <w:rStyle w:val="MSGENFONTSTYLENAMETEMPLATEROLENUMBERMSGENFONTSTYLENAMEBYROLETEXT14MSGENFONTSTYLEMODIFERSIZE8510"/>
                <w:rFonts w:ascii="Times New Roman" w:hAnsi="Times New Roman" w:cs="Times New Roman"/>
                <w:bCs/>
                <w:color w:val="auto"/>
                <w:sz w:val="20"/>
                <w:szCs w:val="20"/>
              </w:rPr>
            </w:pPr>
          </w:p>
        </w:tc>
        <w:tc>
          <w:tcPr>
            <w:tcW w:w="1542" w:type="dxa"/>
            <w:vAlign w:val="center"/>
          </w:tcPr>
          <w:p w:rsidR="00564D3C" w:rsidRPr="00987E75" w:rsidRDefault="00564D3C" w:rsidP="00127CB5">
            <w:pPr>
              <w:jc w:val="right"/>
              <w:rPr>
                <w:rStyle w:val="MSGENFONTSTYLENAMETEMPLATEROLENUMBERMSGENFONTSTYLENAMEBYROLETEXT14MSGENFONTSTYLEMODIFERSIZE8510"/>
                <w:rFonts w:ascii="Times New Roman" w:hAnsi="Times New Roman" w:cs="Times New Roman"/>
                <w:bCs/>
                <w:color w:val="auto"/>
                <w:sz w:val="20"/>
                <w:szCs w:val="20"/>
              </w:rPr>
            </w:pPr>
          </w:p>
        </w:tc>
      </w:tr>
      <w:tr w:rsidR="00564D3C" w:rsidRPr="00684D59" w:rsidTr="00127CB5">
        <w:tc>
          <w:tcPr>
            <w:tcW w:w="638" w:type="dxa"/>
            <w:hideMark/>
          </w:tcPr>
          <w:p w:rsidR="00564D3C" w:rsidRPr="00684D59" w:rsidRDefault="00564D3C" w:rsidP="00127CB5">
            <w:pPr>
              <w:spacing w:before="30" w:after="30"/>
              <w:jc w:val="right"/>
              <w:rPr>
                <w:color w:val="000000"/>
                <w:sz w:val="20"/>
                <w:szCs w:val="20"/>
              </w:rPr>
            </w:pPr>
            <w:r w:rsidRPr="00684D59">
              <w:rPr>
                <w:color w:val="000000"/>
                <w:sz w:val="20"/>
                <w:szCs w:val="20"/>
              </w:rPr>
              <w:t>2.</w:t>
            </w:r>
          </w:p>
        </w:tc>
        <w:tc>
          <w:tcPr>
            <w:tcW w:w="4157" w:type="dxa"/>
            <w:vAlign w:val="center"/>
            <w:hideMark/>
          </w:tcPr>
          <w:p w:rsidR="00564D3C" w:rsidRPr="00684D59" w:rsidRDefault="00564D3C" w:rsidP="00127CB5">
            <w:pPr>
              <w:spacing w:before="30" w:after="30"/>
              <w:jc w:val="both"/>
              <w:rPr>
                <w:color w:val="000000"/>
                <w:sz w:val="20"/>
                <w:szCs w:val="20"/>
              </w:rPr>
            </w:pPr>
            <w:r w:rsidRPr="00684D59">
              <w:rPr>
                <w:color w:val="000000"/>
                <w:sz w:val="20"/>
                <w:szCs w:val="20"/>
              </w:rPr>
              <w:t>Total securities company’s current income tax expenses</w:t>
            </w:r>
          </w:p>
        </w:tc>
        <w:tc>
          <w:tcPr>
            <w:tcW w:w="1837" w:type="dxa"/>
            <w:vAlign w:val="center"/>
          </w:tcPr>
          <w:p w:rsidR="00564D3C" w:rsidRPr="00987E75" w:rsidRDefault="00564D3C" w:rsidP="00127CB5">
            <w:pPr>
              <w:pStyle w:val="MSGENFONTSTYLENAMETEMPLATEROLENUMBERMSGENFONTSTYLENAMEBYROLETEXT141"/>
              <w:shd w:val="clear" w:color="auto" w:fill="auto"/>
              <w:spacing w:after="0" w:line="240" w:lineRule="auto"/>
              <w:ind w:left="120"/>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7,472,570,414</w:t>
            </w:r>
          </w:p>
        </w:tc>
        <w:tc>
          <w:tcPr>
            <w:tcW w:w="1606"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32,145,545,403</w:t>
            </w:r>
          </w:p>
        </w:tc>
        <w:tc>
          <w:tcPr>
            <w:tcW w:w="1542"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47,496,273,244</w:t>
            </w:r>
          </w:p>
        </w:tc>
      </w:tr>
      <w:tr w:rsidR="00564D3C" w:rsidRPr="00684D59" w:rsidTr="00127CB5">
        <w:tc>
          <w:tcPr>
            <w:tcW w:w="638" w:type="dxa"/>
            <w:hideMark/>
          </w:tcPr>
          <w:p w:rsidR="00564D3C" w:rsidRPr="00684D59" w:rsidRDefault="00564D3C" w:rsidP="00127CB5">
            <w:pPr>
              <w:spacing w:before="30" w:after="30"/>
              <w:jc w:val="right"/>
              <w:rPr>
                <w:color w:val="000000"/>
                <w:sz w:val="20"/>
                <w:szCs w:val="20"/>
              </w:rPr>
            </w:pPr>
            <w:r w:rsidRPr="00684D59">
              <w:rPr>
                <w:color w:val="000000"/>
                <w:sz w:val="20"/>
                <w:szCs w:val="20"/>
              </w:rPr>
              <w:t>3.</w:t>
            </w:r>
          </w:p>
        </w:tc>
        <w:tc>
          <w:tcPr>
            <w:tcW w:w="4157" w:type="dxa"/>
            <w:vAlign w:val="center"/>
            <w:hideMark/>
          </w:tcPr>
          <w:p w:rsidR="00564D3C" w:rsidRPr="00684D59" w:rsidRDefault="00564D3C" w:rsidP="00127CB5">
            <w:pPr>
              <w:spacing w:before="30" w:after="30"/>
              <w:jc w:val="both"/>
              <w:rPr>
                <w:color w:val="000000"/>
                <w:sz w:val="20"/>
                <w:szCs w:val="20"/>
              </w:rPr>
            </w:pPr>
            <w:r w:rsidRPr="00684D59">
              <w:rPr>
                <w:color w:val="000000"/>
                <w:sz w:val="20"/>
                <w:szCs w:val="20"/>
              </w:rPr>
              <w:t>Securities company’s deferred income tax expenses</w:t>
            </w:r>
          </w:p>
        </w:tc>
        <w:tc>
          <w:tcPr>
            <w:tcW w:w="1837" w:type="dxa"/>
            <w:vAlign w:val="center"/>
          </w:tcPr>
          <w:p w:rsidR="00564D3C" w:rsidRPr="00987E75" w:rsidRDefault="00564D3C" w:rsidP="00127CB5">
            <w:pPr>
              <w:pStyle w:val="MSGENFONTSTYLENAMETEMPLATEROLENUMBERMSGENFONTSTYLENAMEBYROLETEXT141"/>
              <w:shd w:val="clear" w:color="auto" w:fill="auto"/>
              <w:spacing w:after="0" w:line="240" w:lineRule="auto"/>
              <w:ind w:right="40"/>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(795,829,920)</w:t>
            </w:r>
          </w:p>
        </w:tc>
        <w:tc>
          <w:tcPr>
            <w:tcW w:w="1606"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(2</w:t>
            </w:r>
            <w:r>
              <w:rPr>
                <w:rStyle w:val="MSGENFONTSTYLENAMETEMPLATEROLENUMBERMSGENFONTSTYLENAMEBYROLETEXT14MSGENFONTSTYLEMODIFERSIZE8510"/>
                <w:rFonts w:ascii="Times New Roman" w:hAnsi="Times New Roman" w:cs="Times New Roman"/>
                <w:b w:val="0"/>
                <w:color w:val="auto"/>
                <w:sz w:val="20"/>
                <w:szCs w:val="20"/>
              </w:rPr>
              <w:t>,</w:t>
            </w:r>
            <w:r w:rsidRPr="00987E75">
              <w:rPr>
                <w:rStyle w:val="MSGENFONTSTYLENAMETEMPLATEROLENUMBERMSGENFONTSTYLENAMEBYROLETEXT14MSGENFONTSTYLEMODIFERSIZE8510"/>
                <w:rFonts w:ascii="Times New Roman" w:hAnsi="Times New Roman" w:cs="Times New Roman"/>
                <w:b w:val="0"/>
                <w:color w:val="auto"/>
                <w:sz w:val="20"/>
                <w:szCs w:val="20"/>
              </w:rPr>
              <w:t>703,525,246)</w:t>
            </w:r>
          </w:p>
        </w:tc>
        <w:tc>
          <w:tcPr>
            <w:tcW w:w="1542"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5</w:t>
            </w:r>
            <w:r>
              <w:rPr>
                <w:rStyle w:val="MSGENFONTSTYLENAMETEMPLATEROLENUMBERMSGENFONTSTYLENAMEBYROLETEXT14MSGENFONTSTYLEMODIFERSIZE8510"/>
                <w:rFonts w:ascii="Times New Roman" w:hAnsi="Times New Roman" w:cs="Times New Roman"/>
                <w:b w:val="0"/>
                <w:color w:val="auto"/>
                <w:sz w:val="20"/>
                <w:szCs w:val="20"/>
              </w:rPr>
              <w:t>,</w:t>
            </w:r>
            <w:r w:rsidRPr="00987E75">
              <w:rPr>
                <w:rStyle w:val="MSGENFONTSTYLENAMETEMPLATEROLENUMBERMSGENFONTSTYLENAMEBYROLETEXT14MSGENFONTSTYLEMODIFERSIZE8510"/>
                <w:rFonts w:ascii="Times New Roman" w:hAnsi="Times New Roman" w:cs="Times New Roman"/>
                <w:b w:val="0"/>
                <w:color w:val="auto"/>
                <w:sz w:val="20"/>
                <w:szCs w:val="20"/>
              </w:rPr>
              <w:t>246</w:t>
            </w:r>
            <w:r>
              <w:rPr>
                <w:rStyle w:val="MSGENFONTSTYLENAMETEMPLATEROLENUMBERMSGENFONTSTYLENAMEBYROLETEXT14MSGENFONTSTYLEMODIFERSIZE8510"/>
                <w:rFonts w:ascii="Times New Roman" w:hAnsi="Times New Roman" w:cs="Times New Roman"/>
                <w:b w:val="0"/>
                <w:color w:val="auto"/>
                <w:sz w:val="20"/>
                <w:szCs w:val="20"/>
              </w:rPr>
              <w:t>,</w:t>
            </w:r>
            <w:r w:rsidRPr="00987E75">
              <w:rPr>
                <w:rStyle w:val="MSGENFONTSTYLENAMETEMPLATEROLENUMBERMSGENFONTSTYLENAMEBYROLETEXT14MSGENFONTSTYLEMODIFERSIZE8510"/>
                <w:rFonts w:ascii="Times New Roman" w:hAnsi="Times New Roman" w:cs="Times New Roman"/>
                <w:b w:val="0"/>
                <w:color w:val="auto"/>
                <w:sz w:val="20"/>
                <w:szCs w:val="20"/>
              </w:rPr>
              <w:t>475</w:t>
            </w:r>
            <w:r>
              <w:rPr>
                <w:rStyle w:val="MSGENFONTSTYLENAMETEMPLATEROLENUMBERMSGENFONTSTYLENAMEBYROLETEXT14MSGENFONTSTYLEMODIFERSIZE8510"/>
                <w:rFonts w:ascii="Times New Roman" w:hAnsi="Times New Roman" w:cs="Times New Roman"/>
                <w:b w:val="0"/>
                <w:color w:val="auto"/>
                <w:sz w:val="20"/>
                <w:szCs w:val="20"/>
              </w:rPr>
              <w:t>,</w:t>
            </w:r>
            <w:r w:rsidRPr="00987E75">
              <w:rPr>
                <w:rStyle w:val="MSGENFONTSTYLENAMETEMPLATEROLENUMBERMSGENFONTSTYLENAMEBYROLETEXT14MSGENFONTSTYLEMODIFERSIZE8510"/>
                <w:rFonts w:ascii="Times New Roman" w:hAnsi="Times New Roman" w:cs="Times New Roman"/>
                <w:b w:val="0"/>
                <w:color w:val="auto"/>
                <w:sz w:val="20"/>
                <w:szCs w:val="20"/>
              </w:rPr>
              <w:t>217</w:t>
            </w:r>
          </w:p>
        </w:tc>
      </w:tr>
      <w:tr w:rsidR="00564D3C" w:rsidRPr="00684D59" w:rsidTr="00127CB5">
        <w:tc>
          <w:tcPr>
            <w:tcW w:w="638" w:type="dxa"/>
          </w:tcPr>
          <w:p w:rsidR="00564D3C" w:rsidRPr="00684D59" w:rsidRDefault="00564D3C" w:rsidP="00127CB5">
            <w:pPr>
              <w:spacing w:before="30" w:after="30"/>
              <w:jc w:val="center"/>
              <w:rPr>
                <w:color w:val="000000"/>
                <w:sz w:val="20"/>
                <w:szCs w:val="20"/>
              </w:rPr>
            </w:pPr>
          </w:p>
        </w:tc>
        <w:tc>
          <w:tcPr>
            <w:tcW w:w="4157" w:type="dxa"/>
            <w:vAlign w:val="center"/>
            <w:hideMark/>
          </w:tcPr>
          <w:p w:rsidR="00564D3C" w:rsidRPr="00684D59" w:rsidRDefault="00564D3C" w:rsidP="00127CB5">
            <w:pPr>
              <w:spacing w:before="30" w:after="30"/>
              <w:jc w:val="both"/>
              <w:rPr>
                <w:i/>
                <w:color w:val="000000"/>
                <w:sz w:val="20"/>
                <w:szCs w:val="20"/>
              </w:rPr>
            </w:pPr>
            <w:r w:rsidRPr="00684D59">
              <w:rPr>
                <w:i/>
                <w:color w:val="000000"/>
                <w:sz w:val="20"/>
                <w:szCs w:val="20"/>
              </w:rPr>
              <w:t>- Securities company’s deferred income tax expense arising from taxable temporary difference</w:t>
            </w:r>
          </w:p>
        </w:tc>
        <w:tc>
          <w:tcPr>
            <w:tcW w:w="1837" w:type="dxa"/>
            <w:vAlign w:val="center"/>
          </w:tcPr>
          <w:p w:rsidR="00564D3C" w:rsidRPr="00987E75" w:rsidRDefault="00564D3C" w:rsidP="00127CB5">
            <w:pPr>
              <w:pStyle w:val="MSGENFONTSTYLENAMETEMPLATEROLENUMBERMSGENFONTSTYLENAMEBYROLETEXT141"/>
              <w:shd w:val="clear" w:color="auto" w:fill="auto"/>
              <w:spacing w:after="0" w:line="240" w:lineRule="auto"/>
              <w:ind w:right="40"/>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(795,829</w:t>
            </w:r>
            <w:r>
              <w:rPr>
                <w:rStyle w:val="MSGENFONTSTYLENAMETEMPLATEROLENUMBERMSGENFONTSTYLENAMEBYROLETEXT14MSGENFONTSTYLEMODIFERSIZE8510"/>
                <w:rFonts w:ascii="Times New Roman" w:hAnsi="Times New Roman" w:cs="Times New Roman"/>
                <w:b w:val="0"/>
                <w:color w:val="auto"/>
                <w:sz w:val="20"/>
                <w:szCs w:val="20"/>
              </w:rPr>
              <w:t>,</w:t>
            </w:r>
            <w:r w:rsidRPr="00987E75">
              <w:rPr>
                <w:rStyle w:val="MSGENFONTSTYLENAMETEMPLATEROLENUMBERMSGENFONTSTYLENAMEBYROLETEXT14MSGENFONTSTYLEMODIFERSIZE8510"/>
                <w:rFonts w:ascii="Times New Roman" w:hAnsi="Times New Roman" w:cs="Times New Roman"/>
                <w:b w:val="0"/>
                <w:color w:val="auto"/>
                <w:sz w:val="20"/>
                <w:szCs w:val="20"/>
              </w:rPr>
              <w:t>920)</w:t>
            </w:r>
          </w:p>
        </w:tc>
        <w:tc>
          <w:tcPr>
            <w:tcW w:w="1606"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(2,703,525,246)</w:t>
            </w:r>
          </w:p>
        </w:tc>
        <w:tc>
          <w:tcPr>
            <w:tcW w:w="1542"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5,246,475,217</w:t>
            </w:r>
          </w:p>
        </w:tc>
      </w:tr>
      <w:tr w:rsidR="00564D3C" w:rsidRPr="00684D59" w:rsidTr="00127CB5">
        <w:tc>
          <w:tcPr>
            <w:tcW w:w="638" w:type="dxa"/>
          </w:tcPr>
          <w:p w:rsidR="00564D3C" w:rsidRPr="00684D59" w:rsidRDefault="00564D3C" w:rsidP="00127CB5">
            <w:pPr>
              <w:spacing w:before="30" w:after="30"/>
              <w:jc w:val="center"/>
              <w:rPr>
                <w:color w:val="000000"/>
                <w:sz w:val="20"/>
                <w:szCs w:val="20"/>
              </w:rPr>
            </w:pPr>
          </w:p>
        </w:tc>
        <w:tc>
          <w:tcPr>
            <w:tcW w:w="4157" w:type="dxa"/>
            <w:vAlign w:val="center"/>
            <w:hideMark/>
          </w:tcPr>
          <w:p w:rsidR="00564D3C" w:rsidRPr="00684D59" w:rsidRDefault="00564D3C" w:rsidP="00127CB5">
            <w:pPr>
              <w:spacing w:before="30" w:after="30"/>
              <w:jc w:val="both"/>
              <w:rPr>
                <w:i/>
                <w:color w:val="000000"/>
                <w:sz w:val="20"/>
                <w:szCs w:val="20"/>
              </w:rPr>
            </w:pPr>
            <w:r w:rsidRPr="00684D59">
              <w:rPr>
                <w:i/>
                <w:color w:val="000000"/>
                <w:sz w:val="20"/>
                <w:szCs w:val="20"/>
              </w:rPr>
              <w:t>- Deferred corporate income tax expense arising from refund of deferred income tax assets</w:t>
            </w:r>
          </w:p>
        </w:tc>
        <w:tc>
          <w:tcPr>
            <w:tcW w:w="1837" w:type="dxa"/>
            <w:vAlign w:val="center"/>
            <w:hideMark/>
          </w:tcPr>
          <w:p w:rsidR="00564D3C" w:rsidRPr="00987E75" w:rsidRDefault="00564D3C" w:rsidP="00127CB5">
            <w:pPr>
              <w:widowControl w:val="0"/>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c>
          <w:tcPr>
            <w:tcW w:w="1606" w:type="dxa"/>
            <w:vAlign w:val="center"/>
            <w:hideMark/>
          </w:tcPr>
          <w:p w:rsidR="00564D3C" w:rsidRPr="00987E75" w:rsidRDefault="00564D3C" w:rsidP="00127CB5">
            <w:pPr>
              <w:widowControl w:val="0"/>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c>
          <w:tcPr>
            <w:tcW w:w="1542" w:type="dxa"/>
            <w:vAlign w:val="center"/>
            <w:hideMark/>
          </w:tcPr>
          <w:p w:rsidR="00564D3C" w:rsidRPr="00987E75" w:rsidRDefault="00564D3C" w:rsidP="00127CB5">
            <w:pPr>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r>
      <w:tr w:rsidR="00564D3C" w:rsidRPr="00684D59" w:rsidTr="00127CB5">
        <w:tc>
          <w:tcPr>
            <w:tcW w:w="638" w:type="dxa"/>
          </w:tcPr>
          <w:p w:rsidR="00564D3C" w:rsidRPr="00684D59" w:rsidRDefault="00564D3C" w:rsidP="00127CB5">
            <w:pPr>
              <w:spacing w:before="30" w:after="30"/>
              <w:jc w:val="center"/>
              <w:rPr>
                <w:color w:val="000000"/>
                <w:sz w:val="20"/>
                <w:szCs w:val="20"/>
              </w:rPr>
            </w:pPr>
          </w:p>
        </w:tc>
        <w:tc>
          <w:tcPr>
            <w:tcW w:w="4157" w:type="dxa"/>
            <w:vAlign w:val="center"/>
            <w:hideMark/>
          </w:tcPr>
          <w:p w:rsidR="00564D3C" w:rsidRPr="00684D59" w:rsidRDefault="00564D3C" w:rsidP="00127CB5">
            <w:pPr>
              <w:spacing w:before="30" w:after="30"/>
              <w:jc w:val="both"/>
              <w:rPr>
                <w:i/>
                <w:color w:val="000000"/>
                <w:sz w:val="20"/>
                <w:szCs w:val="20"/>
              </w:rPr>
            </w:pPr>
            <w:r w:rsidRPr="00684D59">
              <w:rPr>
                <w:i/>
                <w:color w:val="000000"/>
                <w:sz w:val="20"/>
                <w:szCs w:val="20"/>
              </w:rPr>
              <w:t>- Deferred corporate income tax arising from deductible temporary difference</w:t>
            </w:r>
          </w:p>
        </w:tc>
        <w:tc>
          <w:tcPr>
            <w:tcW w:w="1837" w:type="dxa"/>
            <w:vAlign w:val="center"/>
            <w:hideMark/>
          </w:tcPr>
          <w:p w:rsidR="00564D3C" w:rsidRPr="00987E75" w:rsidRDefault="00564D3C" w:rsidP="00127CB5">
            <w:pPr>
              <w:widowControl w:val="0"/>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c>
          <w:tcPr>
            <w:tcW w:w="1606" w:type="dxa"/>
            <w:vAlign w:val="center"/>
            <w:hideMark/>
          </w:tcPr>
          <w:p w:rsidR="00564D3C" w:rsidRPr="00987E75" w:rsidRDefault="00564D3C" w:rsidP="00127CB5">
            <w:pPr>
              <w:widowControl w:val="0"/>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c>
          <w:tcPr>
            <w:tcW w:w="1542" w:type="dxa"/>
            <w:vAlign w:val="center"/>
            <w:hideMark/>
          </w:tcPr>
          <w:p w:rsidR="00564D3C" w:rsidRPr="00987E75" w:rsidRDefault="00564D3C" w:rsidP="00127CB5">
            <w:pPr>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r>
      <w:tr w:rsidR="00564D3C" w:rsidRPr="00684D59" w:rsidTr="00127CB5">
        <w:tc>
          <w:tcPr>
            <w:tcW w:w="638" w:type="dxa"/>
          </w:tcPr>
          <w:p w:rsidR="00564D3C" w:rsidRPr="00684D59" w:rsidRDefault="00564D3C" w:rsidP="00127CB5">
            <w:pPr>
              <w:spacing w:before="30" w:after="30"/>
              <w:jc w:val="center"/>
              <w:rPr>
                <w:color w:val="000000"/>
                <w:sz w:val="20"/>
                <w:szCs w:val="20"/>
              </w:rPr>
            </w:pPr>
          </w:p>
        </w:tc>
        <w:tc>
          <w:tcPr>
            <w:tcW w:w="4157" w:type="dxa"/>
            <w:vAlign w:val="center"/>
            <w:hideMark/>
          </w:tcPr>
          <w:p w:rsidR="00564D3C" w:rsidRPr="00684D59" w:rsidRDefault="00564D3C" w:rsidP="00127CB5">
            <w:pPr>
              <w:spacing w:before="30" w:after="30"/>
              <w:jc w:val="both"/>
              <w:rPr>
                <w:color w:val="000000"/>
                <w:sz w:val="20"/>
                <w:szCs w:val="20"/>
              </w:rPr>
            </w:pPr>
            <w:r w:rsidRPr="00684D59">
              <w:rPr>
                <w:color w:val="000000"/>
                <w:sz w:val="20"/>
                <w:szCs w:val="20"/>
              </w:rPr>
              <w:t xml:space="preserve">- </w:t>
            </w:r>
            <w:r w:rsidRPr="00684D59">
              <w:rPr>
                <w:i/>
                <w:color w:val="000000"/>
                <w:sz w:val="20"/>
                <w:szCs w:val="20"/>
              </w:rPr>
              <w:t>Deferred corporate income tax arising from taxable loss and unused tax preference</w:t>
            </w:r>
          </w:p>
        </w:tc>
        <w:tc>
          <w:tcPr>
            <w:tcW w:w="1837" w:type="dxa"/>
            <w:vAlign w:val="center"/>
            <w:hideMark/>
          </w:tcPr>
          <w:p w:rsidR="00564D3C" w:rsidRPr="00987E75" w:rsidRDefault="00564D3C" w:rsidP="00127CB5">
            <w:pPr>
              <w:widowControl w:val="0"/>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c>
          <w:tcPr>
            <w:tcW w:w="1606" w:type="dxa"/>
            <w:vAlign w:val="center"/>
            <w:hideMark/>
          </w:tcPr>
          <w:p w:rsidR="00564D3C" w:rsidRPr="00987E75" w:rsidRDefault="00564D3C" w:rsidP="00127CB5">
            <w:pPr>
              <w:widowControl w:val="0"/>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c>
          <w:tcPr>
            <w:tcW w:w="1542" w:type="dxa"/>
            <w:vAlign w:val="center"/>
            <w:hideMark/>
          </w:tcPr>
          <w:p w:rsidR="00564D3C" w:rsidRPr="00987E75" w:rsidRDefault="00564D3C" w:rsidP="00127CB5">
            <w:pPr>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r>
      <w:tr w:rsidR="00564D3C" w:rsidRPr="00684D59" w:rsidTr="00127CB5">
        <w:tc>
          <w:tcPr>
            <w:tcW w:w="638" w:type="dxa"/>
          </w:tcPr>
          <w:p w:rsidR="00564D3C" w:rsidRPr="00684D59" w:rsidRDefault="00564D3C" w:rsidP="00127CB5">
            <w:pPr>
              <w:spacing w:before="30" w:after="30"/>
              <w:jc w:val="center"/>
              <w:rPr>
                <w:color w:val="000000"/>
                <w:sz w:val="20"/>
                <w:szCs w:val="20"/>
              </w:rPr>
            </w:pPr>
          </w:p>
        </w:tc>
        <w:tc>
          <w:tcPr>
            <w:tcW w:w="4157" w:type="dxa"/>
            <w:vAlign w:val="center"/>
            <w:hideMark/>
          </w:tcPr>
          <w:p w:rsidR="00564D3C" w:rsidRPr="00684D59" w:rsidRDefault="00564D3C" w:rsidP="00127CB5">
            <w:pPr>
              <w:spacing w:before="30" w:after="30"/>
              <w:jc w:val="both"/>
              <w:rPr>
                <w:i/>
                <w:color w:val="000000"/>
                <w:sz w:val="20"/>
                <w:szCs w:val="20"/>
              </w:rPr>
            </w:pPr>
            <w:r w:rsidRPr="00684D59">
              <w:rPr>
                <w:color w:val="000000"/>
                <w:sz w:val="20"/>
                <w:szCs w:val="20"/>
              </w:rPr>
              <w:t xml:space="preserve">- </w:t>
            </w:r>
            <w:r w:rsidRPr="00684D59">
              <w:rPr>
                <w:i/>
                <w:color w:val="000000"/>
                <w:sz w:val="20"/>
                <w:szCs w:val="20"/>
              </w:rPr>
              <w:t>Deferred corporate income tax arising from refund of payable deferred income tax</w:t>
            </w:r>
          </w:p>
        </w:tc>
        <w:tc>
          <w:tcPr>
            <w:tcW w:w="1837" w:type="dxa"/>
            <w:vAlign w:val="center"/>
            <w:hideMark/>
          </w:tcPr>
          <w:p w:rsidR="00564D3C" w:rsidRPr="00987E75" w:rsidRDefault="00564D3C" w:rsidP="00127CB5">
            <w:pPr>
              <w:widowControl w:val="0"/>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c>
          <w:tcPr>
            <w:tcW w:w="1606" w:type="dxa"/>
            <w:vAlign w:val="center"/>
            <w:hideMark/>
          </w:tcPr>
          <w:p w:rsidR="00564D3C" w:rsidRPr="00987E75" w:rsidRDefault="00564D3C" w:rsidP="00127CB5">
            <w:pPr>
              <w:widowControl w:val="0"/>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c>
          <w:tcPr>
            <w:tcW w:w="1542" w:type="dxa"/>
            <w:vAlign w:val="center"/>
            <w:hideMark/>
          </w:tcPr>
          <w:p w:rsidR="00564D3C" w:rsidRPr="00987E75" w:rsidRDefault="00564D3C" w:rsidP="00127CB5">
            <w:pPr>
              <w:jc w:val="right"/>
              <w:rPr>
                <w:rStyle w:val="MSGENFONTSTYLENAMETEMPLATEROLENUMBERMSGENFONTSTYLENAMEBYROLETEXT14MSGENFONTSTYLEMODIFERSIZE8510"/>
                <w:rFonts w:ascii="Times New Roman" w:hAnsi="Times New Roman" w:cs="Times New Roman"/>
                <w:bCs/>
                <w:color w:val="auto"/>
                <w:sz w:val="20"/>
                <w:szCs w:val="20"/>
              </w:rPr>
            </w:pPr>
            <w:r w:rsidRPr="00987E75">
              <w:rPr>
                <w:rStyle w:val="MSGENFONTSTYLENAMETEMPLATEROLENUMBERMSGENFONTSTYLENAMEBYROLETEXT14MSGENFONTSTYLEMODIFERSIZE8510"/>
                <w:rFonts w:ascii="Times New Roman" w:hAnsi="Times New Roman" w:cs="Times New Roman"/>
                <w:bCs/>
                <w:color w:val="auto"/>
                <w:sz w:val="20"/>
                <w:szCs w:val="20"/>
              </w:rPr>
              <w:t>-</w:t>
            </w:r>
          </w:p>
        </w:tc>
      </w:tr>
      <w:tr w:rsidR="00564D3C" w:rsidRPr="00684D59" w:rsidTr="00127CB5">
        <w:tc>
          <w:tcPr>
            <w:tcW w:w="638" w:type="dxa"/>
            <w:hideMark/>
          </w:tcPr>
          <w:p w:rsidR="00564D3C" w:rsidRPr="00684D59" w:rsidRDefault="00564D3C" w:rsidP="00127CB5">
            <w:pPr>
              <w:spacing w:before="30" w:after="30"/>
              <w:jc w:val="right"/>
              <w:rPr>
                <w:color w:val="000000"/>
                <w:sz w:val="20"/>
                <w:szCs w:val="20"/>
              </w:rPr>
            </w:pPr>
            <w:r w:rsidRPr="00684D59">
              <w:rPr>
                <w:color w:val="000000"/>
                <w:sz w:val="20"/>
                <w:szCs w:val="20"/>
              </w:rPr>
              <w:t>4.</w:t>
            </w:r>
          </w:p>
        </w:tc>
        <w:tc>
          <w:tcPr>
            <w:tcW w:w="4157" w:type="dxa"/>
            <w:vAlign w:val="center"/>
            <w:hideMark/>
          </w:tcPr>
          <w:p w:rsidR="00564D3C" w:rsidRPr="00684D59" w:rsidRDefault="00564D3C" w:rsidP="00127CB5">
            <w:pPr>
              <w:spacing w:before="30" w:after="30"/>
              <w:jc w:val="both"/>
              <w:rPr>
                <w:color w:val="000000"/>
                <w:sz w:val="20"/>
                <w:szCs w:val="20"/>
              </w:rPr>
            </w:pPr>
            <w:r w:rsidRPr="00684D59">
              <w:rPr>
                <w:color w:val="000000"/>
                <w:sz w:val="20"/>
                <w:szCs w:val="20"/>
              </w:rPr>
              <w:t>Total deferred corporate income tax expense</w:t>
            </w:r>
          </w:p>
        </w:tc>
        <w:tc>
          <w:tcPr>
            <w:tcW w:w="1837" w:type="dxa"/>
            <w:vAlign w:val="center"/>
          </w:tcPr>
          <w:p w:rsidR="00564D3C" w:rsidRPr="00987E75" w:rsidRDefault="00564D3C" w:rsidP="00127CB5">
            <w:pPr>
              <w:pStyle w:val="MSGENFONTSTYLENAMETEMPLATEROLENUMBERMSGENFONTSTYLENAMEBYROLETEXT141"/>
              <w:shd w:val="clear" w:color="auto" w:fill="auto"/>
              <w:spacing w:after="0" w:line="240" w:lineRule="auto"/>
              <w:ind w:right="40"/>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(795,829,920)</w:t>
            </w:r>
          </w:p>
        </w:tc>
        <w:tc>
          <w:tcPr>
            <w:tcW w:w="1606"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(2</w:t>
            </w:r>
            <w:r>
              <w:rPr>
                <w:rStyle w:val="MSGENFONTSTYLENAMETEMPLATEROLENUMBERMSGENFONTSTYLENAMEBYROLETEXT14MSGENFONTSTYLEMODIFERSIZE8510"/>
                <w:rFonts w:ascii="Times New Roman" w:hAnsi="Times New Roman" w:cs="Times New Roman"/>
                <w:b w:val="0"/>
                <w:color w:val="auto"/>
                <w:sz w:val="20"/>
                <w:szCs w:val="20"/>
              </w:rPr>
              <w:t>,</w:t>
            </w:r>
            <w:r w:rsidRPr="00987E75">
              <w:rPr>
                <w:rStyle w:val="MSGENFONTSTYLENAMETEMPLATEROLENUMBERMSGENFONTSTYLENAMEBYROLETEXT14MSGENFONTSTYLEMODIFERSIZE8510"/>
                <w:rFonts w:ascii="Times New Roman" w:hAnsi="Times New Roman" w:cs="Times New Roman"/>
                <w:b w:val="0"/>
                <w:color w:val="auto"/>
                <w:sz w:val="20"/>
                <w:szCs w:val="20"/>
              </w:rPr>
              <w:t>703</w:t>
            </w:r>
            <w:r>
              <w:rPr>
                <w:rStyle w:val="MSGENFONTSTYLENAMETEMPLATEROLENUMBERMSGENFONTSTYLENAMEBYROLETEXT14MSGENFONTSTYLEMODIFERSIZE8510"/>
                <w:rFonts w:ascii="Times New Roman" w:hAnsi="Times New Roman" w:cs="Times New Roman"/>
                <w:b w:val="0"/>
                <w:color w:val="auto"/>
                <w:sz w:val="20"/>
                <w:szCs w:val="20"/>
              </w:rPr>
              <w:t>,</w:t>
            </w:r>
            <w:r w:rsidRPr="00987E75">
              <w:rPr>
                <w:rStyle w:val="MSGENFONTSTYLENAMETEMPLATEROLENUMBERMSGENFONTSTYLENAMEBYROLETEXT14MSGENFONTSTYLEMODIFERSIZE8510"/>
                <w:rFonts w:ascii="Times New Roman" w:hAnsi="Times New Roman" w:cs="Times New Roman"/>
                <w:b w:val="0"/>
                <w:color w:val="auto"/>
                <w:sz w:val="20"/>
                <w:szCs w:val="20"/>
              </w:rPr>
              <w:t>525</w:t>
            </w:r>
            <w:r>
              <w:rPr>
                <w:rStyle w:val="MSGENFONTSTYLENAMETEMPLATEROLENUMBERMSGENFONTSTYLENAMEBYROLETEXT14MSGENFONTSTYLEMODIFERSIZE8510"/>
                <w:rFonts w:ascii="Times New Roman" w:hAnsi="Times New Roman" w:cs="Times New Roman"/>
                <w:b w:val="0"/>
                <w:color w:val="auto"/>
                <w:sz w:val="20"/>
                <w:szCs w:val="20"/>
              </w:rPr>
              <w:t>,</w:t>
            </w:r>
            <w:r w:rsidRPr="00987E75">
              <w:rPr>
                <w:rStyle w:val="MSGENFONTSTYLENAMETEMPLATEROLENUMBERMSGENFONTSTYLENAMEBYROLETEXT14MSGENFONTSTYLEMODIFERSIZE8510"/>
                <w:rFonts w:ascii="Times New Roman" w:hAnsi="Times New Roman" w:cs="Times New Roman"/>
                <w:b w:val="0"/>
                <w:color w:val="auto"/>
                <w:sz w:val="20"/>
                <w:szCs w:val="20"/>
              </w:rPr>
              <w:t>246)</w:t>
            </w:r>
          </w:p>
        </w:tc>
        <w:tc>
          <w:tcPr>
            <w:tcW w:w="1542" w:type="dxa"/>
            <w:vAlign w:val="center"/>
          </w:tcPr>
          <w:p w:rsidR="00564D3C" w:rsidRPr="00987E75"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14MSGENFONTSTYLEMODIFERSIZE8510"/>
                <w:rFonts w:ascii="Times New Roman" w:hAnsi="Times New Roman" w:cs="Times New Roman"/>
                <w:b w:val="0"/>
                <w:color w:val="auto"/>
                <w:sz w:val="20"/>
                <w:szCs w:val="20"/>
              </w:rPr>
            </w:pPr>
            <w:r w:rsidRPr="00987E75">
              <w:rPr>
                <w:rStyle w:val="MSGENFONTSTYLENAMETEMPLATEROLENUMBERMSGENFONTSTYLENAMEBYROLETEXT14MSGENFONTSTYLEMODIFERSIZE8510"/>
                <w:rFonts w:ascii="Times New Roman" w:hAnsi="Times New Roman" w:cs="Times New Roman"/>
                <w:b w:val="0"/>
                <w:color w:val="auto"/>
                <w:sz w:val="20"/>
                <w:szCs w:val="20"/>
              </w:rPr>
              <w:t>5,246,475,217</w:t>
            </w:r>
          </w:p>
        </w:tc>
      </w:tr>
    </w:tbl>
    <w:p w:rsidR="00564D3C" w:rsidRDefault="00564D3C" w:rsidP="00564D3C">
      <w:pPr>
        <w:jc w:val="right"/>
        <w:sectPr w:rsidR="00564D3C" w:rsidSect="00A75852">
          <w:pgSz w:w="11907" w:h="16840" w:code="9"/>
          <w:pgMar w:top="851" w:right="1134" w:bottom="851" w:left="1134" w:header="720" w:footer="720" w:gutter="0"/>
          <w:cols w:space="720"/>
          <w:docGrid w:linePitch="360"/>
        </w:sectPr>
      </w:pPr>
    </w:p>
    <w:tbl>
      <w:tblPr>
        <w:tblW w:w="9889" w:type="dxa"/>
        <w:tblLook w:val="04A0" w:firstRow="1" w:lastRow="0" w:firstColumn="1" w:lastColumn="0" w:noHBand="0" w:noVBand="1"/>
      </w:tblPr>
      <w:tblGrid>
        <w:gridCol w:w="675"/>
        <w:gridCol w:w="9214"/>
      </w:tblGrid>
      <w:tr w:rsidR="00564D3C" w:rsidRPr="0003702F" w:rsidTr="00127CB5">
        <w:tc>
          <w:tcPr>
            <w:tcW w:w="675" w:type="dxa"/>
            <w:hideMark/>
          </w:tcPr>
          <w:p w:rsidR="00564D3C" w:rsidRPr="0003702F" w:rsidRDefault="00564D3C" w:rsidP="00127CB5">
            <w:pPr>
              <w:spacing w:before="30" w:after="30"/>
              <w:rPr>
                <w:b/>
                <w:color w:val="000000"/>
                <w:sz w:val="20"/>
                <w:szCs w:val="20"/>
              </w:rPr>
            </w:pPr>
            <w:r w:rsidRPr="0003702F">
              <w:rPr>
                <w:b/>
                <w:color w:val="000000"/>
                <w:sz w:val="20"/>
                <w:szCs w:val="20"/>
              </w:rPr>
              <w:lastRenderedPageBreak/>
              <w:t>27</w:t>
            </w:r>
          </w:p>
        </w:tc>
        <w:tc>
          <w:tcPr>
            <w:tcW w:w="9214" w:type="dxa"/>
            <w:hideMark/>
          </w:tcPr>
          <w:p w:rsidR="00564D3C" w:rsidRPr="0003702F" w:rsidRDefault="00564D3C" w:rsidP="00127CB5">
            <w:pPr>
              <w:spacing w:before="30" w:after="30"/>
              <w:rPr>
                <w:b/>
                <w:color w:val="000000"/>
                <w:sz w:val="20"/>
                <w:szCs w:val="20"/>
              </w:rPr>
            </w:pPr>
            <w:r w:rsidRPr="0003702F">
              <w:rPr>
                <w:b/>
                <w:color w:val="000000"/>
                <w:sz w:val="20"/>
                <w:szCs w:val="20"/>
              </w:rPr>
              <w:t>Accumulation of Statement of comprehensive income</w:t>
            </w:r>
          </w:p>
        </w:tc>
      </w:tr>
    </w:tbl>
    <w:p w:rsidR="00564D3C" w:rsidRPr="0003702F" w:rsidRDefault="00564D3C" w:rsidP="00564D3C">
      <w:pPr>
        <w:spacing w:before="30" w:after="30"/>
        <w:rPr>
          <w:color w:val="000000"/>
          <w:sz w:val="2"/>
          <w:szCs w:val="20"/>
        </w:rPr>
      </w:pPr>
    </w:p>
    <w:tbl>
      <w:tblPr>
        <w:tblW w:w="9731" w:type="dxa"/>
        <w:tblLook w:val="04A0" w:firstRow="1" w:lastRow="0" w:firstColumn="1" w:lastColumn="0" w:noHBand="0" w:noVBand="1"/>
      </w:tblPr>
      <w:tblGrid>
        <w:gridCol w:w="2518"/>
        <w:gridCol w:w="1684"/>
        <w:gridCol w:w="1701"/>
        <w:gridCol w:w="1985"/>
        <w:gridCol w:w="1843"/>
      </w:tblGrid>
      <w:tr w:rsidR="00564D3C" w:rsidRPr="0003702F" w:rsidTr="00127CB5">
        <w:tc>
          <w:tcPr>
            <w:tcW w:w="2518" w:type="dxa"/>
            <w:vAlign w:val="center"/>
            <w:hideMark/>
          </w:tcPr>
          <w:p w:rsidR="00564D3C" w:rsidRPr="0003702F" w:rsidRDefault="00564D3C" w:rsidP="00127CB5">
            <w:pPr>
              <w:spacing w:before="30" w:after="30"/>
              <w:jc w:val="center"/>
              <w:rPr>
                <w:b/>
                <w:color w:val="000000"/>
                <w:sz w:val="20"/>
                <w:szCs w:val="20"/>
              </w:rPr>
            </w:pPr>
            <w:r w:rsidRPr="0003702F">
              <w:rPr>
                <w:b/>
                <w:color w:val="000000"/>
                <w:sz w:val="20"/>
                <w:szCs w:val="20"/>
              </w:rPr>
              <w:t>Items</w:t>
            </w:r>
          </w:p>
        </w:tc>
        <w:tc>
          <w:tcPr>
            <w:tcW w:w="1684" w:type="dxa"/>
            <w:vAlign w:val="center"/>
            <w:hideMark/>
          </w:tcPr>
          <w:p w:rsidR="00564D3C" w:rsidRPr="0003702F" w:rsidRDefault="00564D3C" w:rsidP="00127CB5">
            <w:pPr>
              <w:spacing w:before="30" w:after="30"/>
              <w:jc w:val="center"/>
              <w:rPr>
                <w:b/>
                <w:color w:val="000000"/>
                <w:sz w:val="20"/>
                <w:szCs w:val="20"/>
              </w:rPr>
            </w:pPr>
            <w:r w:rsidRPr="0003702F">
              <w:rPr>
                <w:b/>
                <w:color w:val="000000"/>
                <w:sz w:val="20"/>
                <w:szCs w:val="20"/>
              </w:rPr>
              <w:t>Term-beginning balance</w:t>
            </w:r>
          </w:p>
        </w:tc>
        <w:tc>
          <w:tcPr>
            <w:tcW w:w="1701" w:type="dxa"/>
            <w:vAlign w:val="center"/>
            <w:hideMark/>
          </w:tcPr>
          <w:p w:rsidR="00564D3C" w:rsidRPr="0003702F" w:rsidRDefault="00564D3C" w:rsidP="00127CB5">
            <w:pPr>
              <w:spacing w:before="30" w:after="30"/>
              <w:jc w:val="center"/>
              <w:rPr>
                <w:b/>
                <w:color w:val="000000"/>
                <w:sz w:val="20"/>
                <w:szCs w:val="20"/>
              </w:rPr>
            </w:pPr>
            <w:r w:rsidRPr="0003702F">
              <w:rPr>
                <w:b/>
                <w:color w:val="000000"/>
                <w:sz w:val="20"/>
                <w:szCs w:val="20"/>
              </w:rPr>
              <w:t>Arising value</w:t>
            </w:r>
          </w:p>
        </w:tc>
        <w:tc>
          <w:tcPr>
            <w:tcW w:w="1985" w:type="dxa"/>
            <w:vAlign w:val="center"/>
            <w:hideMark/>
          </w:tcPr>
          <w:p w:rsidR="00564D3C" w:rsidRPr="0003702F" w:rsidRDefault="00564D3C" w:rsidP="00127CB5">
            <w:pPr>
              <w:spacing w:before="30" w:after="30"/>
              <w:jc w:val="center"/>
              <w:rPr>
                <w:b/>
                <w:color w:val="000000"/>
                <w:sz w:val="20"/>
                <w:szCs w:val="20"/>
              </w:rPr>
            </w:pPr>
            <w:r w:rsidRPr="0003702F">
              <w:rPr>
                <w:b/>
                <w:color w:val="000000"/>
                <w:sz w:val="20"/>
                <w:szCs w:val="20"/>
              </w:rPr>
              <w:t>Change in owner’s equity and recognition into business result</w:t>
            </w:r>
          </w:p>
        </w:tc>
        <w:tc>
          <w:tcPr>
            <w:tcW w:w="1843" w:type="dxa"/>
            <w:vAlign w:val="center"/>
            <w:hideMark/>
          </w:tcPr>
          <w:p w:rsidR="00564D3C" w:rsidRPr="0003702F" w:rsidRDefault="00564D3C" w:rsidP="00127CB5">
            <w:pPr>
              <w:spacing w:before="30" w:after="30"/>
              <w:jc w:val="center"/>
              <w:rPr>
                <w:b/>
                <w:color w:val="000000"/>
                <w:sz w:val="20"/>
                <w:szCs w:val="20"/>
              </w:rPr>
            </w:pPr>
            <w:r w:rsidRPr="0003702F">
              <w:rPr>
                <w:b/>
                <w:color w:val="000000"/>
                <w:sz w:val="20"/>
                <w:szCs w:val="20"/>
              </w:rPr>
              <w:t>Term-end balance</w:t>
            </w:r>
          </w:p>
        </w:tc>
      </w:tr>
      <w:tr w:rsidR="00564D3C" w:rsidRPr="0003702F" w:rsidTr="00127CB5">
        <w:tc>
          <w:tcPr>
            <w:tcW w:w="2518" w:type="dxa"/>
            <w:vAlign w:val="center"/>
            <w:hideMark/>
          </w:tcPr>
          <w:p w:rsidR="00564D3C" w:rsidRPr="0003702F" w:rsidRDefault="00564D3C" w:rsidP="00127CB5">
            <w:pPr>
              <w:spacing w:before="30" w:after="30"/>
              <w:jc w:val="center"/>
              <w:rPr>
                <w:b/>
                <w:color w:val="000000"/>
                <w:sz w:val="20"/>
                <w:szCs w:val="20"/>
              </w:rPr>
            </w:pPr>
            <w:r w:rsidRPr="0003702F">
              <w:rPr>
                <w:b/>
                <w:color w:val="000000"/>
                <w:sz w:val="20"/>
                <w:szCs w:val="20"/>
              </w:rPr>
              <w:t>A</w:t>
            </w:r>
          </w:p>
        </w:tc>
        <w:tc>
          <w:tcPr>
            <w:tcW w:w="1684" w:type="dxa"/>
            <w:vAlign w:val="center"/>
            <w:hideMark/>
          </w:tcPr>
          <w:p w:rsidR="00564D3C" w:rsidRPr="0003702F" w:rsidRDefault="00564D3C" w:rsidP="00127CB5">
            <w:pPr>
              <w:spacing w:before="30" w:after="30"/>
              <w:jc w:val="center"/>
              <w:rPr>
                <w:b/>
                <w:color w:val="000000"/>
                <w:sz w:val="20"/>
                <w:szCs w:val="20"/>
              </w:rPr>
            </w:pPr>
            <w:r w:rsidRPr="0003702F">
              <w:rPr>
                <w:b/>
                <w:color w:val="000000"/>
                <w:sz w:val="20"/>
                <w:szCs w:val="20"/>
              </w:rPr>
              <w:t>1</w:t>
            </w:r>
          </w:p>
        </w:tc>
        <w:tc>
          <w:tcPr>
            <w:tcW w:w="1701" w:type="dxa"/>
            <w:vAlign w:val="center"/>
            <w:hideMark/>
          </w:tcPr>
          <w:p w:rsidR="00564D3C" w:rsidRPr="0003702F" w:rsidRDefault="00564D3C" w:rsidP="00127CB5">
            <w:pPr>
              <w:spacing w:before="30" w:after="30"/>
              <w:jc w:val="center"/>
              <w:rPr>
                <w:b/>
                <w:color w:val="000000"/>
                <w:sz w:val="20"/>
                <w:szCs w:val="20"/>
              </w:rPr>
            </w:pPr>
            <w:r w:rsidRPr="0003702F">
              <w:rPr>
                <w:b/>
                <w:color w:val="000000"/>
                <w:sz w:val="20"/>
                <w:szCs w:val="20"/>
              </w:rPr>
              <w:t>2</w:t>
            </w:r>
          </w:p>
        </w:tc>
        <w:tc>
          <w:tcPr>
            <w:tcW w:w="1985" w:type="dxa"/>
            <w:vAlign w:val="center"/>
            <w:hideMark/>
          </w:tcPr>
          <w:p w:rsidR="00564D3C" w:rsidRPr="0003702F" w:rsidRDefault="00564D3C" w:rsidP="00127CB5">
            <w:pPr>
              <w:spacing w:before="30" w:after="30"/>
              <w:jc w:val="center"/>
              <w:rPr>
                <w:b/>
                <w:color w:val="000000"/>
                <w:sz w:val="20"/>
                <w:szCs w:val="20"/>
              </w:rPr>
            </w:pPr>
            <w:r w:rsidRPr="0003702F">
              <w:rPr>
                <w:b/>
                <w:color w:val="000000"/>
                <w:sz w:val="20"/>
                <w:szCs w:val="20"/>
              </w:rPr>
              <w:t>3</w:t>
            </w:r>
          </w:p>
        </w:tc>
        <w:tc>
          <w:tcPr>
            <w:tcW w:w="1843" w:type="dxa"/>
            <w:vAlign w:val="center"/>
            <w:hideMark/>
          </w:tcPr>
          <w:p w:rsidR="00564D3C" w:rsidRPr="0003702F" w:rsidRDefault="00564D3C" w:rsidP="00127CB5">
            <w:pPr>
              <w:spacing w:before="30" w:after="30"/>
              <w:jc w:val="center"/>
              <w:rPr>
                <w:b/>
                <w:color w:val="000000"/>
                <w:sz w:val="20"/>
                <w:szCs w:val="20"/>
              </w:rPr>
            </w:pPr>
            <w:r w:rsidRPr="0003702F">
              <w:rPr>
                <w:b/>
                <w:color w:val="000000"/>
                <w:sz w:val="20"/>
                <w:szCs w:val="20"/>
              </w:rPr>
              <w:t>4</w:t>
            </w:r>
          </w:p>
        </w:tc>
      </w:tr>
      <w:tr w:rsidR="00564D3C" w:rsidRPr="0003702F" w:rsidTr="00127CB5">
        <w:tc>
          <w:tcPr>
            <w:tcW w:w="2518" w:type="dxa"/>
            <w:vAlign w:val="center"/>
            <w:hideMark/>
          </w:tcPr>
          <w:p w:rsidR="00564D3C" w:rsidRPr="0003702F" w:rsidRDefault="00564D3C" w:rsidP="00127CB5">
            <w:pPr>
              <w:spacing w:before="30" w:after="30"/>
              <w:rPr>
                <w:color w:val="000000"/>
                <w:sz w:val="20"/>
                <w:szCs w:val="20"/>
              </w:rPr>
            </w:pPr>
            <w:r w:rsidRPr="0003702F">
              <w:rPr>
                <w:color w:val="000000"/>
                <w:sz w:val="20"/>
                <w:szCs w:val="20"/>
              </w:rPr>
              <w:t>Realized profits after corporate income tax</w:t>
            </w:r>
          </w:p>
        </w:tc>
        <w:tc>
          <w:tcPr>
            <w:tcW w:w="1684" w:type="dxa"/>
            <w:vAlign w:val="center"/>
          </w:tcPr>
          <w:p w:rsidR="00564D3C" w:rsidRPr="00AB5696" w:rsidRDefault="00564D3C" w:rsidP="00127CB5">
            <w:pPr>
              <w:jc w:val="right"/>
              <w:rPr>
                <w:sz w:val="20"/>
                <w:szCs w:val="20"/>
              </w:rPr>
            </w:pPr>
            <w:r w:rsidRPr="00AB5696">
              <w:rPr>
                <w:sz w:val="20"/>
                <w:szCs w:val="20"/>
              </w:rPr>
              <w:t>675,782,530,613</w:t>
            </w:r>
          </w:p>
          <w:p w:rsidR="00564D3C" w:rsidRPr="00AB5696" w:rsidRDefault="00564D3C" w:rsidP="00127CB5">
            <w:pPr>
              <w:jc w:val="right"/>
              <w:rPr>
                <w:rFonts w:eastAsia="SimSun"/>
                <w:sz w:val="20"/>
                <w:szCs w:val="20"/>
              </w:rPr>
            </w:pPr>
          </w:p>
        </w:tc>
        <w:tc>
          <w:tcPr>
            <w:tcW w:w="1701" w:type="dxa"/>
            <w:vAlign w:val="center"/>
          </w:tcPr>
          <w:p w:rsidR="00564D3C" w:rsidRPr="00AB5696" w:rsidRDefault="00564D3C" w:rsidP="00127CB5">
            <w:pPr>
              <w:jc w:val="right"/>
              <w:rPr>
                <w:rFonts w:eastAsia="SimSun"/>
                <w:sz w:val="20"/>
                <w:szCs w:val="20"/>
              </w:rPr>
            </w:pPr>
            <w:r>
              <w:rPr>
                <w:rFonts w:eastAsia="SimSun"/>
                <w:sz w:val="20"/>
                <w:szCs w:val="20"/>
              </w:rPr>
              <w:t>139,685,405,911</w:t>
            </w:r>
          </w:p>
        </w:tc>
        <w:tc>
          <w:tcPr>
            <w:tcW w:w="1985" w:type="dxa"/>
            <w:vAlign w:val="center"/>
          </w:tcPr>
          <w:p w:rsidR="00564D3C" w:rsidRPr="00AB5696" w:rsidRDefault="00564D3C" w:rsidP="00127CB5">
            <w:pPr>
              <w:jc w:val="right"/>
              <w:rPr>
                <w:rFonts w:eastAsia="SimSun"/>
                <w:sz w:val="20"/>
                <w:szCs w:val="20"/>
              </w:rPr>
            </w:pPr>
            <w:r>
              <w:rPr>
                <w:rFonts w:eastAsia="SimSun"/>
                <w:sz w:val="20"/>
                <w:szCs w:val="20"/>
              </w:rPr>
              <w:t>(116,637,661,138)</w:t>
            </w:r>
          </w:p>
        </w:tc>
        <w:tc>
          <w:tcPr>
            <w:tcW w:w="1843" w:type="dxa"/>
            <w:vAlign w:val="center"/>
          </w:tcPr>
          <w:p w:rsidR="00564D3C" w:rsidRPr="00AB5696" w:rsidRDefault="00564D3C" w:rsidP="00127CB5">
            <w:pPr>
              <w:jc w:val="right"/>
              <w:rPr>
                <w:rFonts w:eastAsia="SimSun"/>
                <w:sz w:val="20"/>
                <w:szCs w:val="20"/>
              </w:rPr>
            </w:pPr>
            <w:r>
              <w:rPr>
                <w:rFonts w:eastAsia="SimSun"/>
                <w:sz w:val="20"/>
                <w:szCs w:val="20"/>
              </w:rPr>
              <w:t>698,830,275,386</w:t>
            </w:r>
          </w:p>
        </w:tc>
      </w:tr>
      <w:tr w:rsidR="00564D3C" w:rsidRPr="0003702F" w:rsidTr="00127CB5">
        <w:tc>
          <w:tcPr>
            <w:tcW w:w="2518" w:type="dxa"/>
            <w:vAlign w:val="center"/>
            <w:hideMark/>
          </w:tcPr>
          <w:p w:rsidR="00564D3C" w:rsidRPr="0003702F" w:rsidRDefault="00564D3C" w:rsidP="00127CB5">
            <w:pPr>
              <w:spacing w:before="30" w:after="30"/>
              <w:rPr>
                <w:color w:val="000000"/>
                <w:sz w:val="20"/>
                <w:szCs w:val="20"/>
              </w:rPr>
            </w:pPr>
            <w:r w:rsidRPr="0003702F">
              <w:rPr>
                <w:color w:val="000000"/>
                <w:sz w:val="20"/>
                <w:szCs w:val="20"/>
              </w:rPr>
              <w:t>Unrealized profits after corporate income tax</w:t>
            </w:r>
          </w:p>
        </w:tc>
        <w:tc>
          <w:tcPr>
            <w:tcW w:w="1684" w:type="dxa"/>
            <w:vAlign w:val="center"/>
          </w:tcPr>
          <w:p w:rsidR="00564D3C" w:rsidRPr="00AB5696" w:rsidRDefault="00564D3C" w:rsidP="00127CB5">
            <w:pPr>
              <w:jc w:val="right"/>
              <w:rPr>
                <w:sz w:val="20"/>
                <w:szCs w:val="20"/>
              </w:rPr>
            </w:pPr>
            <w:r w:rsidRPr="00AB5696">
              <w:rPr>
                <w:sz w:val="20"/>
                <w:szCs w:val="20"/>
              </w:rPr>
              <w:t>20,634,482,569</w:t>
            </w:r>
          </w:p>
          <w:p w:rsidR="00564D3C" w:rsidRPr="00AB5696" w:rsidRDefault="00564D3C" w:rsidP="00127CB5">
            <w:pPr>
              <w:jc w:val="right"/>
              <w:rPr>
                <w:rFonts w:eastAsia="SimSun"/>
                <w:sz w:val="20"/>
                <w:szCs w:val="20"/>
              </w:rPr>
            </w:pPr>
          </w:p>
        </w:tc>
        <w:tc>
          <w:tcPr>
            <w:tcW w:w="1701" w:type="dxa"/>
            <w:vAlign w:val="center"/>
          </w:tcPr>
          <w:p w:rsidR="00564D3C" w:rsidRPr="00AB5696" w:rsidRDefault="00564D3C" w:rsidP="00127CB5">
            <w:pPr>
              <w:jc w:val="right"/>
              <w:rPr>
                <w:rFonts w:eastAsia="SimSun"/>
                <w:sz w:val="20"/>
                <w:szCs w:val="20"/>
              </w:rPr>
            </w:pPr>
            <w:r>
              <w:rPr>
                <w:rFonts w:eastAsia="SimSun"/>
                <w:sz w:val="20"/>
                <w:szCs w:val="20"/>
              </w:rPr>
              <w:t>(11,749,621,724)</w:t>
            </w:r>
          </w:p>
        </w:tc>
        <w:tc>
          <w:tcPr>
            <w:tcW w:w="1985" w:type="dxa"/>
            <w:vAlign w:val="center"/>
          </w:tcPr>
          <w:p w:rsidR="00564D3C" w:rsidRPr="00AB5696" w:rsidRDefault="00564D3C" w:rsidP="00127CB5">
            <w:pPr>
              <w:jc w:val="right"/>
              <w:rPr>
                <w:rFonts w:eastAsia="SimSun"/>
                <w:sz w:val="20"/>
                <w:szCs w:val="20"/>
              </w:rPr>
            </w:pPr>
            <w:r>
              <w:rPr>
                <w:rFonts w:eastAsia="SimSun"/>
                <w:sz w:val="20"/>
                <w:szCs w:val="20"/>
              </w:rPr>
              <w:t>-</w:t>
            </w:r>
          </w:p>
        </w:tc>
        <w:tc>
          <w:tcPr>
            <w:tcW w:w="1843" w:type="dxa"/>
            <w:vAlign w:val="center"/>
          </w:tcPr>
          <w:p w:rsidR="00564D3C" w:rsidRPr="00AB5696" w:rsidRDefault="00564D3C" w:rsidP="00127CB5">
            <w:pPr>
              <w:jc w:val="right"/>
              <w:rPr>
                <w:rFonts w:eastAsia="SimSun"/>
                <w:sz w:val="20"/>
                <w:szCs w:val="20"/>
              </w:rPr>
            </w:pPr>
            <w:r>
              <w:rPr>
                <w:rFonts w:eastAsia="SimSun"/>
                <w:sz w:val="20"/>
                <w:szCs w:val="20"/>
              </w:rPr>
              <w:t>8,884,860,845</w:t>
            </w:r>
          </w:p>
        </w:tc>
      </w:tr>
      <w:tr w:rsidR="00564D3C" w:rsidRPr="0003702F" w:rsidTr="00127CB5">
        <w:tc>
          <w:tcPr>
            <w:tcW w:w="2518" w:type="dxa"/>
            <w:vAlign w:val="center"/>
            <w:hideMark/>
          </w:tcPr>
          <w:p w:rsidR="00564D3C" w:rsidRPr="0003702F" w:rsidRDefault="00564D3C" w:rsidP="00127CB5">
            <w:pPr>
              <w:spacing w:before="30" w:after="30"/>
              <w:rPr>
                <w:b/>
                <w:color w:val="000000"/>
                <w:sz w:val="20"/>
                <w:szCs w:val="20"/>
              </w:rPr>
            </w:pPr>
            <w:r w:rsidRPr="0003702F">
              <w:rPr>
                <w:b/>
                <w:color w:val="000000"/>
                <w:sz w:val="20"/>
                <w:szCs w:val="20"/>
              </w:rPr>
              <w:t>Total</w:t>
            </w:r>
          </w:p>
        </w:tc>
        <w:tc>
          <w:tcPr>
            <w:tcW w:w="1684" w:type="dxa"/>
            <w:tcBorders>
              <w:top w:val="single" w:sz="4" w:space="0" w:color="auto"/>
              <w:left w:val="nil"/>
              <w:bottom w:val="double" w:sz="4" w:space="0" w:color="auto"/>
              <w:right w:val="nil"/>
            </w:tcBorders>
            <w:vAlign w:val="center"/>
          </w:tcPr>
          <w:p w:rsidR="00564D3C" w:rsidRPr="00AB5696" w:rsidRDefault="00564D3C" w:rsidP="00127CB5">
            <w:pPr>
              <w:jc w:val="right"/>
              <w:rPr>
                <w:b/>
                <w:sz w:val="20"/>
                <w:szCs w:val="20"/>
              </w:rPr>
            </w:pPr>
            <w:bookmarkStart w:id="2" w:name="bookmark42"/>
            <w:r w:rsidRPr="00AB5696">
              <w:rPr>
                <w:b/>
                <w:sz w:val="20"/>
                <w:szCs w:val="20"/>
              </w:rPr>
              <w:t>696,417,013,182</w:t>
            </w:r>
            <w:bookmarkEnd w:id="2"/>
          </w:p>
        </w:tc>
        <w:tc>
          <w:tcPr>
            <w:tcW w:w="1701" w:type="dxa"/>
            <w:tcBorders>
              <w:top w:val="single" w:sz="4" w:space="0" w:color="auto"/>
              <w:left w:val="nil"/>
              <w:bottom w:val="double" w:sz="4" w:space="0" w:color="auto"/>
              <w:right w:val="nil"/>
            </w:tcBorders>
            <w:vAlign w:val="center"/>
          </w:tcPr>
          <w:p w:rsidR="00564D3C" w:rsidRPr="00AB5696" w:rsidRDefault="00564D3C" w:rsidP="00127CB5">
            <w:pPr>
              <w:jc w:val="right"/>
              <w:rPr>
                <w:rFonts w:eastAsia="SimSun"/>
                <w:b/>
                <w:sz w:val="20"/>
                <w:szCs w:val="20"/>
              </w:rPr>
            </w:pPr>
            <w:r>
              <w:rPr>
                <w:rFonts w:eastAsia="SimSun"/>
                <w:b/>
                <w:sz w:val="20"/>
                <w:szCs w:val="20"/>
              </w:rPr>
              <w:t>127,935,784,187</w:t>
            </w:r>
          </w:p>
        </w:tc>
        <w:tc>
          <w:tcPr>
            <w:tcW w:w="1985" w:type="dxa"/>
            <w:tcBorders>
              <w:top w:val="single" w:sz="4" w:space="0" w:color="auto"/>
              <w:left w:val="nil"/>
              <w:bottom w:val="double" w:sz="4" w:space="0" w:color="auto"/>
              <w:right w:val="nil"/>
            </w:tcBorders>
            <w:vAlign w:val="center"/>
          </w:tcPr>
          <w:p w:rsidR="00564D3C" w:rsidRPr="00B4503A" w:rsidRDefault="00564D3C" w:rsidP="00127CB5">
            <w:pPr>
              <w:jc w:val="right"/>
              <w:rPr>
                <w:rFonts w:eastAsia="SimSun"/>
                <w:b/>
                <w:sz w:val="20"/>
                <w:szCs w:val="20"/>
              </w:rPr>
            </w:pPr>
            <w:r w:rsidRPr="00B4503A">
              <w:rPr>
                <w:rFonts w:eastAsia="SimSun"/>
                <w:b/>
                <w:sz w:val="20"/>
                <w:szCs w:val="20"/>
              </w:rPr>
              <w:t>(116,637,661,138)</w:t>
            </w:r>
          </w:p>
        </w:tc>
        <w:tc>
          <w:tcPr>
            <w:tcW w:w="1843" w:type="dxa"/>
            <w:tcBorders>
              <w:top w:val="single" w:sz="4" w:space="0" w:color="auto"/>
              <w:left w:val="nil"/>
              <w:bottom w:val="double" w:sz="4" w:space="0" w:color="auto"/>
              <w:right w:val="nil"/>
            </w:tcBorders>
            <w:vAlign w:val="center"/>
          </w:tcPr>
          <w:p w:rsidR="00564D3C" w:rsidRPr="00AB5696" w:rsidRDefault="00564D3C" w:rsidP="00127CB5">
            <w:pPr>
              <w:jc w:val="right"/>
              <w:rPr>
                <w:b/>
                <w:sz w:val="20"/>
                <w:szCs w:val="20"/>
              </w:rPr>
            </w:pPr>
            <w:r>
              <w:rPr>
                <w:b/>
                <w:sz w:val="20"/>
                <w:szCs w:val="20"/>
              </w:rPr>
              <w:t>707,715,136,231</w:t>
            </w:r>
          </w:p>
        </w:tc>
      </w:tr>
    </w:tbl>
    <w:p w:rsidR="00564D3C" w:rsidRPr="0003702F" w:rsidRDefault="00564D3C" w:rsidP="00564D3C">
      <w:pPr>
        <w:spacing w:before="30" w:after="30"/>
        <w:rPr>
          <w:b/>
          <w:color w:val="000000"/>
          <w:sz w:val="20"/>
          <w:szCs w:val="20"/>
        </w:rPr>
      </w:pPr>
    </w:p>
    <w:tbl>
      <w:tblPr>
        <w:tblW w:w="9889" w:type="dxa"/>
        <w:tblLook w:val="04A0" w:firstRow="1" w:lastRow="0" w:firstColumn="1" w:lastColumn="0" w:noHBand="0" w:noVBand="1"/>
      </w:tblPr>
      <w:tblGrid>
        <w:gridCol w:w="675"/>
        <w:gridCol w:w="4607"/>
        <w:gridCol w:w="4607"/>
      </w:tblGrid>
      <w:tr w:rsidR="00564D3C" w:rsidRPr="0003702F" w:rsidTr="00127CB5">
        <w:tc>
          <w:tcPr>
            <w:tcW w:w="675" w:type="dxa"/>
            <w:hideMark/>
          </w:tcPr>
          <w:p w:rsidR="00564D3C" w:rsidRPr="0003702F" w:rsidRDefault="00564D3C" w:rsidP="00127CB5">
            <w:pPr>
              <w:spacing w:before="30" w:after="30"/>
              <w:rPr>
                <w:b/>
                <w:color w:val="000000"/>
                <w:sz w:val="20"/>
                <w:szCs w:val="20"/>
              </w:rPr>
            </w:pPr>
            <w:r w:rsidRPr="0003702F">
              <w:rPr>
                <w:b/>
                <w:color w:val="000000"/>
                <w:sz w:val="20"/>
                <w:szCs w:val="20"/>
              </w:rPr>
              <w:t>28</w:t>
            </w:r>
          </w:p>
        </w:tc>
        <w:tc>
          <w:tcPr>
            <w:tcW w:w="9214" w:type="dxa"/>
            <w:gridSpan w:val="2"/>
            <w:hideMark/>
          </w:tcPr>
          <w:p w:rsidR="00564D3C" w:rsidRPr="0003702F" w:rsidRDefault="00564D3C" w:rsidP="00127CB5">
            <w:pPr>
              <w:spacing w:before="30" w:after="30"/>
              <w:rPr>
                <w:b/>
                <w:color w:val="000000"/>
                <w:sz w:val="20"/>
                <w:szCs w:val="20"/>
              </w:rPr>
            </w:pPr>
            <w:r w:rsidRPr="0003702F">
              <w:rPr>
                <w:b/>
                <w:color w:val="000000"/>
                <w:sz w:val="20"/>
                <w:szCs w:val="20"/>
              </w:rPr>
              <w:t xml:space="preserve">Operations with relevant parties </w:t>
            </w:r>
          </w:p>
        </w:tc>
      </w:tr>
      <w:tr w:rsidR="00564D3C" w:rsidRPr="0003702F" w:rsidTr="00127CB5">
        <w:tc>
          <w:tcPr>
            <w:tcW w:w="675" w:type="dxa"/>
            <w:hideMark/>
          </w:tcPr>
          <w:p w:rsidR="00564D3C" w:rsidRPr="0003702F" w:rsidRDefault="00564D3C" w:rsidP="00127CB5">
            <w:pPr>
              <w:spacing w:before="30" w:after="30"/>
              <w:rPr>
                <w:b/>
                <w:color w:val="000000"/>
                <w:sz w:val="20"/>
                <w:szCs w:val="20"/>
              </w:rPr>
            </w:pPr>
            <w:r w:rsidRPr="0003702F">
              <w:rPr>
                <w:b/>
                <w:color w:val="000000"/>
                <w:sz w:val="20"/>
                <w:szCs w:val="20"/>
              </w:rPr>
              <w:t>28.1</w:t>
            </w:r>
          </w:p>
        </w:tc>
        <w:tc>
          <w:tcPr>
            <w:tcW w:w="9214" w:type="dxa"/>
            <w:gridSpan w:val="2"/>
            <w:hideMark/>
          </w:tcPr>
          <w:p w:rsidR="00564D3C" w:rsidRPr="0003702F" w:rsidRDefault="00564D3C" w:rsidP="00127CB5">
            <w:pPr>
              <w:spacing w:before="30" w:after="30"/>
              <w:rPr>
                <w:b/>
                <w:color w:val="000000"/>
                <w:sz w:val="20"/>
                <w:szCs w:val="20"/>
              </w:rPr>
            </w:pPr>
            <w:r w:rsidRPr="0003702F">
              <w:rPr>
                <w:b/>
                <w:color w:val="000000"/>
                <w:sz w:val="20"/>
                <w:szCs w:val="20"/>
              </w:rPr>
              <w:t>List and relationship with relevant parties having economic relation</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i/>
                <w:color w:val="000000"/>
                <w:sz w:val="20"/>
                <w:szCs w:val="20"/>
                <w:u w:val="single"/>
              </w:rPr>
            </w:pPr>
            <w:r w:rsidRPr="0003702F">
              <w:rPr>
                <w:i/>
                <w:color w:val="000000"/>
                <w:sz w:val="20"/>
                <w:szCs w:val="20"/>
                <w:u w:val="single"/>
              </w:rPr>
              <w:t>List of relevant parties</w:t>
            </w:r>
          </w:p>
        </w:tc>
        <w:tc>
          <w:tcPr>
            <w:tcW w:w="4607" w:type="dxa"/>
            <w:hideMark/>
          </w:tcPr>
          <w:p w:rsidR="00564D3C" w:rsidRPr="0003702F" w:rsidRDefault="00564D3C" w:rsidP="00127CB5">
            <w:pPr>
              <w:spacing w:before="30" w:after="30"/>
              <w:rPr>
                <w:i/>
                <w:color w:val="000000"/>
                <w:sz w:val="20"/>
                <w:szCs w:val="20"/>
                <w:u w:val="single"/>
              </w:rPr>
            </w:pPr>
            <w:r w:rsidRPr="0003702F">
              <w:rPr>
                <w:i/>
                <w:color w:val="000000"/>
                <w:sz w:val="20"/>
                <w:szCs w:val="20"/>
                <w:u w:val="single"/>
              </w:rPr>
              <w:t>Relationship</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Pham Minh </w:t>
            </w:r>
            <w:proofErr w:type="spellStart"/>
            <w:r w:rsidRPr="0003702F">
              <w:rPr>
                <w:color w:val="000000"/>
                <w:sz w:val="20"/>
                <w:szCs w:val="20"/>
              </w:rPr>
              <w:t>Huong</w:t>
            </w:r>
            <w:proofErr w:type="spellEnd"/>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Chairperson of Management Board</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Vu </w:t>
            </w:r>
            <w:proofErr w:type="spellStart"/>
            <w:r w:rsidRPr="0003702F">
              <w:rPr>
                <w:color w:val="000000"/>
                <w:sz w:val="20"/>
                <w:szCs w:val="20"/>
              </w:rPr>
              <w:t>Hien</w:t>
            </w:r>
            <w:proofErr w:type="spellEnd"/>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Member of Management Board</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Post – Telecommunications Joint Stock Insurance Corporation (</w:t>
            </w:r>
            <w:proofErr w:type="spellStart"/>
            <w:r w:rsidRPr="0003702F">
              <w:rPr>
                <w:color w:val="000000"/>
                <w:sz w:val="20"/>
                <w:szCs w:val="20"/>
              </w:rPr>
              <w:t>PTI</w:t>
            </w:r>
            <w:proofErr w:type="spellEnd"/>
            <w:r w:rsidRPr="0003702F">
              <w:rPr>
                <w:color w:val="000000"/>
                <w:sz w:val="20"/>
                <w:szCs w:val="20"/>
              </w:rPr>
              <w:t>)</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Chairman of Management Board and Member of Management Board of </w:t>
            </w:r>
            <w:proofErr w:type="spellStart"/>
            <w:r w:rsidRPr="0003702F">
              <w:rPr>
                <w:color w:val="000000"/>
                <w:sz w:val="20"/>
                <w:szCs w:val="20"/>
              </w:rPr>
              <w:t>PTI</w:t>
            </w:r>
            <w:proofErr w:type="spellEnd"/>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Vietnam National Apiculture Joint Stock Company (</w:t>
            </w:r>
            <w:proofErr w:type="spellStart"/>
            <w:r w:rsidRPr="0003702F">
              <w:rPr>
                <w:color w:val="000000"/>
                <w:sz w:val="20"/>
                <w:szCs w:val="20"/>
              </w:rPr>
              <w:t>Vinapi</w:t>
            </w:r>
            <w:proofErr w:type="spellEnd"/>
            <w:r w:rsidRPr="0003702F">
              <w:rPr>
                <w:color w:val="000000"/>
                <w:sz w:val="20"/>
                <w:szCs w:val="20"/>
              </w:rPr>
              <w:t>)</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Chairman of Management Board of </w:t>
            </w:r>
            <w:proofErr w:type="spellStart"/>
            <w:r w:rsidRPr="0003702F">
              <w:rPr>
                <w:color w:val="000000"/>
                <w:sz w:val="20"/>
                <w:szCs w:val="20"/>
              </w:rPr>
              <w:t>Vinapi</w:t>
            </w:r>
            <w:proofErr w:type="spellEnd"/>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proofErr w:type="spellStart"/>
            <w:r w:rsidRPr="0003702F">
              <w:rPr>
                <w:color w:val="000000"/>
                <w:sz w:val="20"/>
                <w:szCs w:val="20"/>
              </w:rPr>
              <w:t>H&amp;H</w:t>
            </w:r>
            <w:proofErr w:type="spellEnd"/>
            <w:r w:rsidRPr="0003702F">
              <w:rPr>
                <w:color w:val="000000"/>
                <w:sz w:val="20"/>
                <w:szCs w:val="20"/>
              </w:rPr>
              <w:t xml:space="preserve"> Investment Management Co. Ltd</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Chairman of Management Board and Chairman of Members Council</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IPA Investments Corporation</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 Chairman of Management Board of IPA</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IPA Financial Co. Ltd </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 Chairman of Company, big shareholder</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proofErr w:type="spellStart"/>
            <w:r w:rsidRPr="0003702F">
              <w:rPr>
                <w:color w:val="000000"/>
                <w:sz w:val="20"/>
                <w:szCs w:val="20"/>
              </w:rPr>
              <w:t>Tra</w:t>
            </w:r>
            <w:proofErr w:type="spellEnd"/>
            <w:r w:rsidRPr="0003702F">
              <w:rPr>
                <w:color w:val="000000"/>
                <w:sz w:val="20"/>
                <w:szCs w:val="20"/>
              </w:rPr>
              <w:t xml:space="preserve"> </w:t>
            </w:r>
            <w:proofErr w:type="spellStart"/>
            <w:r w:rsidRPr="0003702F">
              <w:rPr>
                <w:color w:val="000000"/>
                <w:sz w:val="20"/>
                <w:szCs w:val="20"/>
              </w:rPr>
              <w:t>Vinh</w:t>
            </w:r>
            <w:proofErr w:type="spellEnd"/>
            <w:r w:rsidRPr="0003702F">
              <w:rPr>
                <w:color w:val="000000"/>
                <w:sz w:val="20"/>
                <w:szCs w:val="20"/>
              </w:rPr>
              <w:t xml:space="preserve"> Rural Electricity Development </w:t>
            </w:r>
            <w:proofErr w:type="spellStart"/>
            <w:r w:rsidRPr="0003702F">
              <w:rPr>
                <w:color w:val="000000"/>
                <w:sz w:val="20"/>
                <w:szCs w:val="20"/>
              </w:rPr>
              <w:t>JSC</w:t>
            </w:r>
            <w:proofErr w:type="spellEnd"/>
            <w:r w:rsidRPr="0003702F">
              <w:rPr>
                <w:color w:val="000000"/>
                <w:sz w:val="20"/>
                <w:szCs w:val="20"/>
              </w:rPr>
              <w:t>.</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 Member of Management Board of </w:t>
            </w:r>
            <w:proofErr w:type="spellStart"/>
            <w:r w:rsidRPr="0003702F">
              <w:rPr>
                <w:color w:val="000000"/>
                <w:sz w:val="20"/>
                <w:szCs w:val="20"/>
              </w:rPr>
              <w:t>Tra</w:t>
            </w:r>
            <w:proofErr w:type="spellEnd"/>
            <w:r w:rsidRPr="0003702F">
              <w:rPr>
                <w:color w:val="000000"/>
                <w:sz w:val="20"/>
                <w:szCs w:val="20"/>
              </w:rPr>
              <w:t xml:space="preserve"> </w:t>
            </w:r>
            <w:proofErr w:type="spellStart"/>
            <w:r w:rsidRPr="0003702F">
              <w:rPr>
                <w:color w:val="000000"/>
                <w:sz w:val="20"/>
                <w:szCs w:val="20"/>
              </w:rPr>
              <w:t>Vinh</w:t>
            </w:r>
            <w:proofErr w:type="spellEnd"/>
            <w:r w:rsidRPr="0003702F">
              <w:rPr>
                <w:color w:val="000000"/>
                <w:sz w:val="20"/>
                <w:szCs w:val="20"/>
              </w:rPr>
              <w:t xml:space="preserve"> Rural Electricity Development </w:t>
            </w:r>
            <w:proofErr w:type="spellStart"/>
            <w:r w:rsidRPr="0003702F">
              <w:rPr>
                <w:color w:val="000000"/>
                <w:sz w:val="20"/>
                <w:szCs w:val="20"/>
              </w:rPr>
              <w:t>JSC</w:t>
            </w:r>
            <w:proofErr w:type="spellEnd"/>
            <w:r w:rsidRPr="0003702F">
              <w:rPr>
                <w:color w:val="000000"/>
                <w:sz w:val="20"/>
                <w:szCs w:val="20"/>
              </w:rPr>
              <w:t>.</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proofErr w:type="spellStart"/>
            <w:r w:rsidRPr="0003702F">
              <w:rPr>
                <w:color w:val="000000"/>
                <w:sz w:val="20"/>
                <w:szCs w:val="20"/>
              </w:rPr>
              <w:t>Bac</w:t>
            </w:r>
            <w:proofErr w:type="spellEnd"/>
            <w:r w:rsidRPr="0003702F">
              <w:rPr>
                <w:color w:val="000000"/>
                <w:sz w:val="20"/>
                <w:szCs w:val="20"/>
              </w:rPr>
              <w:t xml:space="preserve"> Ha Energy </w:t>
            </w:r>
            <w:proofErr w:type="spellStart"/>
            <w:r w:rsidRPr="0003702F">
              <w:rPr>
                <w:color w:val="000000"/>
                <w:sz w:val="20"/>
                <w:szCs w:val="20"/>
              </w:rPr>
              <w:t>JSC</w:t>
            </w:r>
            <w:proofErr w:type="spellEnd"/>
            <w:r w:rsidRPr="0003702F">
              <w:rPr>
                <w:color w:val="000000"/>
                <w:sz w:val="20"/>
                <w:szCs w:val="20"/>
              </w:rPr>
              <w:t xml:space="preserve">. </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 Chairman of Management Board of </w:t>
            </w:r>
            <w:proofErr w:type="spellStart"/>
            <w:r w:rsidRPr="0003702F">
              <w:rPr>
                <w:color w:val="000000"/>
                <w:sz w:val="20"/>
                <w:szCs w:val="20"/>
              </w:rPr>
              <w:t>Bac</w:t>
            </w:r>
            <w:proofErr w:type="spellEnd"/>
            <w:r w:rsidRPr="0003702F">
              <w:rPr>
                <w:color w:val="000000"/>
                <w:sz w:val="20"/>
                <w:szCs w:val="20"/>
              </w:rPr>
              <w:t xml:space="preserve"> Ha</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Asian Pearl </w:t>
            </w:r>
            <w:proofErr w:type="spellStart"/>
            <w:r w:rsidRPr="0003702F">
              <w:rPr>
                <w:color w:val="000000"/>
                <w:sz w:val="20"/>
                <w:szCs w:val="20"/>
              </w:rPr>
              <w:t>JSC</w:t>
            </w:r>
            <w:proofErr w:type="spellEnd"/>
            <w:r w:rsidRPr="0003702F">
              <w:rPr>
                <w:color w:val="000000"/>
                <w:sz w:val="20"/>
                <w:szCs w:val="20"/>
              </w:rPr>
              <w:t>.</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 Chairman of Management Board of Asian Pearl</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proofErr w:type="spellStart"/>
            <w:r w:rsidRPr="0003702F">
              <w:rPr>
                <w:color w:val="000000"/>
                <w:sz w:val="20"/>
                <w:szCs w:val="20"/>
              </w:rPr>
              <w:t>ANVIE</w:t>
            </w:r>
            <w:proofErr w:type="spellEnd"/>
            <w:r w:rsidRPr="0003702F">
              <w:rPr>
                <w:color w:val="000000"/>
                <w:sz w:val="20"/>
                <w:szCs w:val="20"/>
              </w:rPr>
              <w:t xml:space="preserve"> Real Estate Co. Ltd</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 Chairman of Members Board of </w:t>
            </w:r>
            <w:proofErr w:type="spellStart"/>
            <w:r w:rsidRPr="0003702F">
              <w:rPr>
                <w:color w:val="000000"/>
                <w:sz w:val="20"/>
                <w:szCs w:val="20"/>
              </w:rPr>
              <w:t>ANVIE</w:t>
            </w:r>
            <w:proofErr w:type="spellEnd"/>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proofErr w:type="spellStart"/>
            <w:r w:rsidRPr="0003702F">
              <w:rPr>
                <w:color w:val="000000"/>
                <w:sz w:val="20"/>
                <w:szCs w:val="20"/>
              </w:rPr>
              <w:t>HOMEFOOD</w:t>
            </w:r>
            <w:proofErr w:type="spellEnd"/>
            <w:r w:rsidRPr="0003702F">
              <w:rPr>
                <w:color w:val="000000"/>
                <w:sz w:val="20"/>
                <w:szCs w:val="20"/>
              </w:rPr>
              <w:t xml:space="preserve"> </w:t>
            </w:r>
            <w:proofErr w:type="spellStart"/>
            <w:r w:rsidRPr="0003702F">
              <w:rPr>
                <w:color w:val="000000"/>
                <w:sz w:val="20"/>
                <w:szCs w:val="20"/>
              </w:rPr>
              <w:t>JSC</w:t>
            </w:r>
            <w:proofErr w:type="spellEnd"/>
            <w:r w:rsidRPr="0003702F">
              <w:rPr>
                <w:color w:val="000000"/>
                <w:sz w:val="20"/>
                <w:szCs w:val="20"/>
              </w:rPr>
              <w:t>.</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 Chairman of Management Board of </w:t>
            </w:r>
            <w:proofErr w:type="spellStart"/>
            <w:r w:rsidRPr="0003702F">
              <w:rPr>
                <w:color w:val="000000"/>
                <w:sz w:val="20"/>
                <w:szCs w:val="20"/>
              </w:rPr>
              <w:t>Homefood</w:t>
            </w:r>
            <w:proofErr w:type="spellEnd"/>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proofErr w:type="spellStart"/>
            <w:r w:rsidRPr="0003702F">
              <w:rPr>
                <w:color w:val="000000"/>
                <w:sz w:val="20"/>
                <w:szCs w:val="20"/>
              </w:rPr>
              <w:t>HOMEDIRECT</w:t>
            </w:r>
            <w:proofErr w:type="spellEnd"/>
            <w:r w:rsidRPr="0003702F">
              <w:rPr>
                <w:color w:val="000000"/>
                <w:sz w:val="20"/>
                <w:szCs w:val="20"/>
              </w:rPr>
              <w:t xml:space="preserve"> Service </w:t>
            </w:r>
            <w:proofErr w:type="spellStart"/>
            <w:r w:rsidRPr="0003702F">
              <w:rPr>
                <w:color w:val="000000"/>
                <w:sz w:val="20"/>
                <w:szCs w:val="20"/>
              </w:rPr>
              <w:t>JSC</w:t>
            </w:r>
            <w:proofErr w:type="spellEnd"/>
            <w:r w:rsidRPr="0003702F">
              <w:rPr>
                <w:color w:val="000000"/>
                <w:sz w:val="20"/>
                <w:szCs w:val="20"/>
              </w:rPr>
              <w:t>.</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 Chairman of Management Board of </w:t>
            </w:r>
            <w:proofErr w:type="spellStart"/>
            <w:r w:rsidRPr="0003702F">
              <w:rPr>
                <w:color w:val="000000"/>
                <w:sz w:val="20"/>
                <w:szCs w:val="20"/>
              </w:rPr>
              <w:t>HomeDirect</w:t>
            </w:r>
            <w:proofErr w:type="spellEnd"/>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IPA </w:t>
            </w:r>
            <w:proofErr w:type="spellStart"/>
            <w:r w:rsidRPr="0003702F">
              <w:rPr>
                <w:color w:val="000000"/>
                <w:sz w:val="20"/>
                <w:szCs w:val="20"/>
              </w:rPr>
              <w:t>Cuu</w:t>
            </w:r>
            <w:proofErr w:type="spellEnd"/>
            <w:r w:rsidRPr="0003702F">
              <w:rPr>
                <w:color w:val="000000"/>
                <w:sz w:val="20"/>
                <w:szCs w:val="20"/>
              </w:rPr>
              <w:t xml:space="preserve"> Long Trading and Investment </w:t>
            </w:r>
            <w:proofErr w:type="spellStart"/>
            <w:r w:rsidRPr="0003702F">
              <w:rPr>
                <w:color w:val="000000"/>
                <w:sz w:val="20"/>
                <w:szCs w:val="20"/>
              </w:rPr>
              <w:t>JSC</w:t>
            </w:r>
            <w:proofErr w:type="spellEnd"/>
            <w:r w:rsidRPr="0003702F">
              <w:rPr>
                <w:color w:val="000000"/>
                <w:sz w:val="20"/>
                <w:szCs w:val="20"/>
              </w:rPr>
              <w:t>.</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 Chairman of management Board of IPA </w:t>
            </w:r>
            <w:proofErr w:type="spellStart"/>
            <w:r w:rsidRPr="0003702F">
              <w:rPr>
                <w:color w:val="000000"/>
                <w:sz w:val="20"/>
                <w:szCs w:val="20"/>
              </w:rPr>
              <w:t>Cuu</w:t>
            </w:r>
            <w:proofErr w:type="spellEnd"/>
            <w:r w:rsidRPr="0003702F">
              <w:rPr>
                <w:color w:val="000000"/>
                <w:sz w:val="20"/>
                <w:szCs w:val="20"/>
              </w:rPr>
              <w:t xml:space="preserve"> Long</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Printing Mechanical </w:t>
            </w:r>
            <w:proofErr w:type="spellStart"/>
            <w:r w:rsidRPr="0003702F">
              <w:rPr>
                <w:color w:val="000000"/>
                <w:sz w:val="20"/>
                <w:szCs w:val="20"/>
              </w:rPr>
              <w:t>JSC</w:t>
            </w:r>
            <w:proofErr w:type="spellEnd"/>
            <w:r w:rsidRPr="0003702F">
              <w:rPr>
                <w:color w:val="000000"/>
                <w:sz w:val="20"/>
                <w:szCs w:val="20"/>
              </w:rPr>
              <w:t>. (</w:t>
            </w:r>
            <w:proofErr w:type="spellStart"/>
            <w:r w:rsidRPr="0003702F">
              <w:rPr>
                <w:color w:val="000000"/>
                <w:sz w:val="20"/>
                <w:szCs w:val="20"/>
              </w:rPr>
              <w:t>CKI</w:t>
            </w:r>
            <w:proofErr w:type="spellEnd"/>
            <w:r w:rsidRPr="0003702F">
              <w:rPr>
                <w:color w:val="000000"/>
                <w:sz w:val="20"/>
                <w:szCs w:val="20"/>
              </w:rPr>
              <w:t>)</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 Chairman of Management Board of </w:t>
            </w:r>
            <w:proofErr w:type="spellStart"/>
            <w:r w:rsidRPr="0003702F">
              <w:rPr>
                <w:color w:val="000000"/>
                <w:sz w:val="20"/>
                <w:szCs w:val="20"/>
              </w:rPr>
              <w:t>CKI</w:t>
            </w:r>
            <w:proofErr w:type="spellEnd"/>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tcPr>
          <w:p w:rsidR="00564D3C" w:rsidRPr="0003702F" w:rsidRDefault="00564D3C" w:rsidP="00127CB5">
            <w:pPr>
              <w:spacing w:before="30" w:after="30"/>
              <w:rPr>
                <w:sz w:val="20"/>
                <w:szCs w:val="20"/>
              </w:rPr>
            </w:pPr>
            <w:proofErr w:type="spellStart"/>
            <w:r w:rsidRPr="0003702F">
              <w:rPr>
                <w:bCs/>
                <w:sz w:val="20"/>
                <w:shd w:val="clear" w:color="auto" w:fill="FFFFFF"/>
              </w:rPr>
              <w:t>I.P.A</w:t>
            </w:r>
            <w:proofErr w:type="spellEnd"/>
            <w:r w:rsidRPr="0003702F">
              <w:rPr>
                <w:bCs/>
                <w:sz w:val="20"/>
                <w:shd w:val="clear" w:color="auto" w:fill="FFFFFF"/>
              </w:rPr>
              <w:t xml:space="preserve"> </w:t>
            </w:r>
            <w:r w:rsidRPr="0003702F">
              <w:rPr>
                <w:sz w:val="20"/>
                <w:shd w:val="clear" w:color="auto" w:fill="FFFFFF"/>
              </w:rPr>
              <w:t>Securities </w:t>
            </w:r>
            <w:r w:rsidRPr="0003702F">
              <w:rPr>
                <w:bCs/>
                <w:sz w:val="20"/>
                <w:shd w:val="clear" w:color="auto" w:fill="FFFFFF"/>
              </w:rPr>
              <w:t>Investment</w:t>
            </w:r>
            <w:r w:rsidRPr="0003702F">
              <w:rPr>
                <w:sz w:val="20"/>
                <w:shd w:val="clear" w:color="auto" w:fill="FFFFFF"/>
              </w:rPr>
              <w:t> Fund Management Limited </w:t>
            </w:r>
            <w:r w:rsidRPr="0003702F">
              <w:rPr>
                <w:bCs/>
                <w:sz w:val="20"/>
                <w:shd w:val="clear" w:color="auto" w:fill="FFFFFF"/>
              </w:rPr>
              <w:t>Company</w:t>
            </w:r>
          </w:p>
        </w:tc>
        <w:tc>
          <w:tcPr>
            <w:tcW w:w="4607" w:type="dxa"/>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w:t>
            </w:r>
          </w:p>
          <w:p w:rsidR="00564D3C" w:rsidRPr="0003702F" w:rsidRDefault="00564D3C" w:rsidP="00127CB5">
            <w:pPr>
              <w:spacing w:before="30" w:after="30"/>
              <w:rPr>
                <w:color w:val="000000"/>
                <w:sz w:val="20"/>
                <w:szCs w:val="20"/>
              </w:rPr>
            </w:pPr>
            <w:r w:rsidRPr="0003702F">
              <w:rPr>
                <w:color w:val="000000"/>
                <w:sz w:val="20"/>
                <w:szCs w:val="20"/>
              </w:rPr>
              <w:t xml:space="preserve">Chairman of </w:t>
            </w:r>
            <w:proofErr w:type="spellStart"/>
            <w:r w:rsidRPr="0003702F">
              <w:rPr>
                <w:color w:val="000000"/>
                <w:sz w:val="20"/>
                <w:szCs w:val="20"/>
              </w:rPr>
              <w:t>IPAAM</w:t>
            </w:r>
            <w:proofErr w:type="spellEnd"/>
            <w:r w:rsidRPr="0003702F">
              <w:rPr>
                <w:color w:val="000000"/>
                <w:sz w:val="20"/>
                <w:szCs w:val="20"/>
              </w:rPr>
              <w:t>- Subsidiary</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Hoi </w:t>
            </w:r>
            <w:proofErr w:type="gramStart"/>
            <w:r w:rsidRPr="0003702F">
              <w:rPr>
                <w:color w:val="000000"/>
                <w:sz w:val="20"/>
                <w:szCs w:val="20"/>
              </w:rPr>
              <w:t>An</w:t>
            </w:r>
            <w:proofErr w:type="gramEnd"/>
            <w:r w:rsidRPr="0003702F">
              <w:rPr>
                <w:color w:val="000000"/>
                <w:sz w:val="20"/>
                <w:szCs w:val="20"/>
              </w:rPr>
              <w:t xml:space="preserve"> Tourist Service </w:t>
            </w:r>
            <w:proofErr w:type="spellStart"/>
            <w:r w:rsidRPr="0003702F">
              <w:rPr>
                <w:color w:val="000000"/>
                <w:sz w:val="20"/>
                <w:szCs w:val="20"/>
              </w:rPr>
              <w:t>JSC</w:t>
            </w:r>
            <w:proofErr w:type="spellEnd"/>
            <w:r w:rsidRPr="0003702F">
              <w:rPr>
                <w:color w:val="000000"/>
                <w:sz w:val="20"/>
                <w:szCs w:val="20"/>
              </w:rPr>
              <w:t>. (HOT)</w:t>
            </w:r>
          </w:p>
        </w:tc>
        <w:tc>
          <w:tcPr>
            <w:tcW w:w="4607" w:type="dxa"/>
            <w:hideMark/>
          </w:tcPr>
          <w:p w:rsidR="00564D3C" w:rsidRPr="0003702F" w:rsidRDefault="00564D3C" w:rsidP="00127CB5">
            <w:pPr>
              <w:spacing w:before="30" w:after="30"/>
              <w:rPr>
                <w:color w:val="000000"/>
                <w:sz w:val="20"/>
                <w:szCs w:val="20"/>
              </w:rPr>
            </w:pPr>
            <w:r w:rsidRPr="0003702F">
              <w:rPr>
                <w:color w:val="000000"/>
                <w:sz w:val="20"/>
                <w:szCs w:val="20"/>
              </w:rPr>
              <w:t xml:space="preserve">Member of Management Board of </w:t>
            </w:r>
            <w:proofErr w:type="spellStart"/>
            <w:r w:rsidRPr="0003702F">
              <w:rPr>
                <w:color w:val="000000"/>
                <w:sz w:val="20"/>
                <w:szCs w:val="20"/>
              </w:rPr>
              <w:t>VND</w:t>
            </w:r>
            <w:proofErr w:type="spellEnd"/>
            <w:r w:rsidRPr="0003702F">
              <w:rPr>
                <w:color w:val="000000"/>
                <w:sz w:val="20"/>
                <w:szCs w:val="20"/>
              </w:rPr>
              <w:t xml:space="preserve"> and Member of Management Board of HOT</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4607" w:type="dxa"/>
          </w:tcPr>
          <w:p w:rsidR="00564D3C" w:rsidRPr="0003702F" w:rsidRDefault="00564D3C" w:rsidP="00127CB5">
            <w:pPr>
              <w:spacing w:before="30" w:after="30"/>
              <w:rPr>
                <w:color w:val="000000"/>
                <w:sz w:val="20"/>
                <w:szCs w:val="20"/>
              </w:rPr>
            </w:pPr>
            <w:proofErr w:type="spellStart"/>
            <w:r>
              <w:rPr>
                <w:color w:val="000000"/>
                <w:sz w:val="20"/>
                <w:szCs w:val="20"/>
              </w:rPr>
              <w:t>IVND</w:t>
            </w:r>
            <w:proofErr w:type="spellEnd"/>
            <w:r>
              <w:rPr>
                <w:color w:val="000000"/>
                <w:sz w:val="20"/>
                <w:szCs w:val="20"/>
              </w:rPr>
              <w:t xml:space="preserve"> Company Limited</w:t>
            </w:r>
          </w:p>
        </w:tc>
        <w:tc>
          <w:tcPr>
            <w:tcW w:w="4607" w:type="dxa"/>
          </w:tcPr>
          <w:p w:rsidR="00564D3C" w:rsidRPr="0003702F" w:rsidRDefault="00564D3C" w:rsidP="00127CB5">
            <w:pPr>
              <w:spacing w:before="30" w:after="30"/>
              <w:rPr>
                <w:color w:val="000000"/>
                <w:sz w:val="20"/>
                <w:szCs w:val="20"/>
              </w:rPr>
            </w:pPr>
            <w:r>
              <w:rPr>
                <w:color w:val="000000"/>
                <w:sz w:val="20"/>
                <w:szCs w:val="20"/>
              </w:rPr>
              <w:t xml:space="preserve">Subsidiary </w:t>
            </w:r>
          </w:p>
        </w:tc>
      </w:tr>
    </w:tbl>
    <w:p w:rsidR="00564D3C" w:rsidRDefault="00564D3C" w:rsidP="00564D3C">
      <w:pPr>
        <w:spacing w:before="30" w:after="30"/>
        <w:rPr>
          <w:b/>
          <w:color w:val="000000"/>
          <w:sz w:val="20"/>
          <w:szCs w:val="20"/>
        </w:rPr>
        <w:sectPr w:rsidR="00564D3C" w:rsidSect="00A75852">
          <w:pgSz w:w="11907" w:h="16840" w:code="9"/>
          <w:pgMar w:top="851" w:right="1134" w:bottom="851" w:left="1134" w:header="720" w:footer="720" w:gutter="0"/>
          <w:cols w:space="720"/>
          <w:docGrid w:linePitch="360"/>
        </w:sectPr>
      </w:pPr>
    </w:p>
    <w:tbl>
      <w:tblPr>
        <w:tblW w:w="9889" w:type="dxa"/>
        <w:tblLook w:val="04A0" w:firstRow="1" w:lastRow="0" w:firstColumn="1" w:lastColumn="0" w:noHBand="0" w:noVBand="1"/>
      </w:tblPr>
      <w:tblGrid>
        <w:gridCol w:w="675"/>
        <w:gridCol w:w="1296"/>
        <w:gridCol w:w="1971"/>
        <w:gridCol w:w="1971"/>
        <w:gridCol w:w="1971"/>
        <w:gridCol w:w="1971"/>
        <w:gridCol w:w="34"/>
      </w:tblGrid>
      <w:tr w:rsidR="00564D3C" w:rsidRPr="0003702F" w:rsidTr="00127CB5">
        <w:tc>
          <w:tcPr>
            <w:tcW w:w="675" w:type="dxa"/>
            <w:hideMark/>
          </w:tcPr>
          <w:p w:rsidR="00564D3C" w:rsidRPr="0003702F" w:rsidRDefault="00564D3C" w:rsidP="00127CB5">
            <w:pPr>
              <w:spacing w:before="30" w:after="30"/>
              <w:rPr>
                <w:b/>
                <w:color w:val="000000"/>
                <w:sz w:val="20"/>
                <w:szCs w:val="20"/>
              </w:rPr>
            </w:pPr>
            <w:r w:rsidRPr="0003702F">
              <w:rPr>
                <w:b/>
                <w:color w:val="000000"/>
                <w:sz w:val="20"/>
                <w:szCs w:val="20"/>
              </w:rPr>
              <w:lastRenderedPageBreak/>
              <w:t>28.2</w:t>
            </w:r>
          </w:p>
        </w:tc>
        <w:tc>
          <w:tcPr>
            <w:tcW w:w="9214" w:type="dxa"/>
            <w:gridSpan w:val="6"/>
            <w:hideMark/>
          </w:tcPr>
          <w:p w:rsidR="00564D3C" w:rsidRPr="0003702F" w:rsidRDefault="00564D3C" w:rsidP="00127CB5">
            <w:pPr>
              <w:spacing w:before="30" w:after="30"/>
              <w:rPr>
                <w:b/>
                <w:color w:val="000000"/>
                <w:sz w:val="20"/>
                <w:szCs w:val="20"/>
              </w:rPr>
            </w:pPr>
            <w:r w:rsidRPr="0003702F">
              <w:rPr>
                <w:b/>
                <w:color w:val="000000"/>
                <w:sz w:val="20"/>
                <w:szCs w:val="20"/>
              </w:rPr>
              <w:t xml:space="preserve">Operations with relevant parties </w:t>
            </w:r>
          </w:p>
        </w:tc>
      </w:tr>
      <w:tr w:rsidR="00564D3C" w:rsidRPr="0003702F" w:rsidTr="00127CB5">
        <w:tc>
          <w:tcPr>
            <w:tcW w:w="675" w:type="dxa"/>
          </w:tcPr>
          <w:p w:rsidR="00564D3C" w:rsidRPr="0003702F" w:rsidRDefault="00564D3C" w:rsidP="00127CB5">
            <w:pPr>
              <w:spacing w:before="30" w:after="30"/>
              <w:rPr>
                <w:b/>
                <w:color w:val="000000"/>
                <w:sz w:val="20"/>
                <w:szCs w:val="20"/>
              </w:rPr>
            </w:pPr>
          </w:p>
        </w:tc>
        <w:tc>
          <w:tcPr>
            <w:tcW w:w="9214" w:type="dxa"/>
            <w:gridSpan w:val="6"/>
            <w:hideMark/>
          </w:tcPr>
          <w:p w:rsidR="00564D3C" w:rsidRDefault="00564D3C" w:rsidP="00127CB5">
            <w:pPr>
              <w:spacing w:before="30" w:after="30"/>
              <w:rPr>
                <w:color w:val="000000"/>
                <w:sz w:val="20"/>
                <w:szCs w:val="20"/>
              </w:rPr>
            </w:pPr>
            <w:r w:rsidRPr="0003702F">
              <w:rPr>
                <w:color w:val="000000"/>
                <w:sz w:val="20"/>
                <w:szCs w:val="20"/>
              </w:rPr>
              <w:t xml:space="preserve">The balance and </w:t>
            </w:r>
            <w:r>
              <w:rPr>
                <w:color w:val="000000"/>
                <w:sz w:val="20"/>
                <w:szCs w:val="20"/>
              </w:rPr>
              <w:t>material</w:t>
            </w:r>
            <w:r w:rsidRPr="0003702F">
              <w:rPr>
                <w:color w:val="000000"/>
                <w:sz w:val="20"/>
                <w:szCs w:val="20"/>
              </w:rPr>
              <w:t xml:space="preserve"> transactions of </w:t>
            </w:r>
            <w:r>
              <w:rPr>
                <w:color w:val="000000"/>
                <w:sz w:val="20"/>
                <w:szCs w:val="20"/>
              </w:rPr>
              <w:t xml:space="preserve">the </w:t>
            </w:r>
            <w:r w:rsidRPr="0003702F">
              <w:rPr>
                <w:color w:val="000000"/>
                <w:sz w:val="20"/>
                <w:szCs w:val="20"/>
              </w:rPr>
              <w:t xml:space="preserve">company with relevant parties as at </w:t>
            </w:r>
            <w:r>
              <w:rPr>
                <w:color w:val="000000"/>
                <w:sz w:val="20"/>
                <w:szCs w:val="20"/>
              </w:rPr>
              <w:t>30/06/2019</w:t>
            </w:r>
            <w:r w:rsidRPr="0003702F">
              <w:rPr>
                <w:color w:val="000000"/>
                <w:sz w:val="20"/>
                <w:szCs w:val="20"/>
              </w:rPr>
              <w:t xml:space="preserve"> and for the period end</w:t>
            </w:r>
            <w:r>
              <w:rPr>
                <w:color w:val="000000"/>
                <w:sz w:val="20"/>
                <w:szCs w:val="20"/>
              </w:rPr>
              <w:t xml:space="preserve">ed on the same day </w:t>
            </w:r>
            <w:r w:rsidRPr="00833F83">
              <w:rPr>
                <w:color w:val="000000"/>
                <w:sz w:val="20"/>
                <w:szCs w:val="20"/>
              </w:rPr>
              <w:t>as</w:t>
            </w:r>
            <w:r>
              <w:rPr>
                <w:color w:val="000000"/>
                <w:sz w:val="20"/>
                <w:szCs w:val="20"/>
              </w:rPr>
              <w:t xml:space="preserve"> follows: </w:t>
            </w:r>
          </w:p>
          <w:p w:rsidR="00564D3C" w:rsidRPr="0003702F" w:rsidRDefault="00564D3C" w:rsidP="00127CB5">
            <w:pPr>
              <w:spacing w:before="30" w:after="30"/>
              <w:rPr>
                <w:color w:val="000000"/>
                <w:sz w:val="20"/>
                <w:szCs w:val="20"/>
              </w:rPr>
            </w:pPr>
          </w:p>
        </w:tc>
      </w:tr>
      <w:tr w:rsidR="00564D3C" w:rsidRPr="005C0560" w:rsidTr="00127CB5">
        <w:trPr>
          <w:gridAfter w:val="1"/>
          <w:wAfter w:w="34" w:type="dxa"/>
        </w:trPr>
        <w:tc>
          <w:tcPr>
            <w:tcW w:w="1971" w:type="dxa"/>
            <w:gridSpan w:val="2"/>
          </w:tcPr>
          <w:p w:rsidR="00564D3C" w:rsidRPr="005C0560" w:rsidRDefault="00564D3C" w:rsidP="00127CB5">
            <w:pPr>
              <w:spacing w:before="30" w:after="30"/>
              <w:rPr>
                <w:b/>
                <w:color w:val="000000"/>
                <w:sz w:val="20"/>
                <w:szCs w:val="20"/>
              </w:rPr>
            </w:pPr>
          </w:p>
        </w:tc>
        <w:tc>
          <w:tcPr>
            <w:tcW w:w="3942" w:type="dxa"/>
            <w:gridSpan w:val="2"/>
            <w:hideMark/>
          </w:tcPr>
          <w:p w:rsidR="00564D3C" w:rsidRPr="005C0560" w:rsidRDefault="00564D3C" w:rsidP="00127CB5">
            <w:pPr>
              <w:spacing w:before="30" w:after="30"/>
              <w:jc w:val="center"/>
              <w:rPr>
                <w:b/>
                <w:color w:val="000000"/>
                <w:sz w:val="20"/>
                <w:szCs w:val="20"/>
              </w:rPr>
            </w:pPr>
            <w:r w:rsidRPr="005C0560">
              <w:rPr>
                <w:b/>
                <w:color w:val="000000"/>
                <w:sz w:val="20"/>
                <w:szCs w:val="20"/>
              </w:rPr>
              <w:t>Transaction value</w:t>
            </w:r>
          </w:p>
        </w:tc>
        <w:tc>
          <w:tcPr>
            <w:tcW w:w="3942" w:type="dxa"/>
            <w:gridSpan w:val="2"/>
            <w:hideMark/>
          </w:tcPr>
          <w:p w:rsidR="00564D3C" w:rsidRPr="005C0560" w:rsidRDefault="00564D3C" w:rsidP="00127CB5">
            <w:pPr>
              <w:spacing w:before="30" w:after="30"/>
              <w:jc w:val="center"/>
              <w:rPr>
                <w:b/>
                <w:color w:val="000000"/>
                <w:sz w:val="20"/>
                <w:szCs w:val="20"/>
              </w:rPr>
            </w:pPr>
            <w:r w:rsidRPr="005C0560">
              <w:rPr>
                <w:b/>
                <w:color w:val="000000"/>
                <w:sz w:val="20"/>
                <w:szCs w:val="20"/>
              </w:rPr>
              <w:t>Balance as at</w:t>
            </w:r>
          </w:p>
        </w:tc>
      </w:tr>
      <w:tr w:rsidR="00564D3C" w:rsidRPr="005C0560" w:rsidTr="00127CB5">
        <w:trPr>
          <w:gridAfter w:val="1"/>
          <w:wAfter w:w="34" w:type="dxa"/>
        </w:trPr>
        <w:tc>
          <w:tcPr>
            <w:tcW w:w="1971" w:type="dxa"/>
            <w:gridSpan w:val="2"/>
          </w:tcPr>
          <w:p w:rsidR="00564D3C" w:rsidRPr="005C0560" w:rsidRDefault="00564D3C" w:rsidP="00127CB5">
            <w:pPr>
              <w:spacing w:before="30" w:after="30"/>
              <w:rPr>
                <w:b/>
                <w:color w:val="000000"/>
                <w:sz w:val="20"/>
                <w:szCs w:val="20"/>
              </w:rPr>
            </w:pPr>
          </w:p>
        </w:tc>
        <w:tc>
          <w:tcPr>
            <w:tcW w:w="1971" w:type="dxa"/>
            <w:hideMark/>
          </w:tcPr>
          <w:p w:rsidR="00564D3C" w:rsidRPr="005C0560" w:rsidRDefault="00564D3C" w:rsidP="00127CB5">
            <w:pPr>
              <w:spacing w:before="30" w:after="30"/>
              <w:jc w:val="center"/>
              <w:rPr>
                <w:b/>
                <w:color w:val="000000"/>
                <w:sz w:val="20"/>
                <w:szCs w:val="20"/>
              </w:rPr>
            </w:pPr>
            <w:r w:rsidRPr="005C0560">
              <w:rPr>
                <w:b/>
                <w:color w:val="000000"/>
                <w:sz w:val="20"/>
                <w:szCs w:val="20"/>
              </w:rPr>
              <w:t xml:space="preserve"> 201</w:t>
            </w:r>
            <w:r>
              <w:rPr>
                <w:b/>
                <w:color w:val="000000"/>
                <w:sz w:val="20"/>
                <w:szCs w:val="20"/>
              </w:rPr>
              <w:t>9</w:t>
            </w:r>
          </w:p>
          <w:p w:rsidR="00564D3C" w:rsidRPr="005C0560" w:rsidRDefault="00564D3C" w:rsidP="00127CB5">
            <w:pPr>
              <w:spacing w:before="30" w:after="30"/>
              <w:jc w:val="center"/>
              <w:rPr>
                <w:b/>
                <w:color w:val="000000"/>
                <w:sz w:val="20"/>
                <w:szCs w:val="20"/>
              </w:rPr>
            </w:pPr>
            <w:proofErr w:type="spellStart"/>
            <w:r w:rsidRPr="005C0560">
              <w:rPr>
                <w:b/>
                <w:color w:val="000000"/>
                <w:sz w:val="20"/>
                <w:szCs w:val="20"/>
              </w:rPr>
              <w:t>VND</w:t>
            </w:r>
            <w:proofErr w:type="spellEnd"/>
          </w:p>
        </w:tc>
        <w:tc>
          <w:tcPr>
            <w:tcW w:w="1971" w:type="dxa"/>
            <w:hideMark/>
          </w:tcPr>
          <w:p w:rsidR="00564D3C" w:rsidRPr="005C0560" w:rsidRDefault="00564D3C" w:rsidP="00127CB5">
            <w:pPr>
              <w:spacing w:before="30" w:after="30"/>
              <w:jc w:val="center"/>
              <w:rPr>
                <w:b/>
                <w:color w:val="000000"/>
                <w:sz w:val="20"/>
                <w:szCs w:val="20"/>
              </w:rPr>
            </w:pPr>
            <w:r w:rsidRPr="005C0560">
              <w:rPr>
                <w:b/>
                <w:color w:val="000000"/>
                <w:sz w:val="20"/>
                <w:szCs w:val="20"/>
              </w:rPr>
              <w:t xml:space="preserve"> 201</w:t>
            </w:r>
            <w:r>
              <w:rPr>
                <w:b/>
                <w:color w:val="000000"/>
                <w:sz w:val="20"/>
                <w:szCs w:val="20"/>
              </w:rPr>
              <w:t>8</w:t>
            </w:r>
          </w:p>
          <w:p w:rsidR="00564D3C" w:rsidRPr="005C0560" w:rsidRDefault="00564D3C" w:rsidP="00127CB5">
            <w:pPr>
              <w:spacing w:before="30" w:after="30"/>
              <w:jc w:val="center"/>
              <w:rPr>
                <w:b/>
                <w:color w:val="000000"/>
                <w:sz w:val="20"/>
                <w:szCs w:val="20"/>
              </w:rPr>
            </w:pPr>
            <w:proofErr w:type="spellStart"/>
            <w:r w:rsidRPr="005C0560">
              <w:rPr>
                <w:b/>
                <w:color w:val="000000"/>
                <w:sz w:val="20"/>
                <w:szCs w:val="20"/>
              </w:rPr>
              <w:t>VND</w:t>
            </w:r>
            <w:proofErr w:type="spellEnd"/>
          </w:p>
        </w:tc>
        <w:tc>
          <w:tcPr>
            <w:tcW w:w="1971" w:type="dxa"/>
            <w:hideMark/>
          </w:tcPr>
          <w:p w:rsidR="00564D3C" w:rsidRPr="005C0560" w:rsidRDefault="00564D3C" w:rsidP="00127CB5">
            <w:pPr>
              <w:spacing w:before="30" w:after="30"/>
              <w:jc w:val="center"/>
              <w:rPr>
                <w:b/>
                <w:color w:val="000000"/>
                <w:sz w:val="20"/>
                <w:szCs w:val="20"/>
              </w:rPr>
            </w:pPr>
            <w:r>
              <w:rPr>
                <w:b/>
                <w:color w:val="000000"/>
                <w:sz w:val="20"/>
                <w:szCs w:val="20"/>
              </w:rPr>
              <w:t>30/06/2019</w:t>
            </w:r>
          </w:p>
          <w:p w:rsidR="00564D3C" w:rsidRPr="005C0560" w:rsidRDefault="00564D3C" w:rsidP="00127CB5">
            <w:pPr>
              <w:spacing w:before="30" w:after="30"/>
              <w:jc w:val="center"/>
              <w:rPr>
                <w:b/>
                <w:color w:val="000000"/>
                <w:sz w:val="20"/>
                <w:szCs w:val="20"/>
              </w:rPr>
            </w:pPr>
            <w:proofErr w:type="spellStart"/>
            <w:r w:rsidRPr="005C0560">
              <w:rPr>
                <w:b/>
                <w:color w:val="000000"/>
                <w:sz w:val="20"/>
                <w:szCs w:val="20"/>
              </w:rPr>
              <w:t>VND</w:t>
            </w:r>
            <w:proofErr w:type="spellEnd"/>
          </w:p>
        </w:tc>
        <w:tc>
          <w:tcPr>
            <w:tcW w:w="1971" w:type="dxa"/>
            <w:hideMark/>
          </w:tcPr>
          <w:p w:rsidR="00564D3C" w:rsidRPr="005C0560" w:rsidRDefault="00564D3C" w:rsidP="00127CB5">
            <w:pPr>
              <w:spacing w:before="30" w:after="30"/>
              <w:jc w:val="center"/>
              <w:rPr>
                <w:b/>
                <w:color w:val="000000"/>
                <w:sz w:val="20"/>
                <w:szCs w:val="20"/>
              </w:rPr>
            </w:pPr>
            <w:r>
              <w:rPr>
                <w:b/>
                <w:color w:val="000000"/>
                <w:sz w:val="20"/>
                <w:szCs w:val="20"/>
              </w:rPr>
              <w:t>31/12/2018</w:t>
            </w:r>
          </w:p>
          <w:p w:rsidR="00564D3C" w:rsidRPr="005C0560" w:rsidRDefault="00564D3C" w:rsidP="00127CB5">
            <w:pPr>
              <w:spacing w:before="30" w:after="30"/>
              <w:jc w:val="center"/>
              <w:rPr>
                <w:b/>
                <w:color w:val="000000"/>
                <w:sz w:val="20"/>
                <w:szCs w:val="20"/>
              </w:rPr>
            </w:pPr>
            <w:proofErr w:type="spellStart"/>
            <w:r w:rsidRPr="005C0560">
              <w:rPr>
                <w:b/>
                <w:color w:val="000000"/>
                <w:sz w:val="20"/>
                <w:szCs w:val="20"/>
              </w:rPr>
              <w:t>VND</w:t>
            </w:r>
            <w:proofErr w:type="spellEnd"/>
          </w:p>
        </w:tc>
      </w:tr>
      <w:tr w:rsidR="00564D3C" w:rsidRPr="005C0560" w:rsidTr="00127CB5">
        <w:trPr>
          <w:gridAfter w:val="1"/>
          <w:wAfter w:w="34" w:type="dxa"/>
        </w:trPr>
        <w:tc>
          <w:tcPr>
            <w:tcW w:w="9855" w:type="dxa"/>
            <w:gridSpan w:val="6"/>
            <w:hideMark/>
          </w:tcPr>
          <w:p w:rsidR="00564D3C" w:rsidRPr="005C0560" w:rsidRDefault="00564D3C" w:rsidP="00127CB5">
            <w:pPr>
              <w:spacing w:before="30" w:after="30"/>
              <w:rPr>
                <w:b/>
                <w:color w:val="000000"/>
                <w:sz w:val="20"/>
                <w:szCs w:val="20"/>
              </w:rPr>
            </w:pPr>
            <w:r w:rsidRPr="005C0560">
              <w:rPr>
                <w:b/>
                <w:color w:val="000000"/>
                <w:sz w:val="20"/>
                <w:szCs w:val="20"/>
              </w:rPr>
              <w:t>Management Board, Board of General Directors, Supervisory Board</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Salary and bonus</w:t>
            </w:r>
          </w:p>
        </w:tc>
        <w:tc>
          <w:tcPr>
            <w:tcW w:w="1971" w:type="dxa"/>
          </w:tcPr>
          <w:p w:rsidR="00564D3C" w:rsidRPr="005C0560" w:rsidRDefault="00564D3C" w:rsidP="00127CB5">
            <w:pPr>
              <w:spacing w:before="30" w:after="30"/>
              <w:jc w:val="right"/>
              <w:rPr>
                <w:color w:val="000000"/>
                <w:sz w:val="20"/>
                <w:szCs w:val="20"/>
              </w:rPr>
            </w:pPr>
            <w:r>
              <w:rPr>
                <w:color w:val="000000"/>
                <w:sz w:val="20"/>
                <w:szCs w:val="20"/>
              </w:rPr>
              <w:t>2,573</w:t>
            </w:r>
            <w:r w:rsidRPr="00B725D6">
              <w:rPr>
                <w:color w:val="000000"/>
                <w:sz w:val="20"/>
                <w:szCs w:val="20"/>
              </w:rPr>
              <w:t>,000,000</w:t>
            </w:r>
          </w:p>
        </w:tc>
        <w:tc>
          <w:tcPr>
            <w:tcW w:w="1971" w:type="dxa"/>
          </w:tcPr>
          <w:p w:rsidR="00564D3C" w:rsidRPr="005C0560" w:rsidRDefault="00564D3C" w:rsidP="00127CB5">
            <w:pPr>
              <w:spacing w:before="30" w:after="30"/>
              <w:jc w:val="right"/>
              <w:rPr>
                <w:color w:val="000000"/>
                <w:sz w:val="20"/>
                <w:szCs w:val="20"/>
              </w:rPr>
            </w:pPr>
            <w:r>
              <w:rPr>
                <w:color w:val="000000"/>
                <w:sz w:val="20"/>
                <w:szCs w:val="20"/>
              </w:rPr>
              <w:t>12,150,000</w:t>
            </w:r>
            <w:r w:rsidRPr="00B725D6">
              <w:rPr>
                <w:color w:val="000000"/>
                <w:sz w:val="20"/>
                <w:szCs w:val="20"/>
              </w:rPr>
              <w:t>,000</w:t>
            </w:r>
          </w:p>
        </w:tc>
        <w:tc>
          <w:tcPr>
            <w:tcW w:w="1971" w:type="dxa"/>
            <w:hideMark/>
          </w:tcPr>
          <w:p w:rsidR="00564D3C" w:rsidRPr="005C0560" w:rsidRDefault="00564D3C" w:rsidP="00127CB5">
            <w:pPr>
              <w:spacing w:before="30" w:after="30"/>
              <w:jc w:val="right"/>
              <w:rPr>
                <w:color w:val="000000"/>
                <w:sz w:val="20"/>
                <w:szCs w:val="20"/>
              </w:rPr>
            </w:pPr>
            <w:r w:rsidRPr="005C0560">
              <w:rPr>
                <w:color w:val="000000"/>
                <w:sz w:val="20"/>
                <w:szCs w:val="20"/>
              </w:rPr>
              <w:t>-</w:t>
            </w:r>
          </w:p>
        </w:tc>
        <w:tc>
          <w:tcPr>
            <w:tcW w:w="1971" w:type="dxa"/>
            <w:hideMark/>
          </w:tcPr>
          <w:p w:rsidR="00564D3C" w:rsidRPr="005C0560" w:rsidRDefault="00564D3C" w:rsidP="00127CB5">
            <w:pPr>
              <w:spacing w:before="30" w:after="30"/>
              <w:jc w:val="right"/>
              <w:rPr>
                <w:color w:val="000000"/>
                <w:sz w:val="20"/>
                <w:szCs w:val="20"/>
              </w:rPr>
            </w:pPr>
            <w:r w:rsidRPr="005C0560">
              <w:rPr>
                <w:color w:val="000000"/>
                <w:sz w:val="20"/>
                <w:szCs w:val="20"/>
              </w:rPr>
              <w:t>-</w:t>
            </w:r>
          </w:p>
        </w:tc>
      </w:tr>
      <w:tr w:rsidR="00564D3C" w:rsidRPr="005C0560" w:rsidTr="00127CB5">
        <w:trPr>
          <w:gridAfter w:val="1"/>
          <w:wAfter w:w="34" w:type="dxa"/>
        </w:trPr>
        <w:tc>
          <w:tcPr>
            <w:tcW w:w="1971" w:type="dxa"/>
            <w:gridSpan w:val="2"/>
          </w:tcPr>
          <w:p w:rsidR="00564D3C" w:rsidRPr="005C0560" w:rsidRDefault="00564D3C" w:rsidP="00127CB5">
            <w:pPr>
              <w:spacing w:before="30" w:after="30"/>
              <w:rPr>
                <w:color w:val="000000"/>
                <w:sz w:val="20"/>
                <w:szCs w:val="20"/>
              </w:rPr>
            </w:pPr>
          </w:p>
        </w:tc>
        <w:tc>
          <w:tcPr>
            <w:tcW w:w="1971" w:type="dxa"/>
          </w:tcPr>
          <w:p w:rsidR="00564D3C" w:rsidRDefault="00564D3C" w:rsidP="00127CB5">
            <w:pPr>
              <w:spacing w:before="30" w:after="30"/>
              <w:jc w:val="right"/>
              <w:rPr>
                <w:color w:val="000000"/>
                <w:sz w:val="20"/>
                <w:szCs w:val="20"/>
              </w:rPr>
            </w:pPr>
          </w:p>
        </w:tc>
        <w:tc>
          <w:tcPr>
            <w:tcW w:w="1971" w:type="dxa"/>
          </w:tcPr>
          <w:p w:rsidR="00564D3C" w:rsidRDefault="00564D3C" w:rsidP="00127CB5">
            <w:pPr>
              <w:spacing w:before="30" w:after="30"/>
              <w:jc w:val="right"/>
              <w:rPr>
                <w:color w:val="000000"/>
                <w:sz w:val="20"/>
                <w:szCs w:val="20"/>
              </w:rPr>
            </w:pPr>
          </w:p>
        </w:tc>
        <w:tc>
          <w:tcPr>
            <w:tcW w:w="1971" w:type="dxa"/>
          </w:tcPr>
          <w:p w:rsidR="00564D3C" w:rsidRPr="005C0560" w:rsidRDefault="00564D3C" w:rsidP="00127CB5">
            <w:pPr>
              <w:spacing w:before="30" w:after="30"/>
              <w:jc w:val="right"/>
              <w:rPr>
                <w:color w:val="000000"/>
                <w:sz w:val="20"/>
                <w:szCs w:val="20"/>
              </w:rPr>
            </w:pPr>
          </w:p>
        </w:tc>
        <w:tc>
          <w:tcPr>
            <w:tcW w:w="1971" w:type="dxa"/>
          </w:tcPr>
          <w:p w:rsidR="00564D3C" w:rsidRPr="005C0560" w:rsidRDefault="00564D3C" w:rsidP="00127CB5">
            <w:pPr>
              <w:spacing w:before="30" w:after="30"/>
              <w:jc w:val="right"/>
              <w:rPr>
                <w:color w:val="000000"/>
                <w:sz w:val="20"/>
                <w:szCs w:val="20"/>
              </w:rPr>
            </w:pPr>
          </w:p>
        </w:tc>
      </w:tr>
      <w:tr w:rsidR="00564D3C" w:rsidRPr="005C0560" w:rsidTr="00127CB5">
        <w:trPr>
          <w:gridAfter w:val="1"/>
          <w:wAfter w:w="34" w:type="dxa"/>
        </w:trPr>
        <w:tc>
          <w:tcPr>
            <w:tcW w:w="9855" w:type="dxa"/>
            <w:gridSpan w:val="6"/>
            <w:hideMark/>
          </w:tcPr>
          <w:p w:rsidR="00564D3C" w:rsidRPr="005C0560" w:rsidRDefault="00564D3C" w:rsidP="00127CB5">
            <w:pPr>
              <w:spacing w:before="30" w:after="30"/>
              <w:rPr>
                <w:b/>
                <w:color w:val="000000"/>
                <w:sz w:val="20"/>
                <w:szCs w:val="20"/>
              </w:rPr>
            </w:pPr>
            <w:r w:rsidRPr="005C0560">
              <w:rPr>
                <w:b/>
                <w:color w:val="000000"/>
                <w:sz w:val="20"/>
                <w:szCs w:val="20"/>
              </w:rPr>
              <w:t>IPA Investments Corporation</w:t>
            </w:r>
          </w:p>
        </w:tc>
      </w:tr>
      <w:tr w:rsidR="00564D3C" w:rsidRPr="0025551A" w:rsidTr="00127CB5">
        <w:trPr>
          <w:gridAfter w:val="1"/>
          <w:wAfter w:w="34" w:type="dxa"/>
        </w:trPr>
        <w:tc>
          <w:tcPr>
            <w:tcW w:w="1971" w:type="dxa"/>
            <w:gridSpan w:val="2"/>
            <w:hideMark/>
          </w:tcPr>
          <w:p w:rsidR="00564D3C" w:rsidRPr="00252E95" w:rsidRDefault="00564D3C" w:rsidP="00127CB5">
            <w:pPr>
              <w:spacing w:before="30" w:after="30"/>
              <w:rPr>
                <w:color w:val="000000"/>
                <w:sz w:val="20"/>
                <w:szCs w:val="20"/>
              </w:rPr>
            </w:pPr>
            <w:r w:rsidRPr="00252E95">
              <w:rPr>
                <w:color w:val="000000"/>
                <w:sz w:val="20"/>
                <w:szCs w:val="20"/>
              </w:rPr>
              <w:t>Office rental and management cost</w:t>
            </w:r>
          </w:p>
        </w:tc>
        <w:tc>
          <w:tcPr>
            <w:tcW w:w="1971" w:type="dxa"/>
          </w:tcPr>
          <w:p w:rsidR="00564D3C" w:rsidRPr="00252E95" w:rsidRDefault="00564D3C" w:rsidP="00127CB5">
            <w:pPr>
              <w:jc w:val="right"/>
              <w:rPr>
                <w:sz w:val="20"/>
                <w:szCs w:val="20"/>
              </w:rPr>
            </w:pPr>
            <w:r>
              <w:rPr>
                <w:sz w:val="20"/>
                <w:szCs w:val="20"/>
              </w:rPr>
              <w:t>9,005,999,639</w:t>
            </w:r>
          </w:p>
        </w:tc>
        <w:tc>
          <w:tcPr>
            <w:tcW w:w="1971" w:type="dxa"/>
          </w:tcPr>
          <w:p w:rsidR="00564D3C" w:rsidRPr="00252E95" w:rsidRDefault="00564D3C" w:rsidP="00127CB5">
            <w:pPr>
              <w:jc w:val="right"/>
              <w:rPr>
                <w:sz w:val="20"/>
                <w:szCs w:val="20"/>
              </w:rPr>
            </w:pPr>
            <w:r>
              <w:rPr>
                <w:sz w:val="20"/>
                <w:szCs w:val="20"/>
              </w:rPr>
              <w:t>4,724,456,409</w:t>
            </w:r>
          </w:p>
        </w:tc>
        <w:tc>
          <w:tcPr>
            <w:tcW w:w="1971" w:type="dxa"/>
            <w:hideMark/>
          </w:tcPr>
          <w:p w:rsidR="00564D3C" w:rsidRPr="00252E95" w:rsidRDefault="00564D3C" w:rsidP="00127CB5">
            <w:pPr>
              <w:spacing w:before="30" w:after="30"/>
              <w:jc w:val="right"/>
              <w:rPr>
                <w:color w:val="000000"/>
                <w:sz w:val="20"/>
                <w:szCs w:val="20"/>
              </w:rPr>
            </w:pPr>
            <w:r w:rsidRPr="00252E95">
              <w:rPr>
                <w:color w:val="000000"/>
                <w:sz w:val="20"/>
                <w:szCs w:val="20"/>
              </w:rPr>
              <w:t>-</w:t>
            </w:r>
          </w:p>
        </w:tc>
        <w:tc>
          <w:tcPr>
            <w:tcW w:w="1971" w:type="dxa"/>
            <w:hideMark/>
          </w:tcPr>
          <w:p w:rsidR="00564D3C" w:rsidRPr="00252E95" w:rsidRDefault="00564D3C" w:rsidP="00127CB5">
            <w:pPr>
              <w:spacing w:before="30" w:after="30"/>
              <w:jc w:val="right"/>
              <w:rPr>
                <w:color w:val="000000"/>
                <w:sz w:val="20"/>
                <w:szCs w:val="20"/>
              </w:rPr>
            </w:pPr>
            <w:r w:rsidRPr="00252E95">
              <w:rPr>
                <w:color w:val="000000"/>
                <w:sz w:val="20"/>
                <w:szCs w:val="20"/>
              </w:rPr>
              <w:t>-</w:t>
            </w:r>
          </w:p>
        </w:tc>
      </w:tr>
      <w:tr w:rsidR="00564D3C" w:rsidRPr="0025551A" w:rsidTr="00127CB5">
        <w:trPr>
          <w:gridAfter w:val="1"/>
          <w:wAfter w:w="34" w:type="dxa"/>
        </w:trPr>
        <w:tc>
          <w:tcPr>
            <w:tcW w:w="1971" w:type="dxa"/>
            <w:gridSpan w:val="2"/>
          </w:tcPr>
          <w:p w:rsidR="00564D3C" w:rsidRPr="00252E95" w:rsidRDefault="00564D3C" w:rsidP="00127CB5">
            <w:pPr>
              <w:spacing w:before="30" w:after="30"/>
              <w:rPr>
                <w:color w:val="000000"/>
                <w:sz w:val="20"/>
                <w:szCs w:val="20"/>
              </w:rPr>
            </w:pPr>
          </w:p>
        </w:tc>
        <w:tc>
          <w:tcPr>
            <w:tcW w:w="1971" w:type="dxa"/>
          </w:tcPr>
          <w:p w:rsidR="00564D3C" w:rsidRDefault="00564D3C" w:rsidP="00127CB5">
            <w:pPr>
              <w:jc w:val="right"/>
              <w:rPr>
                <w:sz w:val="20"/>
                <w:szCs w:val="20"/>
              </w:rPr>
            </w:pPr>
          </w:p>
        </w:tc>
        <w:tc>
          <w:tcPr>
            <w:tcW w:w="1971" w:type="dxa"/>
          </w:tcPr>
          <w:p w:rsidR="00564D3C" w:rsidRDefault="00564D3C" w:rsidP="00127CB5">
            <w:pPr>
              <w:jc w:val="right"/>
              <w:rPr>
                <w:sz w:val="20"/>
                <w:szCs w:val="20"/>
              </w:rPr>
            </w:pPr>
          </w:p>
        </w:tc>
        <w:tc>
          <w:tcPr>
            <w:tcW w:w="1971" w:type="dxa"/>
          </w:tcPr>
          <w:p w:rsidR="00564D3C" w:rsidRPr="00252E95" w:rsidRDefault="00564D3C" w:rsidP="00127CB5">
            <w:pPr>
              <w:spacing w:before="30" w:after="30"/>
              <w:jc w:val="right"/>
              <w:rPr>
                <w:color w:val="000000"/>
                <w:sz w:val="20"/>
                <w:szCs w:val="20"/>
              </w:rPr>
            </w:pPr>
          </w:p>
        </w:tc>
        <w:tc>
          <w:tcPr>
            <w:tcW w:w="1971" w:type="dxa"/>
          </w:tcPr>
          <w:p w:rsidR="00564D3C" w:rsidRPr="00252E95" w:rsidRDefault="00564D3C" w:rsidP="00127CB5">
            <w:pPr>
              <w:spacing w:before="30" w:after="30"/>
              <w:jc w:val="right"/>
              <w:rPr>
                <w:color w:val="000000"/>
                <w:sz w:val="20"/>
                <w:szCs w:val="20"/>
              </w:rPr>
            </w:pPr>
          </w:p>
        </w:tc>
      </w:tr>
      <w:tr w:rsidR="00564D3C" w:rsidRPr="005C0560" w:rsidTr="00127CB5">
        <w:trPr>
          <w:gridAfter w:val="1"/>
          <w:wAfter w:w="34" w:type="dxa"/>
        </w:trPr>
        <w:tc>
          <w:tcPr>
            <w:tcW w:w="9855" w:type="dxa"/>
            <w:gridSpan w:val="6"/>
            <w:hideMark/>
          </w:tcPr>
          <w:p w:rsidR="00564D3C" w:rsidRPr="005C0560" w:rsidRDefault="00564D3C" w:rsidP="00127CB5">
            <w:pPr>
              <w:spacing w:before="30" w:after="30"/>
              <w:rPr>
                <w:b/>
                <w:color w:val="000000"/>
                <w:sz w:val="20"/>
                <w:szCs w:val="20"/>
              </w:rPr>
            </w:pPr>
            <w:r w:rsidRPr="005C0560">
              <w:rPr>
                <w:b/>
                <w:color w:val="000000"/>
                <w:sz w:val="20"/>
                <w:szCs w:val="20"/>
              </w:rPr>
              <w:t>IPA Securities Investment Fund Management Co. Ltd</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Capital contribution</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50,000,000,000</w:t>
            </w:r>
          </w:p>
        </w:tc>
        <w:tc>
          <w:tcPr>
            <w:tcW w:w="1971" w:type="dxa"/>
            <w:vAlign w:val="center"/>
          </w:tcPr>
          <w:p w:rsidR="00564D3C" w:rsidRPr="003949C1" w:rsidRDefault="00564D3C" w:rsidP="00127CB5">
            <w:pPr>
              <w:spacing w:before="30" w:after="30"/>
              <w:jc w:val="right"/>
              <w:rPr>
                <w:iCs/>
                <w:sz w:val="20"/>
                <w:szCs w:val="20"/>
              </w:rPr>
            </w:pP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100,000,000,000</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50,000,000,000</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Account for securities transaction</w:t>
            </w:r>
          </w:p>
        </w:tc>
        <w:tc>
          <w:tcPr>
            <w:tcW w:w="1971" w:type="dxa"/>
            <w:vAlign w:val="center"/>
          </w:tcPr>
          <w:p w:rsidR="00564D3C" w:rsidRPr="003949C1" w:rsidRDefault="00564D3C" w:rsidP="00127CB5">
            <w:pPr>
              <w:spacing w:before="30" w:after="30"/>
              <w:jc w:val="right"/>
              <w:rPr>
                <w:iCs/>
                <w:sz w:val="20"/>
                <w:szCs w:val="20"/>
              </w:rPr>
            </w:pPr>
          </w:p>
        </w:tc>
        <w:tc>
          <w:tcPr>
            <w:tcW w:w="1971" w:type="dxa"/>
            <w:vAlign w:val="center"/>
          </w:tcPr>
          <w:p w:rsidR="00564D3C" w:rsidRPr="003949C1" w:rsidRDefault="00564D3C" w:rsidP="00127CB5">
            <w:pPr>
              <w:spacing w:before="30" w:after="30"/>
              <w:jc w:val="right"/>
              <w:rPr>
                <w:iCs/>
                <w:sz w:val="20"/>
                <w:szCs w:val="20"/>
              </w:rPr>
            </w:pP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2,606,433,767</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3,095,835.591</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Portfolio - cost</w:t>
            </w:r>
          </w:p>
        </w:tc>
        <w:tc>
          <w:tcPr>
            <w:tcW w:w="1971" w:type="dxa"/>
            <w:vAlign w:val="center"/>
          </w:tcPr>
          <w:p w:rsidR="00564D3C" w:rsidRPr="003949C1" w:rsidRDefault="00564D3C" w:rsidP="00127CB5">
            <w:pPr>
              <w:spacing w:before="30" w:after="30"/>
              <w:jc w:val="right"/>
              <w:rPr>
                <w:iCs/>
                <w:sz w:val="20"/>
                <w:szCs w:val="20"/>
              </w:rPr>
            </w:pPr>
          </w:p>
        </w:tc>
        <w:tc>
          <w:tcPr>
            <w:tcW w:w="1971" w:type="dxa"/>
            <w:vAlign w:val="center"/>
          </w:tcPr>
          <w:p w:rsidR="00564D3C" w:rsidRPr="003949C1" w:rsidRDefault="00564D3C" w:rsidP="00127CB5">
            <w:pPr>
              <w:spacing w:before="30" w:after="30"/>
              <w:jc w:val="right"/>
              <w:rPr>
                <w:iCs/>
                <w:sz w:val="20"/>
                <w:szCs w:val="20"/>
              </w:rPr>
            </w:pP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502,085,026,383</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469,666.447.043</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Portfolio management fee</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2,128,134,870</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2,143,858,737</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430,772,221</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Other revenue fee</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219,449,708</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323,419,911</w:t>
            </w:r>
          </w:p>
        </w:tc>
        <w:tc>
          <w:tcPr>
            <w:tcW w:w="1971" w:type="dxa"/>
            <w:vAlign w:val="center"/>
          </w:tcPr>
          <w:p w:rsidR="00564D3C" w:rsidRPr="003949C1" w:rsidRDefault="00564D3C" w:rsidP="00127CB5">
            <w:pPr>
              <w:spacing w:before="30" w:after="30"/>
              <w:jc w:val="right"/>
              <w:rPr>
                <w:iCs/>
                <w:sz w:val="20"/>
                <w:szCs w:val="20"/>
              </w:rPr>
            </w:pPr>
          </w:p>
        </w:tc>
        <w:tc>
          <w:tcPr>
            <w:tcW w:w="1971" w:type="dxa"/>
            <w:vAlign w:val="center"/>
          </w:tcPr>
          <w:p w:rsidR="00564D3C" w:rsidRPr="003949C1" w:rsidRDefault="00564D3C" w:rsidP="00127CB5">
            <w:pPr>
              <w:spacing w:before="30" w:after="30"/>
              <w:jc w:val="right"/>
              <w:rPr>
                <w:iCs/>
                <w:sz w:val="20"/>
                <w:szCs w:val="20"/>
              </w:rPr>
            </w:pP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Paying interest of non-term deposit</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11,053,251</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4,696,190</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w:t>
            </w:r>
          </w:p>
        </w:tc>
        <w:tc>
          <w:tcPr>
            <w:tcW w:w="1971" w:type="dxa"/>
            <w:vAlign w:val="center"/>
          </w:tcPr>
          <w:p w:rsidR="00564D3C" w:rsidRPr="003949C1" w:rsidRDefault="00564D3C" w:rsidP="00127CB5">
            <w:pPr>
              <w:spacing w:before="30" w:after="30"/>
              <w:jc w:val="right"/>
              <w:rPr>
                <w:iCs/>
                <w:sz w:val="20"/>
                <w:szCs w:val="20"/>
              </w:rPr>
            </w:pPr>
            <w:r w:rsidRPr="003949C1">
              <w:rPr>
                <w:iCs/>
                <w:sz w:val="20"/>
                <w:szCs w:val="20"/>
              </w:rPr>
              <w:t>-</w:t>
            </w:r>
          </w:p>
        </w:tc>
      </w:tr>
      <w:tr w:rsidR="00564D3C" w:rsidRPr="005C0560" w:rsidTr="00127CB5">
        <w:trPr>
          <w:gridAfter w:val="1"/>
          <w:wAfter w:w="34" w:type="dxa"/>
        </w:trPr>
        <w:tc>
          <w:tcPr>
            <w:tcW w:w="1971" w:type="dxa"/>
            <w:gridSpan w:val="2"/>
          </w:tcPr>
          <w:p w:rsidR="00564D3C" w:rsidRPr="005C0560" w:rsidRDefault="00564D3C" w:rsidP="00127CB5">
            <w:pPr>
              <w:spacing w:before="30" w:after="30"/>
              <w:rPr>
                <w:color w:val="000000"/>
                <w:sz w:val="20"/>
                <w:szCs w:val="20"/>
              </w:rPr>
            </w:pPr>
          </w:p>
        </w:tc>
        <w:tc>
          <w:tcPr>
            <w:tcW w:w="1971" w:type="dxa"/>
            <w:vAlign w:val="center"/>
          </w:tcPr>
          <w:p w:rsidR="00564D3C" w:rsidRPr="003949C1" w:rsidRDefault="00564D3C" w:rsidP="00127CB5">
            <w:pPr>
              <w:spacing w:before="30" w:after="30"/>
              <w:jc w:val="right"/>
              <w:rPr>
                <w:iCs/>
                <w:sz w:val="20"/>
                <w:szCs w:val="20"/>
              </w:rPr>
            </w:pPr>
          </w:p>
        </w:tc>
        <w:tc>
          <w:tcPr>
            <w:tcW w:w="1971" w:type="dxa"/>
            <w:vAlign w:val="center"/>
          </w:tcPr>
          <w:p w:rsidR="00564D3C" w:rsidRPr="003949C1" w:rsidRDefault="00564D3C" w:rsidP="00127CB5">
            <w:pPr>
              <w:spacing w:before="30" w:after="30"/>
              <w:jc w:val="right"/>
              <w:rPr>
                <w:iCs/>
                <w:sz w:val="20"/>
                <w:szCs w:val="20"/>
              </w:rPr>
            </w:pPr>
          </w:p>
        </w:tc>
        <w:tc>
          <w:tcPr>
            <w:tcW w:w="1971" w:type="dxa"/>
            <w:vAlign w:val="center"/>
          </w:tcPr>
          <w:p w:rsidR="00564D3C" w:rsidRPr="003949C1" w:rsidRDefault="00564D3C" w:rsidP="00127CB5">
            <w:pPr>
              <w:spacing w:before="30" w:after="30"/>
              <w:jc w:val="right"/>
              <w:rPr>
                <w:iCs/>
                <w:sz w:val="20"/>
                <w:szCs w:val="20"/>
              </w:rPr>
            </w:pPr>
          </w:p>
        </w:tc>
        <w:tc>
          <w:tcPr>
            <w:tcW w:w="1971" w:type="dxa"/>
            <w:vAlign w:val="center"/>
          </w:tcPr>
          <w:p w:rsidR="00564D3C" w:rsidRPr="003949C1" w:rsidRDefault="00564D3C" w:rsidP="00127CB5">
            <w:pPr>
              <w:spacing w:before="30" w:after="30"/>
              <w:jc w:val="right"/>
              <w:rPr>
                <w:iCs/>
                <w:sz w:val="20"/>
                <w:szCs w:val="20"/>
              </w:rPr>
            </w:pPr>
          </w:p>
        </w:tc>
      </w:tr>
      <w:tr w:rsidR="00564D3C" w:rsidRPr="005C0560" w:rsidTr="00127CB5">
        <w:trPr>
          <w:gridAfter w:val="1"/>
          <w:wAfter w:w="34" w:type="dxa"/>
        </w:trPr>
        <w:tc>
          <w:tcPr>
            <w:tcW w:w="9855" w:type="dxa"/>
            <w:gridSpan w:val="6"/>
            <w:hideMark/>
          </w:tcPr>
          <w:p w:rsidR="00564D3C" w:rsidRPr="005C0560" w:rsidRDefault="00564D3C" w:rsidP="00127CB5">
            <w:pPr>
              <w:spacing w:before="30" w:after="30"/>
              <w:rPr>
                <w:b/>
                <w:color w:val="000000"/>
                <w:sz w:val="20"/>
                <w:szCs w:val="20"/>
              </w:rPr>
            </w:pPr>
            <w:proofErr w:type="spellStart"/>
            <w:r w:rsidRPr="005C0560">
              <w:rPr>
                <w:b/>
                <w:color w:val="000000"/>
                <w:sz w:val="20"/>
                <w:szCs w:val="20"/>
              </w:rPr>
              <w:t>HOMEDIRECT</w:t>
            </w:r>
            <w:proofErr w:type="spellEnd"/>
            <w:r w:rsidRPr="005C0560">
              <w:rPr>
                <w:b/>
                <w:color w:val="000000"/>
                <w:sz w:val="20"/>
                <w:szCs w:val="20"/>
              </w:rPr>
              <w:t xml:space="preserve"> Service </w:t>
            </w:r>
            <w:proofErr w:type="spellStart"/>
            <w:r w:rsidRPr="005C0560">
              <w:rPr>
                <w:b/>
                <w:color w:val="000000"/>
                <w:sz w:val="20"/>
                <w:szCs w:val="20"/>
              </w:rPr>
              <w:t>JSC</w:t>
            </w:r>
            <w:proofErr w:type="spellEnd"/>
            <w:r w:rsidRPr="005C0560">
              <w:rPr>
                <w:b/>
                <w:color w:val="000000"/>
                <w:sz w:val="20"/>
                <w:szCs w:val="20"/>
              </w:rPr>
              <w:t>.</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 xml:space="preserve">Capital contribution </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7,500,000,000</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7,500,000,000</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Account for securities transaction</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49,847,887</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2,720,969,302</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Other revenue</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6,999,439</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Paying interest for non-term deposit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204,759</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13,479,801</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r>
      <w:tr w:rsidR="00564D3C" w:rsidRPr="005C0560" w:rsidTr="00127CB5">
        <w:trPr>
          <w:gridAfter w:val="1"/>
          <w:wAfter w:w="34" w:type="dxa"/>
        </w:trPr>
        <w:tc>
          <w:tcPr>
            <w:tcW w:w="1971" w:type="dxa"/>
            <w:gridSpan w:val="2"/>
          </w:tcPr>
          <w:p w:rsidR="00564D3C" w:rsidRPr="005C0560" w:rsidRDefault="00564D3C" w:rsidP="00127CB5">
            <w:pPr>
              <w:spacing w:before="30" w:after="30"/>
              <w:rPr>
                <w:color w:val="000000"/>
                <w:sz w:val="20"/>
                <w:szCs w:val="20"/>
              </w:rPr>
            </w:pPr>
          </w:p>
        </w:tc>
        <w:tc>
          <w:tcPr>
            <w:tcW w:w="1971" w:type="dxa"/>
            <w:vAlign w:val="center"/>
          </w:tcPr>
          <w:p w:rsidR="00564D3C" w:rsidRDefault="00564D3C" w:rsidP="00127CB5">
            <w:pPr>
              <w:spacing w:before="30" w:after="30"/>
              <w:jc w:val="right"/>
              <w:rPr>
                <w:color w:val="000000"/>
                <w:sz w:val="20"/>
                <w:szCs w:val="20"/>
              </w:rPr>
            </w:pPr>
          </w:p>
        </w:tc>
        <w:tc>
          <w:tcPr>
            <w:tcW w:w="1971" w:type="dxa"/>
            <w:vAlign w:val="center"/>
          </w:tcPr>
          <w:p w:rsidR="00564D3C" w:rsidRDefault="00564D3C" w:rsidP="00127CB5">
            <w:pPr>
              <w:spacing w:before="30" w:after="30"/>
              <w:jc w:val="right"/>
              <w:rPr>
                <w:color w:val="000000"/>
                <w:sz w:val="20"/>
                <w:szCs w:val="20"/>
              </w:rPr>
            </w:pPr>
          </w:p>
        </w:tc>
        <w:tc>
          <w:tcPr>
            <w:tcW w:w="1971" w:type="dxa"/>
            <w:vAlign w:val="center"/>
          </w:tcPr>
          <w:p w:rsidR="00564D3C" w:rsidRDefault="00564D3C" w:rsidP="00127CB5">
            <w:pPr>
              <w:spacing w:before="30" w:after="30"/>
              <w:jc w:val="right"/>
              <w:rPr>
                <w:color w:val="000000"/>
                <w:sz w:val="20"/>
                <w:szCs w:val="20"/>
              </w:rPr>
            </w:pPr>
          </w:p>
        </w:tc>
        <w:tc>
          <w:tcPr>
            <w:tcW w:w="1971" w:type="dxa"/>
            <w:vAlign w:val="center"/>
          </w:tcPr>
          <w:p w:rsidR="00564D3C" w:rsidRDefault="00564D3C" w:rsidP="00127CB5">
            <w:pPr>
              <w:spacing w:before="30" w:after="30"/>
              <w:jc w:val="right"/>
              <w:rPr>
                <w:color w:val="000000"/>
                <w:sz w:val="20"/>
                <w:szCs w:val="20"/>
              </w:rPr>
            </w:pPr>
          </w:p>
        </w:tc>
      </w:tr>
      <w:tr w:rsidR="00564D3C" w:rsidRPr="005C0560" w:rsidTr="00127CB5">
        <w:trPr>
          <w:gridAfter w:val="1"/>
          <w:wAfter w:w="34" w:type="dxa"/>
        </w:trPr>
        <w:tc>
          <w:tcPr>
            <w:tcW w:w="9855" w:type="dxa"/>
            <w:gridSpan w:val="6"/>
            <w:hideMark/>
          </w:tcPr>
          <w:p w:rsidR="00564D3C" w:rsidRPr="005C0560" w:rsidRDefault="00564D3C" w:rsidP="00127CB5">
            <w:pPr>
              <w:spacing w:before="30" w:after="30"/>
              <w:rPr>
                <w:b/>
                <w:color w:val="000000"/>
                <w:sz w:val="20"/>
                <w:szCs w:val="20"/>
              </w:rPr>
            </w:pPr>
            <w:r w:rsidRPr="005C0560">
              <w:rPr>
                <w:b/>
                <w:color w:val="000000"/>
                <w:sz w:val="20"/>
                <w:szCs w:val="20"/>
              </w:rPr>
              <w:t>IPA Financial Co. Ltd</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Receiving capital contribution</w:t>
            </w:r>
          </w:p>
        </w:tc>
        <w:tc>
          <w:tcPr>
            <w:tcW w:w="1971" w:type="dxa"/>
            <w:vAlign w:val="center"/>
          </w:tcPr>
          <w:p w:rsidR="00564D3C" w:rsidRPr="005C0560" w:rsidRDefault="00564D3C" w:rsidP="00127CB5">
            <w:pPr>
              <w:spacing w:before="30" w:after="30"/>
              <w:jc w:val="right"/>
              <w:rPr>
                <w:color w:val="000000"/>
                <w:sz w:val="20"/>
                <w:szCs w:val="20"/>
              </w:rPr>
            </w:pPr>
          </w:p>
        </w:tc>
        <w:tc>
          <w:tcPr>
            <w:tcW w:w="1971" w:type="dxa"/>
            <w:vAlign w:val="center"/>
          </w:tcPr>
          <w:p w:rsidR="00564D3C" w:rsidRPr="005C0560" w:rsidRDefault="00564D3C" w:rsidP="00127CB5">
            <w:pPr>
              <w:spacing w:before="30" w:after="30"/>
              <w:jc w:val="right"/>
              <w:rPr>
                <w:color w:val="000000"/>
                <w:sz w:val="20"/>
                <w:szCs w:val="20"/>
              </w:rPr>
            </w:pPr>
          </w:p>
        </w:tc>
        <w:tc>
          <w:tcPr>
            <w:tcW w:w="1971" w:type="dxa"/>
            <w:vAlign w:val="center"/>
          </w:tcPr>
          <w:p w:rsidR="00564D3C" w:rsidRPr="005C0560" w:rsidRDefault="00564D3C" w:rsidP="00127CB5">
            <w:pPr>
              <w:spacing w:before="30" w:after="30"/>
              <w:jc w:val="right"/>
              <w:rPr>
                <w:color w:val="000000"/>
                <w:sz w:val="20"/>
                <w:szCs w:val="20"/>
              </w:rPr>
            </w:pPr>
            <w:r w:rsidRPr="001667EB">
              <w:rPr>
                <w:color w:val="000000"/>
                <w:sz w:val="20"/>
                <w:szCs w:val="20"/>
              </w:rPr>
              <w:t>561,883,540,000</w:t>
            </w:r>
          </w:p>
        </w:tc>
        <w:tc>
          <w:tcPr>
            <w:tcW w:w="1971" w:type="dxa"/>
            <w:vAlign w:val="center"/>
          </w:tcPr>
          <w:p w:rsidR="00564D3C" w:rsidRPr="005C0560" w:rsidRDefault="00564D3C" w:rsidP="00127CB5">
            <w:pPr>
              <w:spacing w:before="30" w:after="30"/>
              <w:jc w:val="right"/>
              <w:rPr>
                <w:color w:val="000000"/>
                <w:sz w:val="20"/>
                <w:szCs w:val="20"/>
              </w:rPr>
            </w:pPr>
            <w:r w:rsidRPr="001667EB">
              <w:rPr>
                <w:color w:val="000000"/>
                <w:sz w:val="20"/>
                <w:szCs w:val="20"/>
              </w:rPr>
              <w:t>392,011,780,000</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Account of securities transaction</w:t>
            </w:r>
          </w:p>
        </w:tc>
        <w:tc>
          <w:tcPr>
            <w:tcW w:w="1971" w:type="dxa"/>
            <w:vAlign w:val="center"/>
          </w:tcPr>
          <w:p w:rsidR="00564D3C" w:rsidRPr="005C0560" w:rsidRDefault="00564D3C" w:rsidP="00127CB5">
            <w:pPr>
              <w:spacing w:before="30" w:after="30"/>
              <w:jc w:val="right"/>
              <w:rPr>
                <w:color w:val="000000"/>
                <w:sz w:val="20"/>
                <w:szCs w:val="20"/>
              </w:rPr>
            </w:pPr>
          </w:p>
        </w:tc>
        <w:tc>
          <w:tcPr>
            <w:tcW w:w="1971" w:type="dxa"/>
            <w:vAlign w:val="center"/>
          </w:tcPr>
          <w:p w:rsidR="00564D3C" w:rsidRPr="005C0560" w:rsidRDefault="00564D3C" w:rsidP="00127CB5">
            <w:pPr>
              <w:spacing w:before="30" w:after="30"/>
              <w:jc w:val="right"/>
              <w:rPr>
                <w:color w:val="000000"/>
                <w:sz w:val="20"/>
                <w:szCs w:val="20"/>
              </w:rPr>
            </w:pP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2,878,311,860</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1,933,764</w:t>
            </w:r>
          </w:p>
        </w:tc>
      </w:tr>
      <w:tr w:rsidR="00564D3C" w:rsidRPr="005C0560" w:rsidTr="00127CB5">
        <w:trPr>
          <w:gridAfter w:val="1"/>
          <w:wAfter w:w="34" w:type="dxa"/>
        </w:trPr>
        <w:tc>
          <w:tcPr>
            <w:tcW w:w="1971" w:type="dxa"/>
            <w:gridSpan w:val="2"/>
          </w:tcPr>
          <w:p w:rsidR="00564D3C" w:rsidRPr="005C0560" w:rsidRDefault="00564D3C" w:rsidP="00127CB5">
            <w:pPr>
              <w:spacing w:before="30" w:after="30"/>
              <w:rPr>
                <w:color w:val="000000"/>
                <w:sz w:val="20"/>
                <w:szCs w:val="20"/>
              </w:rPr>
            </w:pPr>
            <w:r>
              <w:rPr>
                <w:color w:val="000000"/>
                <w:sz w:val="20"/>
                <w:szCs w:val="20"/>
              </w:rPr>
              <w:t>Other receivables</w:t>
            </w:r>
          </w:p>
        </w:tc>
        <w:tc>
          <w:tcPr>
            <w:tcW w:w="1971" w:type="dxa"/>
            <w:vAlign w:val="center"/>
          </w:tcPr>
          <w:p w:rsidR="00564D3C" w:rsidRPr="005C0560" w:rsidRDefault="00564D3C" w:rsidP="00127CB5">
            <w:pPr>
              <w:spacing w:before="30" w:after="30"/>
              <w:jc w:val="right"/>
              <w:rPr>
                <w:color w:val="000000"/>
                <w:sz w:val="20"/>
                <w:szCs w:val="20"/>
              </w:rPr>
            </w:pPr>
          </w:p>
        </w:tc>
        <w:tc>
          <w:tcPr>
            <w:tcW w:w="1971" w:type="dxa"/>
            <w:vAlign w:val="center"/>
          </w:tcPr>
          <w:p w:rsidR="00564D3C" w:rsidRPr="005C0560" w:rsidRDefault="00564D3C" w:rsidP="00127CB5">
            <w:pPr>
              <w:spacing w:before="30" w:after="30"/>
              <w:jc w:val="right"/>
              <w:rPr>
                <w:color w:val="000000"/>
                <w:sz w:val="20"/>
                <w:szCs w:val="20"/>
              </w:rPr>
            </w:pP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Revenue cost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14,040,061</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14,106,832</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w:t>
            </w:r>
          </w:p>
        </w:tc>
      </w:tr>
      <w:tr w:rsidR="00564D3C" w:rsidRPr="005C0560" w:rsidTr="00127CB5">
        <w:trPr>
          <w:gridAfter w:val="1"/>
          <w:wAfter w:w="34" w:type="dxa"/>
        </w:trPr>
        <w:tc>
          <w:tcPr>
            <w:tcW w:w="1971" w:type="dxa"/>
            <w:gridSpan w:val="2"/>
            <w:hideMark/>
          </w:tcPr>
          <w:p w:rsidR="00564D3C" w:rsidRPr="005C0560" w:rsidRDefault="00564D3C" w:rsidP="00127CB5">
            <w:pPr>
              <w:spacing w:before="30" w:after="30"/>
              <w:rPr>
                <w:color w:val="000000"/>
                <w:sz w:val="20"/>
                <w:szCs w:val="20"/>
              </w:rPr>
            </w:pPr>
            <w:r w:rsidRPr="005C0560">
              <w:rPr>
                <w:color w:val="000000"/>
                <w:sz w:val="20"/>
                <w:szCs w:val="20"/>
              </w:rPr>
              <w:t>Paying interest of non-term deposit</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165,620</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1,470,485</w:t>
            </w:r>
          </w:p>
        </w:tc>
        <w:tc>
          <w:tcPr>
            <w:tcW w:w="1971" w:type="dxa"/>
            <w:vAlign w:val="center"/>
          </w:tcPr>
          <w:p w:rsidR="00564D3C" w:rsidRPr="005C0560" w:rsidRDefault="00564D3C" w:rsidP="00127CB5">
            <w:pPr>
              <w:spacing w:before="30" w:after="30"/>
              <w:jc w:val="right"/>
              <w:rPr>
                <w:color w:val="000000"/>
                <w:sz w:val="20"/>
                <w:szCs w:val="20"/>
              </w:rPr>
            </w:pPr>
          </w:p>
        </w:tc>
        <w:tc>
          <w:tcPr>
            <w:tcW w:w="1971" w:type="dxa"/>
            <w:vAlign w:val="center"/>
          </w:tcPr>
          <w:p w:rsidR="00564D3C" w:rsidRPr="005C0560" w:rsidRDefault="00564D3C" w:rsidP="00127CB5">
            <w:pPr>
              <w:spacing w:before="30" w:after="30"/>
              <w:jc w:val="right"/>
              <w:rPr>
                <w:color w:val="000000"/>
                <w:sz w:val="20"/>
                <w:szCs w:val="20"/>
              </w:rPr>
            </w:pPr>
          </w:p>
        </w:tc>
      </w:tr>
      <w:tr w:rsidR="00564D3C" w:rsidRPr="005C0560" w:rsidTr="00127CB5">
        <w:trPr>
          <w:gridAfter w:val="1"/>
          <w:wAfter w:w="34" w:type="dxa"/>
        </w:trPr>
        <w:tc>
          <w:tcPr>
            <w:tcW w:w="1971" w:type="dxa"/>
            <w:gridSpan w:val="2"/>
          </w:tcPr>
          <w:p w:rsidR="00564D3C" w:rsidRPr="005C0560" w:rsidRDefault="00564D3C" w:rsidP="00127CB5">
            <w:pPr>
              <w:spacing w:before="30" w:after="30"/>
              <w:rPr>
                <w:color w:val="000000"/>
                <w:sz w:val="20"/>
                <w:szCs w:val="20"/>
              </w:rPr>
            </w:pPr>
            <w:r>
              <w:rPr>
                <w:color w:val="000000"/>
                <w:sz w:val="20"/>
                <w:szCs w:val="20"/>
              </w:rPr>
              <w:t xml:space="preserve">Received </w:t>
            </w:r>
            <w:proofErr w:type="spellStart"/>
            <w:r>
              <w:rPr>
                <w:color w:val="000000"/>
                <w:sz w:val="20"/>
                <w:szCs w:val="20"/>
              </w:rPr>
              <w:t>VND</w:t>
            </w:r>
            <w:proofErr w:type="spellEnd"/>
            <w:r>
              <w:rPr>
                <w:color w:val="000000"/>
                <w:sz w:val="20"/>
                <w:szCs w:val="20"/>
              </w:rPr>
              <w:t xml:space="preserve"> dividend </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28,094,177,000</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56,188,354,000</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132,160,550,000</w:t>
            </w:r>
          </w:p>
        </w:tc>
        <w:tc>
          <w:tcPr>
            <w:tcW w:w="1971" w:type="dxa"/>
            <w:vAlign w:val="center"/>
          </w:tcPr>
          <w:p w:rsidR="00564D3C" w:rsidRPr="005C0560" w:rsidRDefault="00564D3C" w:rsidP="00127CB5">
            <w:pPr>
              <w:spacing w:before="30" w:after="30"/>
              <w:jc w:val="right"/>
              <w:rPr>
                <w:color w:val="000000"/>
                <w:sz w:val="20"/>
                <w:szCs w:val="20"/>
              </w:rPr>
            </w:pPr>
            <w:r>
              <w:rPr>
                <w:color w:val="000000"/>
                <w:sz w:val="20"/>
                <w:szCs w:val="20"/>
              </w:rPr>
              <w:t>150,160,550,000</w:t>
            </w:r>
          </w:p>
        </w:tc>
      </w:tr>
    </w:tbl>
    <w:p w:rsidR="00564D3C" w:rsidRDefault="00564D3C" w:rsidP="00564D3C">
      <w:pPr>
        <w:jc w:val="both"/>
        <w:sectPr w:rsidR="00564D3C">
          <w:headerReference w:type="default" r:id="rId21"/>
          <w:pgSz w:w="11907" w:h="16840"/>
          <w:pgMar w:top="1134" w:right="1134" w:bottom="1134" w:left="1134" w:header="720" w:footer="720" w:gutter="0"/>
          <w:cols w:space="720"/>
        </w:sectPr>
      </w:pPr>
    </w:p>
    <w:p w:rsidR="00564D3C" w:rsidRPr="0062312E" w:rsidRDefault="00564D3C" w:rsidP="00564D3C">
      <w:pPr>
        <w:jc w:val="both"/>
      </w:pPr>
    </w:p>
    <w:tbl>
      <w:tblPr>
        <w:tblW w:w="9754" w:type="dxa"/>
        <w:tblLayout w:type="fixed"/>
        <w:tblLook w:val="04A0" w:firstRow="1" w:lastRow="0" w:firstColumn="1" w:lastColumn="0" w:noHBand="0" w:noVBand="1"/>
      </w:tblPr>
      <w:tblGrid>
        <w:gridCol w:w="3085"/>
        <w:gridCol w:w="1701"/>
        <w:gridCol w:w="1559"/>
        <w:gridCol w:w="1702"/>
        <w:gridCol w:w="6"/>
        <w:gridCol w:w="1695"/>
        <w:gridCol w:w="6"/>
      </w:tblGrid>
      <w:tr w:rsidR="00564D3C" w:rsidTr="00127CB5">
        <w:tc>
          <w:tcPr>
            <w:tcW w:w="9754" w:type="dxa"/>
            <w:gridSpan w:val="7"/>
            <w:hideMark/>
          </w:tcPr>
          <w:p w:rsidR="00564D3C" w:rsidRDefault="00564D3C" w:rsidP="00127CB5">
            <w:pPr>
              <w:spacing w:before="30" w:after="30"/>
              <w:rPr>
                <w:b/>
                <w:color w:val="000000"/>
                <w:sz w:val="20"/>
                <w:szCs w:val="20"/>
              </w:rPr>
            </w:pPr>
            <w:r>
              <w:rPr>
                <w:sz w:val="22"/>
              </w:rPr>
              <w:br w:type="page"/>
            </w:r>
            <w:r w:rsidRPr="00B6387B">
              <w:rPr>
                <w:b/>
                <w:color w:val="000000"/>
                <w:sz w:val="20"/>
                <w:szCs w:val="20"/>
              </w:rPr>
              <w:t>Post – Telecommunications Insurance Corporation (</w:t>
            </w:r>
            <w:proofErr w:type="spellStart"/>
            <w:r w:rsidRPr="00B6387B">
              <w:rPr>
                <w:b/>
                <w:color w:val="000000"/>
                <w:sz w:val="20"/>
                <w:szCs w:val="20"/>
              </w:rPr>
              <w:t>PTI</w:t>
            </w:r>
            <w:proofErr w:type="spellEnd"/>
            <w:r w:rsidRPr="00B6387B">
              <w:rPr>
                <w:b/>
                <w:color w:val="000000"/>
                <w:sz w:val="20"/>
                <w:szCs w:val="20"/>
              </w:rPr>
              <w:t>)</w:t>
            </w:r>
          </w:p>
        </w:tc>
      </w:tr>
      <w:tr w:rsidR="00564D3C" w:rsidTr="00127CB5">
        <w:trPr>
          <w:gridAfter w:val="1"/>
          <w:wAfter w:w="6" w:type="dxa"/>
        </w:trPr>
        <w:tc>
          <w:tcPr>
            <w:tcW w:w="3085" w:type="dxa"/>
            <w:hideMark/>
          </w:tcPr>
          <w:p w:rsidR="00564D3C" w:rsidRDefault="00564D3C" w:rsidP="00127CB5">
            <w:pPr>
              <w:spacing w:before="30" w:after="30"/>
              <w:rPr>
                <w:color w:val="000000"/>
                <w:sz w:val="20"/>
                <w:szCs w:val="20"/>
              </w:rPr>
            </w:pPr>
            <w:r>
              <w:rPr>
                <w:color w:val="000000"/>
                <w:sz w:val="20"/>
                <w:szCs w:val="20"/>
              </w:rPr>
              <w:t>Stock investment</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Default="00564D3C" w:rsidP="00127CB5">
            <w:pPr>
              <w:spacing w:before="30" w:after="30"/>
              <w:jc w:val="right"/>
              <w:rPr>
                <w:color w:val="000000"/>
                <w:sz w:val="20"/>
                <w:szCs w:val="20"/>
              </w:rPr>
            </w:pPr>
            <w:r>
              <w:rPr>
                <w:color w:val="000000"/>
                <w:sz w:val="20"/>
                <w:szCs w:val="20"/>
              </w:rPr>
              <w:t>132,160,550,000</w:t>
            </w:r>
          </w:p>
        </w:tc>
        <w:tc>
          <w:tcPr>
            <w:tcW w:w="1701" w:type="dxa"/>
            <w:gridSpan w:val="2"/>
            <w:vAlign w:val="center"/>
            <w:hideMark/>
          </w:tcPr>
          <w:p w:rsidR="00564D3C" w:rsidRDefault="00564D3C" w:rsidP="00127CB5">
            <w:pPr>
              <w:spacing w:before="30" w:after="30"/>
              <w:jc w:val="right"/>
              <w:rPr>
                <w:color w:val="000000"/>
                <w:sz w:val="20"/>
                <w:szCs w:val="20"/>
              </w:rPr>
            </w:pPr>
            <w:r>
              <w:rPr>
                <w:color w:val="000000"/>
                <w:sz w:val="20"/>
                <w:szCs w:val="20"/>
              </w:rPr>
              <w:t>150,160,550,000</w:t>
            </w:r>
          </w:p>
        </w:tc>
      </w:tr>
      <w:tr w:rsidR="00564D3C" w:rsidTr="00127CB5">
        <w:tc>
          <w:tcPr>
            <w:tcW w:w="3085" w:type="dxa"/>
          </w:tcPr>
          <w:p w:rsidR="00564D3C" w:rsidRPr="00B35B99" w:rsidRDefault="00564D3C" w:rsidP="00127CB5">
            <w:pPr>
              <w:spacing w:before="30" w:after="30"/>
              <w:rPr>
                <w:color w:val="000000"/>
                <w:sz w:val="20"/>
                <w:szCs w:val="20"/>
              </w:rPr>
            </w:pPr>
            <w:r w:rsidRPr="00B35B99">
              <w:rPr>
                <w:color w:val="000000"/>
                <w:sz w:val="20"/>
                <w:szCs w:val="20"/>
              </w:rPr>
              <w:t>Account of securities transaction</w:t>
            </w:r>
          </w:p>
        </w:tc>
        <w:tc>
          <w:tcPr>
            <w:tcW w:w="1701" w:type="dxa"/>
            <w:vAlign w:val="center"/>
          </w:tcPr>
          <w:p w:rsidR="00564D3C" w:rsidRPr="00B35B99" w:rsidRDefault="00564D3C" w:rsidP="00127CB5">
            <w:pPr>
              <w:spacing w:before="30" w:after="30"/>
              <w:jc w:val="right"/>
              <w:rPr>
                <w:color w:val="000000"/>
                <w:sz w:val="20"/>
                <w:szCs w:val="20"/>
              </w:rPr>
            </w:pPr>
          </w:p>
        </w:tc>
        <w:tc>
          <w:tcPr>
            <w:tcW w:w="1559" w:type="dxa"/>
            <w:vAlign w:val="center"/>
          </w:tcPr>
          <w:p w:rsidR="00564D3C" w:rsidRPr="00B35B99" w:rsidRDefault="00564D3C" w:rsidP="00127CB5">
            <w:pPr>
              <w:spacing w:before="30" w:after="30"/>
              <w:jc w:val="right"/>
              <w:rPr>
                <w:color w:val="000000"/>
                <w:sz w:val="20"/>
                <w:szCs w:val="20"/>
              </w:rPr>
            </w:pPr>
          </w:p>
        </w:tc>
        <w:tc>
          <w:tcPr>
            <w:tcW w:w="1708" w:type="dxa"/>
            <w:gridSpan w:val="2"/>
            <w:vAlign w:val="center"/>
          </w:tcPr>
          <w:p w:rsidR="00564D3C" w:rsidRPr="00B35B99" w:rsidRDefault="00564D3C" w:rsidP="00127CB5">
            <w:pPr>
              <w:spacing w:before="30" w:after="30"/>
              <w:jc w:val="right"/>
              <w:rPr>
                <w:color w:val="000000"/>
                <w:sz w:val="20"/>
                <w:szCs w:val="20"/>
              </w:rPr>
            </w:pPr>
            <w:r w:rsidRPr="00B35B99">
              <w:rPr>
                <w:iCs/>
                <w:color w:val="000000"/>
                <w:sz w:val="20"/>
                <w:szCs w:val="20"/>
              </w:rPr>
              <w:t>3,757,670,608</w:t>
            </w:r>
          </w:p>
        </w:tc>
        <w:tc>
          <w:tcPr>
            <w:tcW w:w="1701" w:type="dxa"/>
            <w:gridSpan w:val="2"/>
            <w:vAlign w:val="center"/>
          </w:tcPr>
          <w:p w:rsidR="00564D3C" w:rsidRPr="00B35B99" w:rsidRDefault="00564D3C" w:rsidP="00127CB5">
            <w:pPr>
              <w:spacing w:before="30" w:after="30"/>
              <w:jc w:val="right"/>
              <w:rPr>
                <w:color w:val="000000"/>
                <w:sz w:val="20"/>
                <w:szCs w:val="20"/>
              </w:rPr>
            </w:pPr>
            <w:r w:rsidRPr="00B35B99">
              <w:rPr>
                <w:iCs/>
                <w:color w:val="000000"/>
                <w:sz w:val="20"/>
                <w:szCs w:val="20"/>
              </w:rPr>
              <w:t>10,983,092,045</w:t>
            </w:r>
          </w:p>
        </w:tc>
      </w:tr>
      <w:tr w:rsidR="00564D3C" w:rsidTr="00127CB5">
        <w:tc>
          <w:tcPr>
            <w:tcW w:w="3085" w:type="dxa"/>
            <w:hideMark/>
          </w:tcPr>
          <w:p w:rsidR="00564D3C" w:rsidRPr="00B35B99" w:rsidRDefault="00564D3C" w:rsidP="00127CB5">
            <w:pPr>
              <w:spacing w:before="30" w:after="30"/>
              <w:rPr>
                <w:color w:val="000000"/>
                <w:sz w:val="20"/>
                <w:szCs w:val="20"/>
              </w:rPr>
            </w:pPr>
            <w:r w:rsidRPr="00B35B99">
              <w:rPr>
                <w:color w:val="000000"/>
                <w:sz w:val="20"/>
                <w:szCs w:val="20"/>
              </w:rPr>
              <w:t xml:space="preserve">Revenue cost </w:t>
            </w:r>
          </w:p>
        </w:tc>
        <w:tc>
          <w:tcPr>
            <w:tcW w:w="1701" w:type="dxa"/>
            <w:vAlign w:val="center"/>
          </w:tcPr>
          <w:p w:rsidR="00564D3C" w:rsidRPr="00B35B99" w:rsidRDefault="00564D3C" w:rsidP="00127CB5">
            <w:pPr>
              <w:spacing w:before="30" w:after="30"/>
              <w:jc w:val="right"/>
              <w:rPr>
                <w:color w:val="000000"/>
                <w:sz w:val="20"/>
                <w:szCs w:val="20"/>
              </w:rPr>
            </w:pPr>
            <w:r w:rsidRPr="00B35B99">
              <w:rPr>
                <w:iCs/>
                <w:color w:val="000000"/>
                <w:sz w:val="20"/>
                <w:szCs w:val="20"/>
              </w:rPr>
              <w:t>490,031,277</w:t>
            </w:r>
          </w:p>
        </w:tc>
        <w:tc>
          <w:tcPr>
            <w:tcW w:w="1559" w:type="dxa"/>
            <w:vAlign w:val="center"/>
          </w:tcPr>
          <w:p w:rsidR="00564D3C" w:rsidRPr="00B35B99" w:rsidRDefault="00564D3C" w:rsidP="00127CB5">
            <w:pPr>
              <w:spacing w:before="30" w:after="30"/>
              <w:jc w:val="right"/>
              <w:rPr>
                <w:color w:val="000000"/>
                <w:sz w:val="20"/>
                <w:szCs w:val="20"/>
              </w:rPr>
            </w:pPr>
            <w:r w:rsidRPr="00B35B99">
              <w:rPr>
                <w:iCs/>
                <w:color w:val="000000"/>
                <w:sz w:val="20"/>
                <w:szCs w:val="20"/>
              </w:rPr>
              <w:t>928,383,207</w:t>
            </w:r>
          </w:p>
        </w:tc>
        <w:tc>
          <w:tcPr>
            <w:tcW w:w="1708" w:type="dxa"/>
            <w:gridSpan w:val="2"/>
            <w:vAlign w:val="center"/>
          </w:tcPr>
          <w:p w:rsidR="00564D3C" w:rsidRPr="00B35B99" w:rsidRDefault="00564D3C" w:rsidP="00127CB5">
            <w:pPr>
              <w:spacing w:before="30" w:after="30"/>
              <w:jc w:val="right"/>
              <w:rPr>
                <w:color w:val="000000"/>
                <w:sz w:val="20"/>
                <w:szCs w:val="20"/>
              </w:rPr>
            </w:pPr>
            <w:r w:rsidRPr="00B35B99">
              <w:rPr>
                <w:color w:val="000000"/>
                <w:sz w:val="20"/>
                <w:szCs w:val="20"/>
              </w:rPr>
              <w:t>-</w:t>
            </w:r>
          </w:p>
        </w:tc>
        <w:tc>
          <w:tcPr>
            <w:tcW w:w="1701" w:type="dxa"/>
            <w:gridSpan w:val="2"/>
            <w:vAlign w:val="center"/>
          </w:tcPr>
          <w:p w:rsidR="00564D3C" w:rsidRPr="00B35B99" w:rsidRDefault="00564D3C" w:rsidP="00127CB5">
            <w:pPr>
              <w:spacing w:before="30" w:after="30"/>
              <w:jc w:val="right"/>
              <w:rPr>
                <w:color w:val="000000"/>
                <w:sz w:val="20"/>
                <w:szCs w:val="20"/>
              </w:rPr>
            </w:pPr>
            <w:r w:rsidRPr="00B35B99">
              <w:rPr>
                <w:color w:val="000000"/>
                <w:sz w:val="20"/>
                <w:szCs w:val="20"/>
              </w:rPr>
              <w:t>-</w:t>
            </w:r>
          </w:p>
        </w:tc>
      </w:tr>
      <w:tr w:rsidR="00564D3C" w:rsidTr="00127CB5">
        <w:tc>
          <w:tcPr>
            <w:tcW w:w="3085" w:type="dxa"/>
            <w:hideMark/>
          </w:tcPr>
          <w:p w:rsidR="00564D3C" w:rsidRPr="00B35B99" w:rsidRDefault="00564D3C" w:rsidP="00127CB5">
            <w:pPr>
              <w:spacing w:before="30" w:after="30"/>
              <w:rPr>
                <w:color w:val="000000"/>
                <w:sz w:val="20"/>
                <w:szCs w:val="20"/>
              </w:rPr>
            </w:pPr>
            <w:r w:rsidRPr="00B35B99">
              <w:rPr>
                <w:color w:val="000000"/>
                <w:sz w:val="20"/>
                <w:szCs w:val="20"/>
              </w:rPr>
              <w:t xml:space="preserve">Paying interest of non-term deposit </w:t>
            </w:r>
          </w:p>
        </w:tc>
        <w:tc>
          <w:tcPr>
            <w:tcW w:w="1701" w:type="dxa"/>
            <w:vAlign w:val="center"/>
          </w:tcPr>
          <w:p w:rsidR="00564D3C" w:rsidRPr="00B35B99" w:rsidRDefault="00564D3C" w:rsidP="00127CB5">
            <w:pPr>
              <w:spacing w:before="30" w:after="30"/>
              <w:jc w:val="right"/>
              <w:rPr>
                <w:color w:val="000000"/>
                <w:sz w:val="20"/>
                <w:szCs w:val="20"/>
              </w:rPr>
            </w:pPr>
            <w:r w:rsidRPr="00B35B99">
              <w:rPr>
                <w:iCs/>
                <w:color w:val="000000"/>
                <w:sz w:val="20"/>
                <w:szCs w:val="20"/>
              </w:rPr>
              <w:t>12,868,784</w:t>
            </w:r>
          </w:p>
        </w:tc>
        <w:tc>
          <w:tcPr>
            <w:tcW w:w="1559" w:type="dxa"/>
            <w:vAlign w:val="center"/>
          </w:tcPr>
          <w:p w:rsidR="00564D3C" w:rsidRPr="00B35B99" w:rsidRDefault="00564D3C" w:rsidP="00127CB5">
            <w:pPr>
              <w:spacing w:before="30" w:after="30"/>
              <w:jc w:val="right"/>
              <w:rPr>
                <w:color w:val="000000"/>
                <w:sz w:val="20"/>
                <w:szCs w:val="20"/>
              </w:rPr>
            </w:pPr>
            <w:r w:rsidRPr="00B35B99">
              <w:rPr>
                <w:iCs/>
                <w:color w:val="000000"/>
                <w:sz w:val="20"/>
                <w:szCs w:val="20"/>
              </w:rPr>
              <w:t>14,968,481</w:t>
            </w:r>
          </w:p>
        </w:tc>
        <w:tc>
          <w:tcPr>
            <w:tcW w:w="1708" w:type="dxa"/>
            <w:gridSpan w:val="2"/>
            <w:vAlign w:val="center"/>
          </w:tcPr>
          <w:p w:rsidR="00564D3C" w:rsidRPr="00B35B99" w:rsidRDefault="00564D3C" w:rsidP="00127CB5">
            <w:pPr>
              <w:spacing w:before="30" w:after="30"/>
              <w:jc w:val="right"/>
              <w:rPr>
                <w:color w:val="000000"/>
                <w:sz w:val="20"/>
                <w:szCs w:val="20"/>
              </w:rPr>
            </w:pPr>
            <w:r w:rsidRPr="00B35B99">
              <w:rPr>
                <w:color w:val="000000"/>
                <w:sz w:val="20"/>
                <w:szCs w:val="20"/>
              </w:rPr>
              <w:t>-</w:t>
            </w:r>
          </w:p>
        </w:tc>
        <w:tc>
          <w:tcPr>
            <w:tcW w:w="1701" w:type="dxa"/>
            <w:gridSpan w:val="2"/>
            <w:vAlign w:val="center"/>
          </w:tcPr>
          <w:p w:rsidR="00564D3C" w:rsidRPr="00B35B99" w:rsidRDefault="00564D3C" w:rsidP="00127CB5">
            <w:pPr>
              <w:spacing w:before="30" w:after="30"/>
              <w:jc w:val="right"/>
              <w:rPr>
                <w:color w:val="000000"/>
                <w:sz w:val="20"/>
                <w:szCs w:val="20"/>
              </w:rPr>
            </w:pPr>
            <w:r w:rsidRPr="00B35B99">
              <w:rPr>
                <w:color w:val="000000"/>
                <w:sz w:val="20"/>
                <w:szCs w:val="20"/>
              </w:rPr>
              <w:t>-</w:t>
            </w:r>
          </w:p>
        </w:tc>
      </w:tr>
      <w:tr w:rsidR="00564D3C" w:rsidTr="00127CB5">
        <w:tc>
          <w:tcPr>
            <w:tcW w:w="3085" w:type="dxa"/>
          </w:tcPr>
          <w:p w:rsidR="00564D3C" w:rsidRPr="00B35B99" w:rsidRDefault="00564D3C" w:rsidP="00127CB5">
            <w:pPr>
              <w:spacing w:before="30" w:after="30"/>
              <w:rPr>
                <w:color w:val="000000"/>
                <w:sz w:val="20"/>
                <w:szCs w:val="20"/>
              </w:rPr>
            </w:pPr>
          </w:p>
        </w:tc>
        <w:tc>
          <w:tcPr>
            <w:tcW w:w="1701" w:type="dxa"/>
            <w:vAlign w:val="center"/>
          </w:tcPr>
          <w:p w:rsidR="00564D3C" w:rsidRPr="00B35B99" w:rsidRDefault="00564D3C" w:rsidP="00127CB5">
            <w:pPr>
              <w:spacing w:before="30" w:after="30"/>
              <w:jc w:val="right"/>
              <w:rPr>
                <w:iCs/>
                <w:color w:val="000000"/>
                <w:sz w:val="20"/>
                <w:szCs w:val="20"/>
              </w:rPr>
            </w:pPr>
          </w:p>
        </w:tc>
        <w:tc>
          <w:tcPr>
            <w:tcW w:w="1559" w:type="dxa"/>
            <w:vAlign w:val="center"/>
          </w:tcPr>
          <w:p w:rsidR="00564D3C" w:rsidRPr="00B35B99" w:rsidRDefault="00564D3C" w:rsidP="00127CB5">
            <w:pPr>
              <w:spacing w:before="30" w:after="30"/>
              <w:jc w:val="right"/>
              <w:rPr>
                <w:iCs/>
                <w:color w:val="000000"/>
                <w:sz w:val="20"/>
                <w:szCs w:val="20"/>
              </w:rPr>
            </w:pPr>
          </w:p>
        </w:tc>
        <w:tc>
          <w:tcPr>
            <w:tcW w:w="1708" w:type="dxa"/>
            <w:gridSpan w:val="2"/>
            <w:vAlign w:val="center"/>
          </w:tcPr>
          <w:p w:rsidR="00564D3C" w:rsidRPr="00B35B99" w:rsidRDefault="00564D3C" w:rsidP="00127CB5">
            <w:pPr>
              <w:spacing w:before="30" w:after="30"/>
              <w:jc w:val="right"/>
              <w:rPr>
                <w:color w:val="000000"/>
                <w:sz w:val="20"/>
                <w:szCs w:val="20"/>
              </w:rPr>
            </w:pPr>
          </w:p>
        </w:tc>
        <w:tc>
          <w:tcPr>
            <w:tcW w:w="1701" w:type="dxa"/>
            <w:gridSpan w:val="2"/>
            <w:vAlign w:val="center"/>
          </w:tcPr>
          <w:p w:rsidR="00564D3C" w:rsidRPr="00B35B99" w:rsidRDefault="00564D3C" w:rsidP="00127CB5">
            <w:pPr>
              <w:spacing w:before="30" w:after="30"/>
              <w:jc w:val="right"/>
              <w:rPr>
                <w:color w:val="000000"/>
                <w:sz w:val="20"/>
                <w:szCs w:val="20"/>
              </w:rPr>
            </w:pPr>
          </w:p>
        </w:tc>
      </w:tr>
      <w:tr w:rsidR="00564D3C" w:rsidTr="00127CB5">
        <w:tc>
          <w:tcPr>
            <w:tcW w:w="9754" w:type="dxa"/>
            <w:gridSpan w:val="7"/>
            <w:hideMark/>
          </w:tcPr>
          <w:p w:rsidR="00564D3C" w:rsidRPr="00D04DBA" w:rsidRDefault="00564D3C" w:rsidP="00127CB5">
            <w:pPr>
              <w:spacing w:before="30" w:after="30"/>
              <w:rPr>
                <w:b/>
                <w:color w:val="000000"/>
                <w:sz w:val="20"/>
                <w:szCs w:val="20"/>
              </w:rPr>
            </w:pPr>
            <w:r w:rsidRPr="00D04DBA">
              <w:rPr>
                <w:b/>
                <w:sz w:val="22"/>
              </w:rPr>
              <w:br w:type="page"/>
            </w:r>
            <w:r w:rsidRPr="00D04DBA">
              <w:rPr>
                <w:b/>
                <w:color w:val="000000"/>
                <w:sz w:val="20"/>
                <w:szCs w:val="20"/>
              </w:rPr>
              <w:t xml:space="preserve">Hoi </w:t>
            </w:r>
            <w:proofErr w:type="gramStart"/>
            <w:r w:rsidRPr="00D04DBA">
              <w:rPr>
                <w:b/>
                <w:color w:val="000000"/>
                <w:sz w:val="20"/>
                <w:szCs w:val="20"/>
              </w:rPr>
              <w:t>An</w:t>
            </w:r>
            <w:proofErr w:type="gramEnd"/>
            <w:r w:rsidRPr="00D04DBA">
              <w:rPr>
                <w:b/>
                <w:color w:val="000000"/>
                <w:sz w:val="20"/>
                <w:szCs w:val="20"/>
              </w:rPr>
              <w:t xml:space="preserve"> Tourist Service </w:t>
            </w:r>
            <w:proofErr w:type="spellStart"/>
            <w:r w:rsidRPr="00D04DBA">
              <w:rPr>
                <w:b/>
                <w:color w:val="000000"/>
                <w:sz w:val="20"/>
                <w:szCs w:val="20"/>
              </w:rPr>
              <w:t>JSC</w:t>
            </w:r>
            <w:proofErr w:type="spellEnd"/>
            <w:r w:rsidRPr="00D04DBA">
              <w:rPr>
                <w:b/>
                <w:color w:val="000000"/>
                <w:sz w:val="20"/>
                <w:szCs w:val="20"/>
              </w:rPr>
              <w:t>. (HOT)</w:t>
            </w:r>
          </w:p>
        </w:tc>
      </w:tr>
      <w:tr w:rsidR="00564D3C" w:rsidTr="00127CB5">
        <w:trPr>
          <w:gridAfter w:val="1"/>
          <w:wAfter w:w="6" w:type="dxa"/>
        </w:trPr>
        <w:tc>
          <w:tcPr>
            <w:tcW w:w="3085" w:type="dxa"/>
            <w:hideMark/>
          </w:tcPr>
          <w:p w:rsidR="00564D3C" w:rsidRDefault="00564D3C" w:rsidP="00127CB5">
            <w:pPr>
              <w:spacing w:before="30" w:after="30"/>
              <w:rPr>
                <w:color w:val="000000"/>
                <w:sz w:val="20"/>
                <w:szCs w:val="20"/>
              </w:rPr>
            </w:pPr>
            <w:r>
              <w:rPr>
                <w:color w:val="000000"/>
                <w:sz w:val="20"/>
                <w:szCs w:val="20"/>
              </w:rPr>
              <w:t>Stock investment</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sidRPr="00D04DBA">
              <w:rPr>
                <w:iCs/>
                <w:color w:val="000000"/>
                <w:sz w:val="20"/>
                <w:szCs w:val="20"/>
              </w:rPr>
              <w:t>-</w:t>
            </w:r>
          </w:p>
        </w:tc>
        <w:tc>
          <w:tcPr>
            <w:tcW w:w="1701" w:type="dxa"/>
            <w:gridSpan w:val="2"/>
            <w:vAlign w:val="center"/>
            <w:hideMark/>
          </w:tcPr>
          <w:p w:rsidR="00564D3C" w:rsidRPr="00D04DBA" w:rsidRDefault="00564D3C" w:rsidP="00127CB5">
            <w:pPr>
              <w:spacing w:before="30" w:after="30"/>
              <w:jc w:val="right"/>
              <w:rPr>
                <w:iCs/>
                <w:color w:val="000000"/>
                <w:sz w:val="20"/>
                <w:szCs w:val="20"/>
              </w:rPr>
            </w:pPr>
            <w:r w:rsidRPr="00D04DBA">
              <w:rPr>
                <w:color w:val="000000"/>
                <w:sz w:val="20"/>
                <w:szCs w:val="20"/>
              </w:rPr>
              <w:t>9,644,810,000</w:t>
            </w:r>
          </w:p>
        </w:tc>
      </w:tr>
      <w:tr w:rsidR="00564D3C" w:rsidTr="00127CB5">
        <w:tc>
          <w:tcPr>
            <w:tcW w:w="3085" w:type="dxa"/>
          </w:tcPr>
          <w:p w:rsidR="00564D3C" w:rsidRPr="00B35B99" w:rsidRDefault="00564D3C" w:rsidP="00127CB5">
            <w:pPr>
              <w:spacing w:before="30" w:after="30"/>
              <w:rPr>
                <w:color w:val="000000"/>
                <w:sz w:val="20"/>
                <w:szCs w:val="20"/>
              </w:rPr>
            </w:pPr>
          </w:p>
        </w:tc>
        <w:tc>
          <w:tcPr>
            <w:tcW w:w="1701" w:type="dxa"/>
            <w:vAlign w:val="center"/>
          </w:tcPr>
          <w:p w:rsidR="00564D3C" w:rsidRPr="00B35B99" w:rsidRDefault="00564D3C" w:rsidP="00127CB5">
            <w:pPr>
              <w:spacing w:before="30" w:after="30"/>
              <w:jc w:val="right"/>
              <w:rPr>
                <w:iCs/>
                <w:color w:val="000000"/>
                <w:sz w:val="20"/>
                <w:szCs w:val="20"/>
              </w:rPr>
            </w:pPr>
          </w:p>
        </w:tc>
        <w:tc>
          <w:tcPr>
            <w:tcW w:w="1559" w:type="dxa"/>
            <w:vAlign w:val="center"/>
          </w:tcPr>
          <w:p w:rsidR="00564D3C" w:rsidRPr="00B35B99" w:rsidRDefault="00564D3C" w:rsidP="00127CB5">
            <w:pPr>
              <w:spacing w:before="30" w:after="30"/>
              <w:jc w:val="right"/>
              <w:rPr>
                <w:iCs/>
                <w:color w:val="000000"/>
                <w:sz w:val="20"/>
                <w:szCs w:val="20"/>
              </w:rPr>
            </w:pPr>
          </w:p>
        </w:tc>
        <w:tc>
          <w:tcPr>
            <w:tcW w:w="1708" w:type="dxa"/>
            <w:gridSpan w:val="2"/>
            <w:vAlign w:val="center"/>
          </w:tcPr>
          <w:p w:rsidR="00564D3C" w:rsidRPr="00B35B99" w:rsidRDefault="00564D3C" w:rsidP="00127CB5">
            <w:pPr>
              <w:spacing w:before="30" w:after="30"/>
              <w:jc w:val="right"/>
              <w:rPr>
                <w:color w:val="000000"/>
                <w:sz w:val="20"/>
                <w:szCs w:val="20"/>
              </w:rPr>
            </w:pPr>
          </w:p>
        </w:tc>
        <w:tc>
          <w:tcPr>
            <w:tcW w:w="1701" w:type="dxa"/>
            <w:gridSpan w:val="2"/>
            <w:vAlign w:val="center"/>
          </w:tcPr>
          <w:p w:rsidR="00564D3C" w:rsidRPr="00B35B99" w:rsidRDefault="00564D3C" w:rsidP="00127CB5">
            <w:pPr>
              <w:spacing w:before="30" w:after="30"/>
              <w:jc w:val="right"/>
              <w:rPr>
                <w:color w:val="000000"/>
                <w:sz w:val="20"/>
                <w:szCs w:val="20"/>
              </w:rPr>
            </w:pPr>
          </w:p>
        </w:tc>
      </w:tr>
      <w:tr w:rsidR="00564D3C" w:rsidTr="00127CB5">
        <w:tc>
          <w:tcPr>
            <w:tcW w:w="9754" w:type="dxa"/>
            <w:gridSpan w:val="7"/>
            <w:hideMark/>
          </w:tcPr>
          <w:p w:rsidR="00564D3C" w:rsidRPr="00D04DBA" w:rsidRDefault="00564D3C" w:rsidP="00127CB5">
            <w:pPr>
              <w:spacing w:before="30" w:after="30"/>
              <w:rPr>
                <w:b/>
                <w:color w:val="000000"/>
                <w:sz w:val="20"/>
                <w:szCs w:val="20"/>
              </w:rPr>
            </w:pPr>
            <w:r w:rsidRPr="00D04DBA">
              <w:rPr>
                <w:b/>
                <w:sz w:val="22"/>
              </w:rPr>
              <w:br w:type="page"/>
            </w:r>
            <w:proofErr w:type="spellStart"/>
            <w:r w:rsidRPr="00D04DBA">
              <w:rPr>
                <w:b/>
                <w:color w:val="000000"/>
                <w:sz w:val="20"/>
                <w:szCs w:val="20"/>
              </w:rPr>
              <w:t>Bac</w:t>
            </w:r>
            <w:proofErr w:type="spellEnd"/>
            <w:r w:rsidRPr="00D04DBA">
              <w:rPr>
                <w:b/>
                <w:color w:val="000000"/>
                <w:sz w:val="20"/>
                <w:szCs w:val="20"/>
              </w:rPr>
              <w:t xml:space="preserve"> Ha Energy </w:t>
            </w:r>
            <w:proofErr w:type="spellStart"/>
            <w:r w:rsidRPr="00D04DBA">
              <w:rPr>
                <w:b/>
                <w:color w:val="000000"/>
                <w:sz w:val="20"/>
                <w:szCs w:val="20"/>
              </w:rPr>
              <w:t>JSC</w:t>
            </w:r>
            <w:proofErr w:type="spellEnd"/>
            <w:r w:rsidRPr="00D04DBA">
              <w:rPr>
                <w:b/>
                <w:color w:val="000000"/>
                <w:sz w:val="20"/>
                <w:szCs w:val="20"/>
              </w:rPr>
              <w:t>.</w:t>
            </w:r>
          </w:p>
        </w:tc>
      </w:tr>
      <w:tr w:rsidR="00564D3C" w:rsidTr="00127CB5">
        <w:trPr>
          <w:gridAfter w:val="1"/>
          <w:wAfter w:w="6" w:type="dxa"/>
        </w:trPr>
        <w:tc>
          <w:tcPr>
            <w:tcW w:w="3085" w:type="dxa"/>
            <w:hideMark/>
          </w:tcPr>
          <w:p w:rsidR="00564D3C" w:rsidRDefault="00564D3C" w:rsidP="00127CB5">
            <w:pPr>
              <w:spacing w:before="30" w:after="30"/>
              <w:rPr>
                <w:color w:val="000000"/>
                <w:sz w:val="20"/>
                <w:szCs w:val="20"/>
              </w:rPr>
            </w:pPr>
            <w:r w:rsidRPr="00B35B99">
              <w:rPr>
                <w:color w:val="000000"/>
                <w:sz w:val="20"/>
                <w:szCs w:val="20"/>
              </w:rPr>
              <w:t>Account of securities transaction</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Pr>
                <w:iCs/>
                <w:color w:val="000000"/>
                <w:sz w:val="20"/>
                <w:szCs w:val="20"/>
              </w:rPr>
              <w:t>508,587,073</w:t>
            </w:r>
          </w:p>
        </w:tc>
        <w:tc>
          <w:tcPr>
            <w:tcW w:w="1701" w:type="dxa"/>
            <w:gridSpan w:val="2"/>
            <w:vAlign w:val="center"/>
            <w:hideMark/>
          </w:tcPr>
          <w:p w:rsidR="00564D3C" w:rsidRPr="00D04DBA" w:rsidRDefault="00564D3C" w:rsidP="00127CB5">
            <w:pPr>
              <w:spacing w:before="30" w:after="30"/>
              <w:jc w:val="right"/>
              <w:rPr>
                <w:iCs/>
                <w:color w:val="000000"/>
                <w:sz w:val="20"/>
                <w:szCs w:val="20"/>
              </w:rPr>
            </w:pPr>
            <w:r>
              <w:rPr>
                <w:color w:val="000000"/>
                <w:sz w:val="20"/>
                <w:szCs w:val="20"/>
              </w:rPr>
              <w:t>292,605,289</w:t>
            </w:r>
          </w:p>
        </w:tc>
      </w:tr>
      <w:tr w:rsidR="00564D3C" w:rsidTr="00127CB5">
        <w:trPr>
          <w:gridAfter w:val="1"/>
          <w:wAfter w:w="6" w:type="dxa"/>
        </w:trPr>
        <w:tc>
          <w:tcPr>
            <w:tcW w:w="3085" w:type="dxa"/>
          </w:tcPr>
          <w:p w:rsidR="00564D3C" w:rsidRPr="00B35B99" w:rsidRDefault="00564D3C" w:rsidP="00127CB5">
            <w:pPr>
              <w:spacing w:before="30" w:after="30"/>
              <w:rPr>
                <w:color w:val="000000"/>
                <w:sz w:val="20"/>
                <w:szCs w:val="20"/>
              </w:rPr>
            </w:pPr>
            <w:r w:rsidRPr="00B35B99">
              <w:rPr>
                <w:color w:val="000000"/>
                <w:sz w:val="20"/>
                <w:szCs w:val="20"/>
              </w:rPr>
              <w:t xml:space="preserve">Paying interest of non-term deposit </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802,571</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736,741</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Default="00564D3C" w:rsidP="00127CB5">
            <w:pPr>
              <w:spacing w:before="30" w:after="30"/>
              <w:jc w:val="right"/>
              <w:rPr>
                <w:color w:val="000000"/>
                <w:sz w:val="20"/>
                <w:szCs w:val="20"/>
              </w:rPr>
            </w:pPr>
          </w:p>
        </w:tc>
      </w:tr>
      <w:tr w:rsidR="00564D3C" w:rsidTr="00127CB5">
        <w:tc>
          <w:tcPr>
            <w:tcW w:w="3085" w:type="dxa"/>
          </w:tcPr>
          <w:p w:rsidR="00564D3C" w:rsidRPr="00B35B99" w:rsidRDefault="00564D3C" w:rsidP="00127CB5">
            <w:pPr>
              <w:spacing w:before="30" w:after="30"/>
              <w:rPr>
                <w:color w:val="000000"/>
                <w:sz w:val="20"/>
                <w:szCs w:val="20"/>
              </w:rPr>
            </w:pPr>
          </w:p>
        </w:tc>
        <w:tc>
          <w:tcPr>
            <w:tcW w:w="1701" w:type="dxa"/>
            <w:vAlign w:val="center"/>
          </w:tcPr>
          <w:p w:rsidR="00564D3C" w:rsidRPr="00B35B99" w:rsidRDefault="00564D3C" w:rsidP="00127CB5">
            <w:pPr>
              <w:spacing w:before="30" w:after="30"/>
              <w:jc w:val="right"/>
              <w:rPr>
                <w:iCs/>
                <w:color w:val="000000"/>
                <w:sz w:val="20"/>
                <w:szCs w:val="20"/>
              </w:rPr>
            </w:pPr>
          </w:p>
        </w:tc>
        <w:tc>
          <w:tcPr>
            <w:tcW w:w="1559" w:type="dxa"/>
            <w:vAlign w:val="center"/>
          </w:tcPr>
          <w:p w:rsidR="00564D3C" w:rsidRPr="00B35B99" w:rsidRDefault="00564D3C" w:rsidP="00127CB5">
            <w:pPr>
              <w:spacing w:before="30" w:after="30"/>
              <w:jc w:val="right"/>
              <w:rPr>
                <w:iCs/>
                <w:color w:val="000000"/>
                <w:sz w:val="20"/>
                <w:szCs w:val="20"/>
              </w:rPr>
            </w:pPr>
          </w:p>
        </w:tc>
        <w:tc>
          <w:tcPr>
            <w:tcW w:w="1708" w:type="dxa"/>
            <w:gridSpan w:val="2"/>
            <w:vAlign w:val="center"/>
          </w:tcPr>
          <w:p w:rsidR="00564D3C" w:rsidRPr="00B35B99" w:rsidRDefault="00564D3C" w:rsidP="00127CB5">
            <w:pPr>
              <w:spacing w:before="30" w:after="30"/>
              <w:jc w:val="right"/>
              <w:rPr>
                <w:color w:val="000000"/>
                <w:sz w:val="20"/>
                <w:szCs w:val="20"/>
              </w:rPr>
            </w:pPr>
          </w:p>
        </w:tc>
        <w:tc>
          <w:tcPr>
            <w:tcW w:w="1701" w:type="dxa"/>
            <w:gridSpan w:val="2"/>
            <w:vAlign w:val="center"/>
          </w:tcPr>
          <w:p w:rsidR="00564D3C" w:rsidRPr="00B35B99" w:rsidRDefault="00564D3C" w:rsidP="00127CB5">
            <w:pPr>
              <w:spacing w:before="30" w:after="30"/>
              <w:jc w:val="right"/>
              <w:rPr>
                <w:color w:val="000000"/>
                <w:sz w:val="20"/>
                <w:szCs w:val="20"/>
              </w:rPr>
            </w:pPr>
          </w:p>
        </w:tc>
      </w:tr>
      <w:tr w:rsidR="00564D3C" w:rsidTr="00127CB5">
        <w:tc>
          <w:tcPr>
            <w:tcW w:w="9754" w:type="dxa"/>
            <w:gridSpan w:val="7"/>
            <w:hideMark/>
          </w:tcPr>
          <w:p w:rsidR="00564D3C" w:rsidRPr="001248CC" w:rsidRDefault="00564D3C" w:rsidP="00127CB5">
            <w:pPr>
              <w:spacing w:before="30" w:after="30"/>
              <w:rPr>
                <w:b/>
                <w:color w:val="000000"/>
                <w:sz w:val="20"/>
                <w:szCs w:val="20"/>
              </w:rPr>
            </w:pPr>
            <w:r w:rsidRPr="001248CC">
              <w:rPr>
                <w:b/>
                <w:color w:val="000000"/>
                <w:sz w:val="20"/>
                <w:szCs w:val="20"/>
              </w:rPr>
              <w:t xml:space="preserve">Asian Pearl </w:t>
            </w:r>
            <w:proofErr w:type="spellStart"/>
            <w:r w:rsidRPr="001248CC">
              <w:rPr>
                <w:b/>
                <w:color w:val="000000"/>
                <w:sz w:val="20"/>
                <w:szCs w:val="20"/>
              </w:rPr>
              <w:t>JSC</w:t>
            </w:r>
            <w:proofErr w:type="spellEnd"/>
            <w:r w:rsidRPr="001248CC">
              <w:rPr>
                <w:b/>
                <w:color w:val="000000"/>
                <w:sz w:val="20"/>
                <w:szCs w:val="20"/>
              </w:rPr>
              <w:t>.</w:t>
            </w:r>
          </w:p>
        </w:tc>
      </w:tr>
      <w:tr w:rsidR="00564D3C" w:rsidTr="00127CB5">
        <w:trPr>
          <w:gridAfter w:val="1"/>
          <w:wAfter w:w="6" w:type="dxa"/>
        </w:trPr>
        <w:tc>
          <w:tcPr>
            <w:tcW w:w="3085" w:type="dxa"/>
            <w:hideMark/>
          </w:tcPr>
          <w:p w:rsidR="00564D3C" w:rsidRDefault="00564D3C" w:rsidP="00127CB5">
            <w:pPr>
              <w:spacing w:before="30" w:after="30"/>
              <w:rPr>
                <w:color w:val="000000"/>
                <w:sz w:val="20"/>
                <w:szCs w:val="20"/>
              </w:rPr>
            </w:pPr>
            <w:r w:rsidRPr="00B35B99">
              <w:rPr>
                <w:color w:val="000000"/>
                <w:sz w:val="20"/>
                <w:szCs w:val="20"/>
              </w:rPr>
              <w:t>Account of securities transaction</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Pr>
                <w:iCs/>
                <w:color w:val="000000"/>
                <w:sz w:val="20"/>
                <w:szCs w:val="20"/>
              </w:rPr>
              <w:t>26,842,705</w:t>
            </w:r>
          </w:p>
        </w:tc>
        <w:tc>
          <w:tcPr>
            <w:tcW w:w="1701" w:type="dxa"/>
            <w:gridSpan w:val="2"/>
            <w:vAlign w:val="center"/>
          </w:tcPr>
          <w:p w:rsidR="00564D3C" w:rsidRPr="00D04DBA" w:rsidRDefault="00564D3C" w:rsidP="00127CB5">
            <w:pPr>
              <w:spacing w:before="30" w:after="30"/>
              <w:jc w:val="right"/>
              <w:rPr>
                <w:iCs/>
                <w:color w:val="000000"/>
                <w:sz w:val="20"/>
                <w:szCs w:val="20"/>
              </w:rPr>
            </w:pPr>
            <w:r>
              <w:rPr>
                <w:iCs/>
                <w:color w:val="000000"/>
                <w:sz w:val="20"/>
                <w:szCs w:val="20"/>
              </w:rPr>
              <w:t>15,209,972</w:t>
            </w:r>
          </w:p>
        </w:tc>
      </w:tr>
      <w:tr w:rsidR="00564D3C" w:rsidTr="00127CB5">
        <w:trPr>
          <w:gridAfter w:val="1"/>
          <w:wAfter w:w="6" w:type="dxa"/>
        </w:trPr>
        <w:tc>
          <w:tcPr>
            <w:tcW w:w="3085" w:type="dxa"/>
          </w:tcPr>
          <w:p w:rsidR="00564D3C" w:rsidRPr="00B35B99" w:rsidRDefault="00564D3C" w:rsidP="00127CB5">
            <w:pPr>
              <w:spacing w:before="30" w:after="30"/>
              <w:rPr>
                <w:color w:val="000000"/>
                <w:sz w:val="20"/>
                <w:szCs w:val="20"/>
              </w:rPr>
            </w:pPr>
            <w:r w:rsidRPr="00B35B99">
              <w:rPr>
                <w:color w:val="000000"/>
                <w:sz w:val="20"/>
                <w:szCs w:val="20"/>
              </w:rPr>
              <w:t xml:space="preserve">Paying interest of non-term deposit </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49,997</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192,484</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Default="00564D3C" w:rsidP="00127CB5">
            <w:pPr>
              <w:spacing w:before="30" w:after="30"/>
              <w:jc w:val="right"/>
              <w:rPr>
                <w:color w:val="000000"/>
                <w:sz w:val="20"/>
                <w:szCs w:val="20"/>
              </w:rPr>
            </w:pPr>
          </w:p>
        </w:tc>
      </w:tr>
      <w:tr w:rsidR="00564D3C" w:rsidRPr="00B35B99" w:rsidTr="00127CB5">
        <w:trPr>
          <w:gridAfter w:val="1"/>
          <w:wAfter w:w="6" w:type="dxa"/>
        </w:trPr>
        <w:tc>
          <w:tcPr>
            <w:tcW w:w="3085" w:type="dxa"/>
          </w:tcPr>
          <w:p w:rsidR="00564D3C" w:rsidRPr="00B35B99" w:rsidRDefault="00564D3C" w:rsidP="00127CB5">
            <w:pPr>
              <w:spacing w:before="30" w:after="30"/>
              <w:rPr>
                <w:color w:val="000000"/>
                <w:sz w:val="20"/>
                <w:szCs w:val="20"/>
              </w:rPr>
            </w:pPr>
          </w:p>
        </w:tc>
        <w:tc>
          <w:tcPr>
            <w:tcW w:w="1701" w:type="dxa"/>
            <w:vAlign w:val="center"/>
          </w:tcPr>
          <w:p w:rsidR="00564D3C" w:rsidRPr="00D915ED" w:rsidRDefault="00564D3C" w:rsidP="00127CB5">
            <w:pPr>
              <w:spacing w:before="30" w:after="30"/>
              <w:jc w:val="right"/>
              <w:rPr>
                <w:color w:val="000000"/>
                <w:sz w:val="20"/>
                <w:szCs w:val="20"/>
              </w:rPr>
            </w:pPr>
          </w:p>
        </w:tc>
        <w:tc>
          <w:tcPr>
            <w:tcW w:w="1559" w:type="dxa"/>
            <w:vAlign w:val="center"/>
          </w:tcPr>
          <w:p w:rsidR="00564D3C" w:rsidRPr="00D915ED" w:rsidRDefault="00564D3C" w:rsidP="00127CB5">
            <w:pPr>
              <w:spacing w:before="30" w:after="30"/>
              <w:jc w:val="right"/>
              <w:rPr>
                <w:color w:val="000000"/>
                <w:sz w:val="20"/>
                <w:szCs w:val="20"/>
              </w:rPr>
            </w:pPr>
          </w:p>
        </w:tc>
        <w:tc>
          <w:tcPr>
            <w:tcW w:w="1702" w:type="dxa"/>
            <w:vAlign w:val="center"/>
          </w:tcPr>
          <w:p w:rsidR="00564D3C" w:rsidRPr="00D915ED" w:rsidRDefault="00564D3C" w:rsidP="00127CB5">
            <w:pPr>
              <w:spacing w:before="30" w:after="30"/>
              <w:jc w:val="right"/>
              <w:rPr>
                <w:iCs/>
                <w:color w:val="000000"/>
                <w:sz w:val="20"/>
                <w:szCs w:val="20"/>
              </w:rPr>
            </w:pPr>
          </w:p>
        </w:tc>
        <w:tc>
          <w:tcPr>
            <w:tcW w:w="1701" w:type="dxa"/>
            <w:gridSpan w:val="2"/>
            <w:vAlign w:val="center"/>
          </w:tcPr>
          <w:p w:rsidR="00564D3C" w:rsidRPr="00B35B99" w:rsidRDefault="00564D3C" w:rsidP="00127CB5">
            <w:pPr>
              <w:spacing w:before="30" w:after="30"/>
              <w:jc w:val="right"/>
              <w:rPr>
                <w:color w:val="000000"/>
                <w:sz w:val="20"/>
                <w:szCs w:val="20"/>
              </w:rPr>
            </w:pPr>
          </w:p>
        </w:tc>
      </w:tr>
      <w:tr w:rsidR="00564D3C" w:rsidRPr="001248CC" w:rsidTr="00127CB5">
        <w:tc>
          <w:tcPr>
            <w:tcW w:w="9754" w:type="dxa"/>
            <w:gridSpan w:val="7"/>
            <w:hideMark/>
          </w:tcPr>
          <w:p w:rsidR="00564D3C" w:rsidRPr="00D915ED" w:rsidRDefault="00564D3C" w:rsidP="00127CB5">
            <w:pPr>
              <w:spacing w:before="30" w:after="30"/>
              <w:rPr>
                <w:b/>
                <w:color w:val="000000"/>
                <w:sz w:val="20"/>
                <w:szCs w:val="20"/>
              </w:rPr>
            </w:pPr>
            <w:proofErr w:type="spellStart"/>
            <w:r w:rsidRPr="00D915ED">
              <w:rPr>
                <w:b/>
                <w:color w:val="000000"/>
                <w:sz w:val="20"/>
                <w:szCs w:val="20"/>
              </w:rPr>
              <w:t>ANVIE</w:t>
            </w:r>
            <w:proofErr w:type="spellEnd"/>
            <w:r w:rsidRPr="00D915ED">
              <w:rPr>
                <w:b/>
                <w:color w:val="000000"/>
                <w:sz w:val="20"/>
                <w:szCs w:val="20"/>
              </w:rPr>
              <w:t xml:space="preserve"> Real Estate Co. Ltd</w:t>
            </w:r>
          </w:p>
        </w:tc>
      </w:tr>
      <w:tr w:rsidR="00564D3C" w:rsidRPr="00D04DBA" w:rsidTr="00127CB5">
        <w:trPr>
          <w:gridAfter w:val="1"/>
          <w:wAfter w:w="6" w:type="dxa"/>
        </w:trPr>
        <w:tc>
          <w:tcPr>
            <w:tcW w:w="3085" w:type="dxa"/>
            <w:hideMark/>
          </w:tcPr>
          <w:p w:rsidR="00564D3C" w:rsidRDefault="00564D3C" w:rsidP="00127CB5">
            <w:pPr>
              <w:spacing w:before="30" w:after="30"/>
              <w:rPr>
                <w:color w:val="000000"/>
                <w:sz w:val="20"/>
                <w:szCs w:val="20"/>
              </w:rPr>
            </w:pPr>
            <w:r w:rsidRPr="00B35B99">
              <w:rPr>
                <w:color w:val="000000"/>
                <w:sz w:val="20"/>
                <w:szCs w:val="20"/>
              </w:rPr>
              <w:t>Account of securities transaction</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Pr>
                <w:iCs/>
                <w:color w:val="000000"/>
                <w:sz w:val="20"/>
                <w:szCs w:val="20"/>
              </w:rPr>
              <w:t>17,913,008</w:t>
            </w:r>
          </w:p>
        </w:tc>
        <w:tc>
          <w:tcPr>
            <w:tcW w:w="1701" w:type="dxa"/>
            <w:gridSpan w:val="2"/>
            <w:vAlign w:val="center"/>
          </w:tcPr>
          <w:p w:rsidR="00564D3C" w:rsidRPr="00D04DBA" w:rsidRDefault="00564D3C" w:rsidP="00127CB5">
            <w:pPr>
              <w:spacing w:before="30" w:after="30"/>
              <w:jc w:val="right"/>
              <w:rPr>
                <w:iCs/>
                <w:color w:val="000000"/>
                <w:sz w:val="20"/>
                <w:szCs w:val="20"/>
              </w:rPr>
            </w:pPr>
            <w:r>
              <w:rPr>
                <w:iCs/>
                <w:color w:val="000000"/>
                <w:sz w:val="20"/>
                <w:szCs w:val="20"/>
              </w:rPr>
              <w:t>14,021,253</w:t>
            </w:r>
          </w:p>
        </w:tc>
      </w:tr>
      <w:tr w:rsidR="00564D3C" w:rsidTr="00127CB5">
        <w:trPr>
          <w:gridAfter w:val="1"/>
          <w:wAfter w:w="6" w:type="dxa"/>
        </w:trPr>
        <w:tc>
          <w:tcPr>
            <w:tcW w:w="3085" w:type="dxa"/>
          </w:tcPr>
          <w:p w:rsidR="00564D3C" w:rsidRPr="00B35B99" w:rsidRDefault="00564D3C" w:rsidP="00127CB5">
            <w:pPr>
              <w:spacing w:before="30" w:after="30"/>
              <w:rPr>
                <w:color w:val="000000"/>
                <w:sz w:val="20"/>
                <w:szCs w:val="20"/>
              </w:rPr>
            </w:pPr>
            <w:r w:rsidRPr="00B35B99">
              <w:rPr>
                <w:color w:val="000000"/>
                <w:sz w:val="20"/>
                <w:szCs w:val="20"/>
              </w:rPr>
              <w:t xml:space="preserve">Paying interest of non-term deposit </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21,261</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94,391</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Default="00564D3C" w:rsidP="00127CB5">
            <w:pPr>
              <w:spacing w:before="30" w:after="30"/>
              <w:jc w:val="right"/>
              <w:rPr>
                <w:color w:val="000000"/>
                <w:sz w:val="20"/>
                <w:szCs w:val="20"/>
              </w:rPr>
            </w:pPr>
          </w:p>
        </w:tc>
      </w:tr>
      <w:tr w:rsidR="00564D3C" w:rsidTr="00127CB5">
        <w:trPr>
          <w:gridAfter w:val="1"/>
          <w:wAfter w:w="6" w:type="dxa"/>
        </w:trPr>
        <w:tc>
          <w:tcPr>
            <w:tcW w:w="3085" w:type="dxa"/>
          </w:tcPr>
          <w:p w:rsidR="00564D3C" w:rsidRPr="00B35B99" w:rsidRDefault="00564D3C" w:rsidP="00127CB5">
            <w:pPr>
              <w:spacing w:before="30" w:after="30"/>
              <w:rPr>
                <w:color w:val="000000"/>
                <w:sz w:val="20"/>
                <w:szCs w:val="20"/>
              </w:rPr>
            </w:pPr>
            <w:r>
              <w:rPr>
                <w:color w:val="000000"/>
                <w:sz w:val="20"/>
                <w:szCs w:val="20"/>
              </w:rPr>
              <w:t>Revenue cost</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10,501</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264,060</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Default="00564D3C" w:rsidP="00127CB5">
            <w:pPr>
              <w:spacing w:before="30" w:after="30"/>
              <w:jc w:val="right"/>
              <w:rPr>
                <w:color w:val="000000"/>
                <w:sz w:val="20"/>
                <w:szCs w:val="20"/>
              </w:rPr>
            </w:pPr>
          </w:p>
        </w:tc>
      </w:tr>
      <w:tr w:rsidR="00564D3C" w:rsidRPr="00B35B99" w:rsidTr="00127CB5">
        <w:trPr>
          <w:gridAfter w:val="1"/>
          <w:wAfter w:w="6" w:type="dxa"/>
        </w:trPr>
        <w:tc>
          <w:tcPr>
            <w:tcW w:w="3085" w:type="dxa"/>
          </w:tcPr>
          <w:p w:rsidR="00564D3C" w:rsidRPr="00B35B99" w:rsidRDefault="00564D3C" w:rsidP="00127CB5">
            <w:pPr>
              <w:spacing w:before="30" w:after="30"/>
              <w:rPr>
                <w:color w:val="000000"/>
                <w:sz w:val="20"/>
                <w:szCs w:val="20"/>
              </w:rPr>
            </w:pPr>
          </w:p>
        </w:tc>
        <w:tc>
          <w:tcPr>
            <w:tcW w:w="1701" w:type="dxa"/>
            <w:vAlign w:val="center"/>
          </w:tcPr>
          <w:p w:rsidR="00564D3C" w:rsidRPr="00D915ED" w:rsidRDefault="00564D3C" w:rsidP="00127CB5">
            <w:pPr>
              <w:spacing w:before="30" w:after="30"/>
              <w:jc w:val="right"/>
              <w:rPr>
                <w:color w:val="000000"/>
                <w:sz w:val="20"/>
                <w:szCs w:val="20"/>
              </w:rPr>
            </w:pPr>
          </w:p>
        </w:tc>
        <w:tc>
          <w:tcPr>
            <w:tcW w:w="1559" w:type="dxa"/>
            <w:vAlign w:val="center"/>
          </w:tcPr>
          <w:p w:rsidR="00564D3C" w:rsidRPr="00D915ED" w:rsidRDefault="00564D3C" w:rsidP="00127CB5">
            <w:pPr>
              <w:spacing w:before="30" w:after="30"/>
              <w:jc w:val="right"/>
              <w:rPr>
                <w:color w:val="000000"/>
                <w:sz w:val="20"/>
                <w:szCs w:val="20"/>
              </w:rPr>
            </w:pPr>
          </w:p>
        </w:tc>
        <w:tc>
          <w:tcPr>
            <w:tcW w:w="1702" w:type="dxa"/>
            <w:vAlign w:val="center"/>
          </w:tcPr>
          <w:p w:rsidR="00564D3C" w:rsidRPr="00D915ED" w:rsidRDefault="00564D3C" w:rsidP="00127CB5">
            <w:pPr>
              <w:spacing w:before="30" w:after="30"/>
              <w:jc w:val="right"/>
              <w:rPr>
                <w:iCs/>
                <w:color w:val="000000"/>
                <w:sz w:val="20"/>
                <w:szCs w:val="20"/>
              </w:rPr>
            </w:pPr>
          </w:p>
        </w:tc>
        <w:tc>
          <w:tcPr>
            <w:tcW w:w="1701" w:type="dxa"/>
            <w:gridSpan w:val="2"/>
            <w:vAlign w:val="center"/>
          </w:tcPr>
          <w:p w:rsidR="00564D3C" w:rsidRPr="00B35B99" w:rsidRDefault="00564D3C" w:rsidP="00127CB5">
            <w:pPr>
              <w:spacing w:before="30" w:after="30"/>
              <w:jc w:val="right"/>
              <w:rPr>
                <w:color w:val="000000"/>
                <w:sz w:val="20"/>
                <w:szCs w:val="20"/>
              </w:rPr>
            </w:pPr>
          </w:p>
        </w:tc>
      </w:tr>
      <w:tr w:rsidR="00564D3C" w:rsidRPr="001248CC" w:rsidTr="00127CB5">
        <w:tc>
          <w:tcPr>
            <w:tcW w:w="9754" w:type="dxa"/>
            <w:gridSpan w:val="7"/>
            <w:hideMark/>
          </w:tcPr>
          <w:p w:rsidR="00564D3C" w:rsidRPr="00C63E44" w:rsidRDefault="00564D3C" w:rsidP="00127CB5">
            <w:pPr>
              <w:spacing w:before="30" w:after="30"/>
              <w:rPr>
                <w:b/>
                <w:color w:val="000000"/>
                <w:sz w:val="20"/>
                <w:szCs w:val="20"/>
              </w:rPr>
            </w:pPr>
            <w:proofErr w:type="spellStart"/>
            <w:r w:rsidRPr="00C63E44">
              <w:rPr>
                <w:b/>
                <w:color w:val="000000"/>
                <w:sz w:val="20"/>
                <w:szCs w:val="20"/>
              </w:rPr>
              <w:t>HOMEFOOD</w:t>
            </w:r>
            <w:proofErr w:type="spellEnd"/>
            <w:r w:rsidRPr="00C63E44">
              <w:rPr>
                <w:b/>
                <w:color w:val="000000"/>
                <w:sz w:val="20"/>
                <w:szCs w:val="20"/>
              </w:rPr>
              <w:t xml:space="preserve"> </w:t>
            </w:r>
            <w:proofErr w:type="spellStart"/>
            <w:r w:rsidRPr="00C63E44">
              <w:rPr>
                <w:b/>
                <w:color w:val="000000"/>
                <w:sz w:val="20"/>
                <w:szCs w:val="20"/>
              </w:rPr>
              <w:t>JSC</w:t>
            </w:r>
            <w:proofErr w:type="spellEnd"/>
            <w:r w:rsidRPr="00C63E44">
              <w:rPr>
                <w:b/>
                <w:color w:val="000000"/>
                <w:sz w:val="20"/>
                <w:szCs w:val="20"/>
              </w:rPr>
              <w:t>.</w:t>
            </w:r>
          </w:p>
        </w:tc>
      </w:tr>
      <w:tr w:rsidR="00564D3C" w:rsidRPr="00D04DBA" w:rsidTr="00127CB5">
        <w:trPr>
          <w:gridAfter w:val="1"/>
          <w:wAfter w:w="6" w:type="dxa"/>
        </w:trPr>
        <w:tc>
          <w:tcPr>
            <w:tcW w:w="3085" w:type="dxa"/>
            <w:hideMark/>
          </w:tcPr>
          <w:p w:rsidR="00564D3C" w:rsidRDefault="00564D3C" w:rsidP="00127CB5">
            <w:pPr>
              <w:spacing w:before="30" w:after="30"/>
              <w:rPr>
                <w:color w:val="000000"/>
                <w:sz w:val="20"/>
                <w:szCs w:val="20"/>
              </w:rPr>
            </w:pPr>
            <w:r w:rsidRPr="00B35B99">
              <w:rPr>
                <w:color w:val="000000"/>
                <w:sz w:val="20"/>
                <w:szCs w:val="20"/>
              </w:rPr>
              <w:t>Account of securities transaction</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Pr>
                <w:iCs/>
                <w:color w:val="000000"/>
                <w:sz w:val="20"/>
                <w:szCs w:val="20"/>
              </w:rPr>
              <w:t>525,016</w:t>
            </w:r>
          </w:p>
        </w:tc>
        <w:tc>
          <w:tcPr>
            <w:tcW w:w="1701" w:type="dxa"/>
            <w:gridSpan w:val="2"/>
            <w:vAlign w:val="center"/>
          </w:tcPr>
          <w:p w:rsidR="00564D3C" w:rsidRPr="00D04DBA" w:rsidRDefault="00564D3C" w:rsidP="00127CB5">
            <w:pPr>
              <w:spacing w:before="30" w:after="30"/>
              <w:jc w:val="right"/>
              <w:rPr>
                <w:iCs/>
                <w:color w:val="000000"/>
                <w:sz w:val="20"/>
                <w:szCs w:val="20"/>
              </w:rPr>
            </w:pPr>
            <w:r>
              <w:rPr>
                <w:iCs/>
                <w:color w:val="000000"/>
                <w:sz w:val="20"/>
                <w:szCs w:val="20"/>
              </w:rPr>
              <w:t>523,064</w:t>
            </w:r>
          </w:p>
        </w:tc>
      </w:tr>
      <w:tr w:rsidR="00564D3C" w:rsidTr="00127CB5">
        <w:trPr>
          <w:gridAfter w:val="1"/>
          <w:wAfter w:w="6" w:type="dxa"/>
        </w:trPr>
        <w:tc>
          <w:tcPr>
            <w:tcW w:w="3085" w:type="dxa"/>
          </w:tcPr>
          <w:p w:rsidR="00564D3C" w:rsidRPr="00B35B99" w:rsidRDefault="00564D3C" w:rsidP="00127CB5">
            <w:pPr>
              <w:spacing w:before="30" w:after="30"/>
              <w:rPr>
                <w:color w:val="000000"/>
                <w:sz w:val="20"/>
                <w:szCs w:val="20"/>
              </w:rPr>
            </w:pPr>
            <w:r w:rsidRPr="00B35B99">
              <w:rPr>
                <w:color w:val="000000"/>
                <w:sz w:val="20"/>
                <w:szCs w:val="20"/>
              </w:rPr>
              <w:t xml:space="preserve">Paying interest of non-term deposit </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781</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857</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Default="00564D3C" w:rsidP="00127CB5">
            <w:pPr>
              <w:spacing w:before="30" w:after="30"/>
              <w:jc w:val="right"/>
              <w:rPr>
                <w:color w:val="000000"/>
                <w:sz w:val="20"/>
                <w:szCs w:val="20"/>
              </w:rPr>
            </w:pPr>
          </w:p>
        </w:tc>
      </w:tr>
      <w:tr w:rsidR="00564D3C" w:rsidTr="00127CB5">
        <w:trPr>
          <w:gridAfter w:val="1"/>
          <w:wAfter w:w="6" w:type="dxa"/>
        </w:trPr>
        <w:tc>
          <w:tcPr>
            <w:tcW w:w="3085" w:type="dxa"/>
          </w:tcPr>
          <w:p w:rsidR="00564D3C" w:rsidRPr="00B35B99" w:rsidRDefault="00564D3C" w:rsidP="00127CB5">
            <w:pPr>
              <w:spacing w:before="30" w:after="30"/>
              <w:rPr>
                <w:color w:val="000000"/>
                <w:sz w:val="20"/>
                <w:szCs w:val="20"/>
              </w:rPr>
            </w:pPr>
            <w:r>
              <w:rPr>
                <w:color w:val="000000"/>
                <w:sz w:val="20"/>
                <w:szCs w:val="20"/>
              </w:rPr>
              <w:t>Other costs</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18,039,481</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Default="00564D3C" w:rsidP="00127CB5">
            <w:pPr>
              <w:spacing w:before="30" w:after="30"/>
              <w:jc w:val="right"/>
              <w:rPr>
                <w:color w:val="000000"/>
                <w:sz w:val="20"/>
                <w:szCs w:val="20"/>
              </w:rPr>
            </w:pPr>
          </w:p>
        </w:tc>
      </w:tr>
      <w:tr w:rsidR="00564D3C" w:rsidRPr="00B35B99" w:rsidTr="00127CB5">
        <w:trPr>
          <w:gridAfter w:val="1"/>
          <w:wAfter w:w="6" w:type="dxa"/>
        </w:trPr>
        <w:tc>
          <w:tcPr>
            <w:tcW w:w="3085" w:type="dxa"/>
          </w:tcPr>
          <w:p w:rsidR="00564D3C" w:rsidRPr="00B35B99" w:rsidRDefault="00564D3C" w:rsidP="00127CB5">
            <w:pPr>
              <w:spacing w:before="30" w:after="30"/>
              <w:rPr>
                <w:color w:val="000000"/>
                <w:sz w:val="20"/>
                <w:szCs w:val="20"/>
              </w:rPr>
            </w:pPr>
          </w:p>
        </w:tc>
        <w:tc>
          <w:tcPr>
            <w:tcW w:w="1701" w:type="dxa"/>
            <w:vAlign w:val="center"/>
          </w:tcPr>
          <w:p w:rsidR="00564D3C" w:rsidRPr="00D915ED" w:rsidRDefault="00564D3C" w:rsidP="00127CB5">
            <w:pPr>
              <w:spacing w:before="30" w:after="30"/>
              <w:jc w:val="right"/>
              <w:rPr>
                <w:color w:val="000000"/>
                <w:sz w:val="20"/>
                <w:szCs w:val="20"/>
              </w:rPr>
            </w:pPr>
          </w:p>
        </w:tc>
        <w:tc>
          <w:tcPr>
            <w:tcW w:w="1559" w:type="dxa"/>
            <w:vAlign w:val="center"/>
          </w:tcPr>
          <w:p w:rsidR="00564D3C" w:rsidRPr="00D915ED" w:rsidRDefault="00564D3C" w:rsidP="00127CB5">
            <w:pPr>
              <w:spacing w:before="30" w:after="30"/>
              <w:jc w:val="right"/>
              <w:rPr>
                <w:color w:val="000000"/>
                <w:sz w:val="20"/>
                <w:szCs w:val="20"/>
              </w:rPr>
            </w:pPr>
          </w:p>
        </w:tc>
        <w:tc>
          <w:tcPr>
            <w:tcW w:w="1702" w:type="dxa"/>
            <w:vAlign w:val="center"/>
          </w:tcPr>
          <w:p w:rsidR="00564D3C" w:rsidRPr="00D915ED" w:rsidRDefault="00564D3C" w:rsidP="00127CB5">
            <w:pPr>
              <w:spacing w:before="30" w:after="30"/>
              <w:jc w:val="right"/>
              <w:rPr>
                <w:iCs/>
                <w:color w:val="000000"/>
                <w:sz w:val="20"/>
                <w:szCs w:val="20"/>
              </w:rPr>
            </w:pPr>
          </w:p>
        </w:tc>
        <w:tc>
          <w:tcPr>
            <w:tcW w:w="1701" w:type="dxa"/>
            <w:gridSpan w:val="2"/>
            <w:vAlign w:val="center"/>
          </w:tcPr>
          <w:p w:rsidR="00564D3C" w:rsidRPr="00B35B99" w:rsidRDefault="00564D3C" w:rsidP="00127CB5">
            <w:pPr>
              <w:spacing w:before="30" w:after="30"/>
              <w:jc w:val="right"/>
              <w:rPr>
                <w:color w:val="000000"/>
                <w:sz w:val="20"/>
                <w:szCs w:val="20"/>
              </w:rPr>
            </w:pPr>
          </w:p>
        </w:tc>
      </w:tr>
      <w:tr w:rsidR="00564D3C" w:rsidRPr="00C63E44" w:rsidTr="00127CB5">
        <w:tc>
          <w:tcPr>
            <w:tcW w:w="9754" w:type="dxa"/>
            <w:gridSpan w:val="7"/>
            <w:hideMark/>
          </w:tcPr>
          <w:p w:rsidR="00564D3C" w:rsidRPr="00B719DB" w:rsidRDefault="00564D3C" w:rsidP="00127CB5">
            <w:pPr>
              <w:spacing w:before="30" w:after="30"/>
              <w:rPr>
                <w:b/>
                <w:color w:val="000000"/>
                <w:sz w:val="20"/>
                <w:szCs w:val="20"/>
              </w:rPr>
            </w:pPr>
            <w:r w:rsidRPr="00B719DB">
              <w:rPr>
                <w:b/>
                <w:color w:val="000000"/>
                <w:sz w:val="20"/>
                <w:szCs w:val="20"/>
              </w:rPr>
              <w:t xml:space="preserve">Printing Mechanical </w:t>
            </w:r>
            <w:proofErr w:type="spellStart"/>
            <w:r w:rsidRPr="00B719DB">
              <w:rPr>
                <w:b/>
                <w:color w:val="000000"/>
                <w:sz w:val="20"/>
                <w:szCs w:val="20"/>
              </w:rPr>
              <w:t>JSC</w:t>
            </w:r>
            <w:proofErr w:type="spellEnd"/>
            <w:r w:rsidRPr="00B719DB">
              <w:rPr>
                <w:b/>
                <w:color w:val="000000"/>
                <w:sz w:val="20"/>
                <w:szCs w:val="20"/>
              </w:rPr>
              <w:t>. (</w:t>
            </w:r>
            <w:proofErr w:type="spellStart"/>
            <w:r w:rsidRPr="00B719DB">
              <w:rPr>
                <w:b/>
                <w:color w:val="000000"/>
                <w:sz w:val="20"/>
                <w:szCs w:val="20"/>
              </w:rPr>
              <w:t>CKI</w:t>
            </w:r>
            <w:proofErr w:type="spellEnd"/>
            <w:r w:rsidRPr="00B719DB">
              <w:rPr>
                <w:b/>
                <w:color w:val="000000"/>
                <w:sz w:val="20"/>
                <w:szCs w:val="20"/>
              </w:rPr>
              <w:t>)</w:t>
            </w:r>
          </w:p>
        </w:tc>
      </w:tr>
      <w:tr w:rsidR="00564D3C" w:rsidRPr="00D04DBA" w:rsidTr="00127CB5">
        <w:trPr>
          <w:gridAfter w:val="1"/>
          <w:wAfter w:w="6" w:type="dxa"/>
        </w:trPr>
        <w:tc>
          <w:tcPr>
            <w:tcW w:w="3085" w:type="dxa"/>
          </w:tcPr>
          <w:p w:rsidR="00564D3C" w:rsidRDefault="00564D3C" w:rsidP="00127CB5">
            <w:pPr>
              <w:spacing w:before="30" w:after="30"/>
              <w:rPr>
                <w:color w:val="000000"/>
                <w:sz w:val="20"/>
                <w:szCs w:val="20"/>
              </w:rPr>
            </w:pPr>
            <w:r>
              <w:rPr>
                <w:color w:val="000000"/>
                <w:sz w:val="20"/>
                <w:szCs w:val="20"/>
              </w:rPr>
              <w:t>Deposit for land rental</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Pr>
                <w:iCs/>
                <w:color w:val="000000"/>
                <w:sz w:val="20"/>
                <w:szCs w:val="20"/>
              </w:rPr>
              <w:t>500,000,000</w:t>
            </w:r>
          </w:p>
        </w:tc>
        <w:tc>
          <w:tcPr>
            <w:tcW w:w="1701" w:type="dxa"/>
            <w:gridSpan w:val="2"/>
            <w:vAlign w:val="center"/>
          </w:tcPr>
          <w:p w:rsidR="00564D3C" w:rsidRPr="00D04DBA" w:rsidRDefault="00564D3C" w:rsidP="00127CB5">
            <w:pPr>
              <w:spacing w:before="30" w:after="30"/>
              <w:jc w:val="right"/>
              <w:rPr>
                <w:iCs/>
                <w:color w:val="000000"/>
                <w:sz w:val="20"/>
                <w:szCs w:val="20"/>
              </w:rPr>
            </w:pPr>
            <w:r>
              <w:rPr>
                <w:iCs/>
                <w:color w:val="000000"/>
                <w:sz w:val="20"/>
                <w:szCs w:val="20"/>
              </w:rPr>
              <w:t>500,000,000</w:t>
            </w:r>
          </w:p>
        </w:tc>
      </w:tr>
      <w:tr w:rsidR="00564D3C" w:rsidRPr="00D04DBA" w:rsidTr="00127CB5">
        <w:trPr>
          <w:gridAfter w:val="1"/>
          <w:wAfter w:w="6" w:type="dxa"/>
        </w:trPr>
        <w:tc>
          <w:tcPr>
            <w:tcW w:w="3085" w:type="dxa"/>
          </w:tcPr>
          <w:p w:rsidR="00564D3C" w:rsidRDefault="00564D3C" w:rsidP="00127CB5">
            <w:pPr>
              <w:spacing w:before="30" w:after="30"/>
              <w:rPr>
                <w:color w:val="000000"/>
                <w:sz w:val="20"/>
                <w:szCs w:val="20"/>
              </w:rPr>
            </w:pPr>
            <w:r w:rsidRPr="00B35B99">
              <w:rPr>
                <w:color w:val="000000"/>
                <w:sz w:val="20"/>
                <w:szCs w:val="20"/>
              </w:rPr>
              <w:t>Account of securities transaction</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Pr>
                <w:iCs/>
                <w:color w:val="000000"/>
                <w:sz w:val="20"/>
                <w:szCs w:val="20"/>
              </w:rPr>
              <w:t>532,595,453</w:t>
            </w:r>
          </w:p>
        </w:tc>
        <w:tc>
          <w:tcPr>
            <w:tcW w:w="1701" w:type="dxa"/>
            <w:gridSpan w:val="2"/>
            <w:vAlign w:val="center"/>
          </w:tcPr>
          <w:p w:rsidR="00564D3C" w:rsidRPr="00D04DBA" w:rsidRDefault="00564D3C" w:rsidP="00127CB5">
            <w:pPr>
              <w:spacing w:before="30" w:after="30"/>
              <w:jc w:val="right"/>
              <w:rPr>
                <w:iCs/>
                <w:color w:val="000000"/>
                <w:sz w:val="20"/>
                <w:szCs w:val="20"/>
              </w:rPr>
            </w:pPr>
            <w:r>
              <w:rPr>
                <w:iCs/>
                <w:color w:val="000000"/>
                <w:sz w:val="20"/>
                <w:szCs w:val="20"/>
              </w:rPr>
              <w:t>7,984,759</w:t>
            </w:r>
          </w:p>
        </w:tc>
      </w:tr>
      <w:tr w:rsidR="00564D3C" w:rsidTr="00127CB5">
        <w:trPr>
          <w:gridAfter w:val="1"/>
          <w:wAfter w:w="6" w:type="dxa"/>
        </w:trPr>
        <w:tc>
          <w:tcPr>
            <w:tcW w:w="3085" w:type="dxa"/>
          </w:tcPr>
          <w:p w:rsidR="00564D3C" w:rsidRPr="00B35B99" w:rsidRDefault="00564D3C" w:rsidP="00127CB5">
            <w:pPr>
              <w:spacing w:before="30" w:after="30"/>
              <w:rPr>
                <w:color w:val="000000"/>
                <w:sz w:val="20"/>
                <w:szCs w:val="20"/>
              </w:rPr>
            </w:pPr>
            <w:r w:rsidRPr="00B35B99">
              <w:rPr>
                <w:color w:val="000000"/>
                <w:sz w:val="20"/>
                <w:szCs w:val="20"/>
              </w:rPr>
              <w:t xml:space="preserve">Paying interest of non-term deposit </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762,962</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628,849</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Default="00564D3C" w:rsidP="00127CB5">
            <w:pPr>
              <w:spacing w:before="30" w:after="30"/>
              <w:jc w:val="right"/>
              <w:rPr>
                <w:color w:val="000000"/>
                <w:sz w:val="20"/>
                <w:szCs w:val="20"/>
              </w:rPr>
            </w:pPr>
          </w:p>
        </w:tc>
      </w:tr>
      <w:tr w:rsidR="00564D3C" w:rsidTr="00127CB5">
        <w:trPr>
          <w:gridAfter w:val="1"/>
          <w:wAfter w:w="6" w:type="dxa"/>
        </w:trPr>
        <w:tc>
          <w:tcPr>
            <w:tcW w:w="3085" w:type="dxa"/>
          </w:tcPr>
          <w:p w:rsidR="00564D3C" w:rsidRPr="00B35B99" w:rsidRDefault="00564D3C" w:rsidP="00127CB5">
            <w:pPr>
              <w:spacing w:before="30" w:after="30"/>
              <w:rPr>
                <w:color w:val="000000"/>
                <w:sz w:val="20"/>
                <w:szCs w:val="20"/>
              </w:rPr>
            </w:pPr>
            <w:r>
              <w:rPr>
                <w:color w:val="000000"/>
                <w:sz w:val="20"/>
                <w:szCs w:val="20"/>
              </w:rPr>
              <w:t>Revenue cost</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51,606</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1,655,030</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Default="00564D3C" w:rsidP="00127CB5">
            <w:pPr>
              <w:spacing w:before="30" w:after="30"/>
              <w:jc w:val="right"/>
              <w:rPr>
                <w:color w:val="000000"/>
                <w:sz w:val="20"/>
                <w:szCs w:val="20"/>
              </w:rPr>
            </w:pPr>
          </w:p>
        </w:tc>
      </w:tr>
      <w:tr w:rsidR="00564D3C" w:rsidRPr="00B35B99" w:rsidTr="00127CB5">
        <w:trPr>
          <w:gridAfter w:val="1"/>
          <w:wAfter w:w="6" w:type="dxa"/>
        </w:trPr>
        <w:tc>
          <w:tcPr>
            <w:tcW w:w="3085" w:type="dxa"/>
          </w:tcPr>
          <w:p w:rsidR="00564D3C" w:rsidRPr="00B35B99" w:rsidRDefault="00564D3C" w:rsidP="00127CB5">
            <w:pPr>
              <w:spacing w:before="30" w:after="30"/>
              <w:rPr>
                <w:color w:val="000000"/>
                <w:sz w:val="20"/>
                <w:szCs w:val="20"/>
              </w:rPr>
            </w:pPr>
          </w:p>
        </w:tc>
        <w:tc>
          <w:tcPr>
            <w:tcW w:w="1701" w:type="dxa"/>
            <w:vAlign w:val="center"/>
          </w:tcPr>
          <w:p w:rsidR="00564D3C" w:rsidRPr="00D915ED" w:rsidRDefault="00564D3C" w:rsidP="00127CB5">
            <w:pPr>
              <w:spacing w:before="30" w:after="30"/>
              <w:jc w:val="right"/>
              <w:rPr>
                <w:color w:val="000000"/>
                <w:sz w:val="20"/>
                <w:szCs w:val="20"/>
              </w:rPr>
            </w:pPr>
          </w:p>
        </w:tc>
        <w:tc>
          <w:tcPr>
            <w:tcW w:w="1559" w:type="dxa"/>
            <w:vAlign w:val="center"/>
          </w:tcPr>
          <w:p w:rsidR="00564D3C" w:rsidRPr="00D915ED" w:rsidRDefault="00564D3C" w:rsidP="00127CB5">
            <w:pPr>
              <w:spacing w:before="30" w:after="30"/>
              <w:jc w:val="right"/>
              <w:rPr>
                <w:color w:val="000000"/>
                <w:sz w:val="20"/>
                <w:szCs w:val="20"/>
              </w:rPr>
            </w:pPr>
          </w:p>
        </w:tc>
        <w:tc>
          <w:tcPr>
            <w:tcW w:w="1702" w:type="dxa"/>
            <w:vAlign w:val="center"/>
          </w:tcPr>
          <w:p w:rsidR="00564D3C" w:rsidRPr="00D915ED" w:rsidRDefault="00564D3C" w:rsidP="00127CB5">
            <w:pPr>
              <w:spacing w:before="30" w:after="30"/>
              <w:jc w:val="right"/>
              <w:rPr>
                <w:iCs/>
                <w:color w:val="000000"/>
                <w:sz w:val="20"/>
                <w:szCs w:val="20"/>
              </w:rPr>
            </w:pPr>
          </w:p>
        </w:tc>
        <w:tc>
          <w:tcPr>
            <w:tcW w:w="1701" w:type="dxa"/>
            <w:gridSpan w:val="2"/>
            <w:vAlign w:val="center"/>
          </w:tcPr>
          <w:p w:rsidR="00564D3C" w:rsidRPr="00B35B99" w:rsidRDefault="00564D3C" w:rsidP="00127CB5">
            <w:pPr>
              <w:spacing w:before="30" w:after="30"/>
              <w:jc w:val="right"/>
              <w:rPr>
                <w:color w:val="000000"/>
                <w:sz w:val="20"/>
                <w:szCs w:val="20"/>
              </w:rPr>
            </w:pPr>
          </w:p>
        </w:tc>
      </w:tr>
      <w:tr w:rsidR="00564D3C" w:rsidRPr="00B719DB" w:rsidTr="00127CB5">
        <w:tc>
          <w:tcPr>
            <w:tcW w:w="9754" w:type="dxa"/>
            <w:gridSpan w:val="7"/>
            <w:hideMark/>
          </w:tcPr>
          <w:p w:rsidR="00564D3C" w:rsidRPr="00E72492" w:rsidRDefault="00564D3C" w:rsidP="00127CB5">
            <w:pPr>
              <w:spacing w:before="30" w:after="30"/>
              <w:rPr>
                <w:b/>
                <w:color w:val="000000"/>
                <w:sz w:val="20"/>
                <w:szCs w:val="20"/>
              </w:rPr>
            </w:pPr>
            <w:proofErr w:type="spellStart"/>
            <w:r w:rsidRPr="00E72492">
              <w:rPr>
                <w:b/>
                <w:color w:val="000000"/>
                <w:sz w:val="20"/>
                <w:szCs w:val="20"/>
              </w:rPr>
              <w:t>IVND</w:t>
            </w:r>
            <w:proofErr w:type="spellEnd"/>
            <w:r w:rsidRPr="00E72492">
              <w:rPr>
                <w:b/>
                <w:color w:val="000000"/>
                <w:sz w:val="20"/>
                <w:szCs w:val="20"/>
              </w:rPr>
              <w:t xml:space="preserve"> Company Limited</w:t>
            </w:r>
          </w:p>
        </w:tc>
      </w:tr>
      <w:tr w:rsidR="00564D3C" w:rsidRPr="00D04DBA" w:rsidTr="00127CB5">
        <w:trPr>
          <w:gridAfter w:val="1"/>
          <w:wAfter w:w="6" w:type="dxa"/>
        </w:trPr>
        <w:tc>
          <w:tcPr>
            <w:tcW w:w="3085" w:type="dxa"/>
          </w:tcPr>
          <w:p w:rsidR="00564D3C" w:rsidRDefault="00564D3C" w:rsidP="00127CB5">
            <w:pPr>
              <w:spacing w:before="30" w:after="30"/>
              <w:rPr>
                <w:color w:val="000000"/>
                <w:sz w:val="20"/>
                <w:szCs w:val="20"/>
              </w:rPr>
            </w:pPr>
            <w:r w:rsidRPr="00B35B99">
              <w:rPr>
                <w:color w:val="000000"/>
                <w:sz w:val="20"/>
                <w:szCs w:val="20"/>
              </w:rPr>
              <w:t>Account of securities transaction</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Pr>
                <w:iCs/>
                <w:color w:val="000000"/>
                <w:sz w:val="20"/>
                <w:szCs w:val="20"/>
              </w:rPr>
              <w:t>18,612,051,772</w:t>
            </w:r>
          </w:p>
        </w:tc>
        <w:tc>
          <w:tcPr>
            <w:tcW w:w="1701" w:type="dxa"/>
            <w:gridSpan w:val="2"/>
            <w:vAlign w:val="center"/>
          </w:tcPr>
          <w:p w:rsidR="00564D3C" w:rsidRPr="00D04DBA" w:rsidRDefault="00564D3C" w:rsidP="00127CB5">
            <w:pPr>
              <w:spacing w:before="30" w:after="30"/>
              <w:jc w:val="right"/>
              <w:rPr>
                <w:iCs/>
                <w:color w:val="000000"/>
                <w:sz w:val="20"/>
                <w:szCs w:val="20"/>
              </w:rPr>
            </w:pPr>
            <w:r>
              <w:rPr>
                <w:iCs/>
                <w:color w:val="000000"/>
                <w:sz w:val="20"/>
                <w:szCs w:val="20"/>
              </w:rPr>
              <w:t>-</w:t>
            </w:r>
          </w:p>
        </w:tc>
      </w:tr>
      <w:tr w:rsidR="00564D3C" w:rsidTr="00127CB5">
        <w:trPr>
          <w:gridAfter w:val="1"/>
          <w:wAfter w:w="6" w:type="dxa"/>
        </w:trPr>
        <w:tc>
          <w:tcPr>
            <w:tcW w:w="3085" w:type="dxa"/>
          </w:tcPr>
          <w:p w:rsidR="00564D3C" w:rsidRPr="00B35B99" w:rsidRDefault="00564D3C" w:rsidP="00127CB5">
            <w:pPr>
              <w:spacing w:before="30" w:after="30"/>
              <w:rPr>
                <w:color w:val="000000"/>
                <w:sz w:val="20"/>
                <w:szCs w:val="20"/>
              </w:rPr>
            </w:pPr>
            <w:r w:rsidRPr="00B35B99">
              <w:rPr>
                <w:color w:val="000000"/>
                <w:sz w:val="20"/>
                <w:szCs w:val="20"/>
              </w:rPr>
              <w:t xml:space="preserve">Paying interest of non-term deposit </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12,051,772</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Default="00564D3C" w:rsidP="00127CB5">
            <w:pPr>
              <w:spacing w:before="30" w:after="30"/>
              <w:jc w:val="right"/>
              <w:rPr>
                <w:color w:val="000000"/>
                <w:sz w:val="20"/>
                <w:szCs w:val="20"/>
              </w:rPr>
            </w:pPr>
          </w:p>
        </w:tc>
      </w:tr>
      <w:tr w:rsidR="00564D3C" w:rsidRPr="00B35B99" w:rsidTr="00127CB5">
        <w:trPr>
          <w:gridAfter w:val="1"/>
          <w:wAfter w:w="6" w:type="dxa"/>
        </w:trPr>
        <w:tc>
          <w:tcPr>
            <w:tcW w:w="3085" w:type="dxa"/>
          </w:tcPr>
          <w:p w:rsidR="00564D3C" w:rsidRPr="00B35B99" w:rsidRDefault="00564D3C" w:rsidP="00127CB5">
            <w:pPr>
              <w:spacing w:before="30" w:after="30"/>
              <w:rPr>
                <w:color w:val="000000"/>
                <w:sz w:val="20"/>
                <w:szCs w:val="20"/>
              </w:rPr>
            </w:pPr>
          </w:p>
        </w:tc>
        <w:tc>
          <w:tcPr>
            <w:tcW w:w="1701" w:type="dxa"/>
            <w:vAlign w:val="center"/>
          </w:tcPr>
          <w:p w:rsidR="00564D3C" w:rsidRPr="00D915ED" w:rsidRDefault="00564D3C" w:rsidP="00127CB5">
            <w:pPr>
              <w:spacing w:before="30" w:after="30"/>
              <w:jc w:val="right"/>
              <w:rPr>
                <w:color w:val="000000"/>
                <w:sz w:val="20"/>
                <w:szCs w:val="20"/>
              </w:rPr>
            </w:pPr>
          </w:p>
        </w:tc>
        <w:tc>
          <w:tcPr>
            <w:tcW w:w="1559" w:type="dxa"/>
            <w:vAlign w:val="center"/>
          </w:tcPr>
          <w:p w:rsidR="00564D3C" w:rsidRPr="00D915ED" w:rsidRDefault="00564D3C" w:rsidP="00127CB5">
            <w:pPr>
              <w:spacing w:before="30" w:after="30"/>
              <w:jc w:val="right"/>
              <w:rPr>
                <w:color w:val="000000"/>
                <w:sz w:val="20"/>
                <w:szCs w:val="20"/>
              </w:rPr>
            </w:pPr>
          </w:p>
        </w:tc>
        <w:tc>
          <w:tcPr>
            <w:tcW w:w="1702" w:type="dxa"/>
            <w:vAlign w:val="center"/>
          </w:tcPr>
          <w:p w:rsidR="00564D3C" w:rsidRPr="00D915ED" w:rsidRDefault="00564D3C" w:rsidP="00127CB5">
            <w:pPr>
              <w:spacing w:before="30" w:after="30"/>
              <w:jc w:val="right"/>
              <w:rPr>
                <w:iCs/>
                <w:color w:val="000000"/>
                <w:sz w:val="20"/>
                <w:szCs w:val="20"/>
              </w:rPr>
            </w:pPr>
          </w:p>
        </w:tc>
        <w:tc>
          <w:tcPr>
            <w:tcW w:w="1701" w:type="dxa"/>
            <w:gridSpan w:val="2"/>
            <w:vAlign w:val="center"/>
          </w:tcPr>
          <w:p w:rsidR="00564D3C" w:rsidRPr="00B35B99" w:rsidRDefault="00564D3C" w:rsidP="00127CB5">
            <w:pPr>
              <w:spacing w:before="30" w:after="30"/>
              <w:jc w:val="right"/>
              <w:rPr>
                <w:color w:val="000000"/>
                <w:sz w:val="20"/>
                <w:szCs w:val="20"/>
              </w:rPr>
            </w:pPr>
          </w:p>
        </w:tc>
      </w:tr>
      <w:tr w:rsidR="00564D3C" w:rsidRPr="00E72492" w:rsidTr="00127CB5">
        <w:tc>
          <w:tcPr>
            <w:tcW w:w="9754" w:type="dxa"/>
            <w:gridSpan w:val="7"/>
            <w:hideMark/>
          </w:tcPr>
          <w:p w:rsidR="00564D3C" w:rsidRPr="00E72492" w:rsidRDefault="00564D3C" w:rsidP="00127CB5">
            <w:pPr>
              <w:spacing w:before="30" w:after="30"/>
              <w:rPr>
                <w:b/>
                <w:color w:val="000000"/>
                <w:sz w:val="20"/>
                <w:szCs w:val="20"/>
              </w:rPr>
            </w:pPr>
            <w:r>
              <w:rPr>
                <w:b/>
                <w:color w:val="000000"/>
                <w:sz w:val="20"/>
                <w:szCs w:val="20"/>
              </w:rPr>
              <w:t xml:space="preserve">Pham Minh </w:t>
            </w:r>
            <w:proofErr w:type="spellStart"/>
            <w:r>
              <w:rPr>
                <w:b/>
                <w:color w:val="000000"/>
                <w:sz w:val="20"/>
                <w:szCs w:val="20"/>
              </w:rPr>
              <w:t>Huong</w:t>
            </w:r>
            <w:proofErr w:type="spellEnd"/>
          </w:p>
        </w:tc>
      </w:tr>
      <w:tr w:rsidR="00564D3C" w:rsidRPr="00D04DBA" w:rsidTr="00127CB5">
        <w:trPr>
          <w:gridAfter w:val="1"/>
          <w:wAfter w:w="6" w:type="dxa"/>
        </w:trPr>
        <w:tc>
          <w:tcPr>
            <w:tcW w:w="3085" w:type="dxa"/>
          </w:tcPr>
          <w:p w:rsidR="00564D3C" w:rsidRDefault="00564D3C" w:rsidP="00127CB5">
            <w:pPr>
              <w:spacing w:before="30" w:after="30"/>
              <w:rPr>
                <w:color w:val="000000"/>
                <w:sz w:val="20"/>
                <w:szCs w:val="20"/>
              </w:rPr>
            </w:pPr>
            <w:proofErr w:type="spellStart"/>
            <w:r>
              <w:rPr>
                <w:color w:val="000000"/>
                <w:sz w:val="20"/>
                <w:szCs w:val="20"/>
              </w:rPr>
              <w:t>VND</w:t>
            </w:r>
            <w:proofErr w:type="spellEnd"/>
            <w:r>
              <w:rPr>
                <w:color w:val="000000"/>
                <w:sz w:val="20"/>
                <w:szCs w:val="20"/>
              </w:rPr>
              <w:t xml:space="preserve"> owned shares (face value)</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Pr>
                <w:iCs/>
                <w:color w:val="000000"/>
                <w:sz w:val="20"/>
                <w:szCs w:val="20"/>
              </w:rPr>
              <w:t>64,144,590,000</w:t>
            </w:r>
          </w:p>
        </w:tc>
        <w:tc>
          <w:tcPr>
            <w:tcW w:w="1701" w:type="dxa"/>
            <w:gridSpan w:val="2"/>
            <w:vAlign w:val="center"/>
          </w:tcPr>
          <w:p w:rsidR="00564D3C" w:rsidRPr="00D04DBA" w:rsidRDefault="00564D3C" w:rsidP="00127CB5">
            <w:pPr>
              <w:spacing w:before="30" w:after="30"/>
              <w:jc w:val="right"/>
              <w:rPr>
                <w:iCs/>
                <w:color w:val="000000"/>
                <w:sz w:val="20"/>
                <w:szCs w:val="20"/>
              </w:rPr>
            </w:pPr>
            <w:r>
              <w:rPr>
                <w:iCs/>
                <w:color w:val="000000"/>
                <w:sz w:val="20"/>
                <w:szCs w:val="20"/>
              </w:rPr>
              <w:t>9,868,320,000</w:t>
            </w:r>
          </w:p>
        </w:tc>
      </w:tr>
      <w:tr w:rsidR="00564D3C" w:rsidRPr="00D04DBA" w:rsidTr="00127CB5">
        <w:trPr>
          <w:gridAfter w:val="1"/>
          <w:wAfter w:w="6" w:type="dxa"/>
        </w:trPr>
        <w:tc>
          <w:tcPr>
            <w:tcW w:w="3085" w:type="dxa"/>
          </w:tcPr>
          <w:p w:rsidR="00564D3C" w:rsidRDefault="00564D3C" w:rsidP="00127CB5">
            <w:pPr>
              <w:spacing w:before="30" w:after="30"/>
              <w:rPr>
                <w:color w:val="000000"/>
                <w:sz w:val="20"/>
                <w:szCs w:val="20"/>
              </w:rPr>
            </w:pPr>
            <w:r w:rsidRPr="00B35B99">
              <w:rPr>
                <w:color w:val="000000"/>
                <w:sz w:val="20"/>
                <w:szCs w:val="20"/>
              </w:rPr>
              <w:t>Account of securities transaction</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Pr>
                <w:iCs/>
                <w:color w:val="000000"/>
                <w:sz w:val="20"/>
                <w:szCs w:val="20"/>
              </w:rPr>
              <w:t>974,230,824</w:t>
            </w:r>
          </w:p>
        </w:tc>
        <w:tc>
          <w:tcPr>
            <w:tcW w:w="1701" w:type="dxa"/>
            <w:gridSpan w:val="2"/>
            <w:vAlign w:val="center"/>
          </w:tcPr>
          <w:p w:rsidR="00564D3C" w:rsidRPr="00D04DBA" w:rsidRDefault="00564D3C" w:rsidP="00127CB5">
            <w:pPr>
              <w:spacing w:before="30" w:after="30"/>
              <w:jc w:val="right"/>
              <w:rPr>
                <w:iCs/>
                <w:color w:val="000000"/>
                <w:sz w:val="20"/>
                <w:szCs w:val="20"/>
              </w:rPr>
            </w:pPr>
            <w:r>
              <w:rPr>
                <w:iCs/>
                <w:color w:val="000000"/>
                <w:sz w:val="20"/>
                <w:szCs w:val="20"/>
              </w:rPr>
              <w:t>64,138,363</w:t>
            </w:r>
          </w:p>
        </w:tc>
      </w:tr>
      <w:tr w:rsidR="00564D3C" w:rsidRPr="00D04DBA" w:rsidTr="00127CB5">
        <w:trPr>
          <w:gridAfter w:val="1"/>
          <w:wAfter w:w="6" w:type="dxa"/>
        </w:trPr>
        <w:tc>
          <w:tcPr>
            <w:tcW w:w="3085" w:type="dxa"/>
          </w:tcPr>
          <w:p w:rsidR="00564D3C" w:rsidRPr="00B35B99" w:rsidRDefault="00564D3C" w:rsidP="00127CB5">
            <w:pPr>
              <w:spacing w:before="30" w:after="30"/>
              <w:ind w:right="-108"/>
              <w:rPr>
                <w:color w:val="000000"/>
                <w:sz w:val="20"/>
                <w:szCs w:val="20"/>
              </w:rPr>
            </w:pPr>
            <w:r>
              <w:rPr>
                <w:color w:val="000000"/>
                <w:sz w:val="20"/>
                <w:szCs w:val="20"/>
              </w:rPr>
              <w:t xml:space="preserve">Remuneration of Board of Directors </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42,000,000</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42,000,000</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Default="00564D3C" w:rsidP="00127CB5">
            <w:pPr>
              <w:spacing w:before="30" w:after="30"/>
              <w:jc w:val="right"/>
              <w:rPr>
                <w:iCs/>
                <w:color w:val="000000"/>
                <w:sz w:val="20"/>
                <w:szCs w:val="20"/>
              </w:rPr>
            </w:pPr>
          </w:p>
        </w:tc>
      </w:tr>
      <w:tr w:rsidR="00564D3C" w:rsidTr="00127CB5">
        <w:trPr>
          <w:gridAfter w:val="1"/>
          <w:wAfter w:w="6" w:type="dxa"/>
        </w:trPr>
        <w:tc>
          <w:tcPr>
            <w:tcW w:w="3085" w:type="dxa"/>
          </w:tcPr>
          <w:p w:rsidR="00564D3C" w:rsidRPr="00B35B99" w:rsidRDefault="00564D3C" w:rsidP="00127CB5">
            <w:pPr>
              <w:spacing w:before="30" w:after="30"/>
              <w:rPr>
                <w:color w:val="000000"/>
                <w:sz w:val="20"/>
                <w:szCs w:val="20"/>
              </w:rPr>
            </w:pPr>
            <w:r w:rsidRPr="00B35B99">
              <w:rPr>
                <w:color w:val="000000"/>
                <w:sz w:val="20"/>
                <w:szCs w:val="20"/>
              </w:rPr>
              <w:t xml:space="preserve">Paying interest of non-term deposit </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790,592</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Pr="002C61B1" w:rsidRDefault="00564D3C" w:rsidP="00127CB5">
            <w:pPr>
              <w:spacing w:before="30" w:after="30"/>
              <w:jc w:val="right"/>
              <w:rPr>
                <w:iCs/>
                <w:color w:val="000000"/>
                <w:sz w:val="20"/>
                <w:szCs w:val="20"/>
              </w:rPr>
            </w:pPr>
          </w:p>
        </w:tc>
      </w:tr>
      <w:tr w:rsidR="00564D3C" w:rsidTr="00127CB5">
        <w:trPr>
          <w:gridAfter w:val="1"/>
          <w:wAfter w:w="6" w:type="dxa"/>
        </w:trPr>
        <w:tc>
          <w:tcPr>
            <w:tcW w:w="3085" w:type="dxa"/>
          </w:tcPr>
          <w:p w:rsidR="00564D3C" w:rsidRPr="00B35B99" w:rsidRDefault="00564D3C" w:rsidP="00127CB5">
            <w:pPr>
              <w:spacing w:before="30" w:after="30"/>
              <w:rPr>
                <w:color w:val="000000"/>
                <w:sz w:val="20"/>
                <w:szCs w:val="20"/>
              </w:rPr>
            </w:pPr>
            <w:r>
              <w:rPr>
                <w:color w:val="000000"/>
                <w:sz w:val="20"/>
                <w:szCs w:val="20"/>
              </w:rPr>
              <w:t>Revenue cost</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15,041,416</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150,457,647</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Pr="002C61B1" w:rsidRDefault="00564D3C" w:rsidP="00127CB5">
            <w:pPr>
              <w:spacing w:before="30" w:after="30"/>
              <w:jc w:val="right"/>
              <w:rPr>
                <w:iCs/>
                <w:color w:val="000000"/>
                <w:sz w:val="20"/>
                <w:szCs w:val="20"/>
              </w:rPr>
            </w:pPr>
          </w:p>
        </w:tc>
      </w:tr>
      <w:tr w:rsidR="00564D3C" w:rsidTr="00127CB5">
        <w:trPr>
          <w:gridAfter w:val="1"/>
          <w:wAfter w:w="6" w:type="dxa"/>
        </w:trPr>
        <w:tc>
          <w:tcPr>
            <w:tcW w:w="3085" w:type="dxa"/>
          </w:tcPr>
          <w:p w:rsidR="00564D3C" w:rsidRDefault="00564D3C" w:rsidP="00127CB5">
            <w:pPr>
              <w:spacing w:before="30" w:after="30"/>
              <w:rPr>
                <w:color w:val="000000"/>
                <w:sz w:val="20"/>
                <w:szCs w:val="20"/>
              </w:rPr>
            </w:pPr>
            <w:r>
              <w:rPr>
                <w:color w:val="000000"/>
                <w:sz w:val="20"/>
                <w:szCs w:val="20"/>
              </w:rPr>
              <w:t xml:space="preserve">Received </w:t>
            </w:r>
            <w:proofErr w:type="spellStart"/>
            <w:r>
              <w:rPr>
                <w:color w:val="000000"/>
                <w:sz w:val="20"/>
                <w:szCs w:val="20"/>
              </w:rPr>
              <w:t>VND</w:t>
            </w:r>
            <w:proofErr w:type="spellEnd"/>
            <w:r>
              <w:rPr>
                <w:color w:val="000000"/>
                <w:sz w:val="20"/>
                <w:szCs w:val="20"/>
              </w:rPr>
              <w:t xml:space="preserve"> dividend</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3,046,868,025</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1,343,736,050</w:t>
            </w:r>
          </w:p>
        </w:tc>
        <w:tc>
          <w:tcPr>
            <w:tcW w:w="1702" w:type="dxa"/>
            <w:vAlign w:val="center"/>
          </w:tcPr>
          <w:p w:rsidR="00564D3C" w:rsidRDefault="00564D3C" w:rsidP="00127CB5">
            <w:pPr>
              <w:spacing w:before="30" w:after="30"/>
              <w:jc w:val="right"/>
              <w:rPr>
                <w:iCs/>
                <w:color w:val="000000"/>
                <w:sz w:val="20"/>
                <w:szCs w:val="20"/>
              </w:rPr>
            </w:pPr>
          </w:p>
        </w:tc>
        <w:tc>
          <w:tcPr>
            <w:tcW w:w="1701" w:type="dxa"/>
            <w:gridSpan w:val="2"/>
            <w:vAlign w:val="center"/>
          </w:tcPr>
          <w:p w:rsidR="00564D3C" w:rsidRPr="002C61B1" w:rsidRDefault="00564D3C" w:rsidP="00127CB5">
            <w:pPr>
              <w:spacing w:before="30" w:after="30"/>
              <w:jc w:val="right"/>
              <w:rPr>
                <w:iCs/>
                <w:color w:val="000000"/>
                <w:sz w:val="20"/>
                <w:szCs w:val="20"/>
              </w:rPr>
            </w:pPr>
          </w:p>
        </w:tc>
      </w:tr>
    </w:tbl>
    <w:p w:rsidR="00564D3C" w:rsidRDefault="00564D3C" w:rsidP="00564D3C">
      <w:pPr>
        <w:spacing w:before="30" w:after="30"/>
        <w:rPr>
          <w:b/>
          <w:color w:val="000000"/>
          <w:sz w:val="20"/>
          <w:szCs w:val="20"/>
        </w:rPr>
        <w:sectPr w:rsidR="00564D3C">
          <w:pgSz w:w="11907" w:h="16840"/>
          <w:pgMar w:top="1134" w:right="1134" w:bottom="1134" w:left="1134" w:header="720" w:footer="720" w:gutter="0"/>
          <w:cols w:space="720"/>
        </w:sectPr>
      </w:pPr>
    </w:p>
    <w:tbl>
      <w:tblPr>
        <w:tblW w:w="9754" w:type="dxa"/>
        <w:tblLayout w:type="fixed"/>
        <w:tblLook w:val="04A0" w:firstRow="1" w:lastRow="0" w:firstColumn="1" w:lastColumn="0" w:noHBand="0" w:noVBand="1"/>
      </w:tblPr>
      <w:tblGrid>
        <w:gridCol w:w="3085"/>
        <w:gridCol w:w="1701"/>
        <w:gridCol w:w="1559"/>
        <w:gridCol w:w="1702"/>
        <w:gridCol w:w="1701"/>
        <w:gridCol w:w="6"/>
      </w:tblGrid>
      <w:tr w:rsidR="00564D3C" w:rsidRPr="00E72492" w:rsidTr="00127CB5">
        <w:tc>
          <w:tcPr>
            <w:tcW w:w="9754" w:type="dxa"/>
            <w:gridSpan w:val="6"/>
            <w:hideMark/>
          </w:tcPr>
          <w:p w:rsidR="00564D3C" w:rsidRPr="00E72492" w:rsidRDefault="00564D3C" w:rsidP="00127CB5">
            <w:pPr>
              <w:spacing w:before="30" w:after="30"/>
              <w:rPr>
                <w:b/>
                <w:color w:val="000000"/>
                <w:sz w:val="20"/>
                <w:szCs w:val="20"/>
              </w:rPr>
            </w:pPr>
            <w:r>
              <w:rPr>
                <w:b/>
                <w:color w:val="000000"/>
                <w:sz w:val="20"/>
                <w:szCs w:val="20"/>
              </w:rPr>
              <w:lastRenderedPageBreak/>
              <w:t xml:space="preserve">Vu </w:t>
            </w:r>
            <w:proofErr w:type="spellStart"/>
            <w:r>
              <w:rPr>
                <w:b/>
                <w:color w:val="000000"/>
                <w:sz w:val="20"/>
                <w:szCs w:val="20"/>
              </w:rPr>
              <w:t>Hien</w:t>
            </w:r>
            <w:proofErr w:type="spellEnd"/>
          </w:p>
        </w:tc>
      </w:tr>
      <w:tr w:rsidR="00564D3C" w:rsidRPr="00D04DBA" w:rsidTr="00127CB5">
        <w:trPr>
          <w:gridAfter w:val="1"/>
          <w:wAfter w:w="6" w:type="dxa"/>
        </w:trPr>
        <w:tc>
          <w:tcPr>
            <w:tcW w:w="3085" w:type="dxa"/>
          </w:tcPr>
          <w:p w:rsidR="00564D3C" w:rsidRDefault="00564D3C" w:rsidP="00127CB5">
            <w:pPr>
              <w:spacing w:before="30" w:after="30"/>
              <w:rPr>
                <w:color w:val="000000"/>
                <w:sz w:val="20"/>
                <w:szCs w:val="20"/>
              </w:rPr>
            </w:pPr>
            <w:proofErr w:type="spellStart"/>
            <w:r>
              <w:rPr>
                <w:color w:val="000000"/>
                <w:sz w:val="20"/>
                <w:szCs w:val="20"/>
              </w:rPr>
              <w:t>VND</w:t>
            </w:r>
            <w:proofErr w:type="spellEnd"/>
            <w:r>
              <w:rPr>
                <w:color w:val="000000"/>
                <w:sz w:val="20"/>
                <w:szCs w:val="20"/>
              </w:rPr>
              <w:t xml:space="preserve"> owned shares (face value)</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Pr>
                <w:iCs/>
                <w:color w:val="000000"/>
                <w:sz w:val="20"/>
                <w:szCs w:val="20"/>
              </w:rPr>
              <w:t>1,800,000</w:t>
            </w:r>
          </w:p>
        </w:tc>
        <w:tc>
          <w:tcPr>
            <w:tcW w:w="1701" w:type="dxa"/>
            <w:vAlign w:val="center"/>
          </w:tcPr>
          <w:p w:rsidR="00564D3C" w:rsidRPr="00D04DBA" w:rsidRDefault="00564D3C" w:rsidP="00127CB5">
            <w:pPr>
              <w:spacing w:before="30" w:after="30"/>
              <w:jc w:val="right"/>
              <w:rPr>
                <w:iCs/>
                <w:color w:val="000000"/>
                <w:sz w:val="20"/>
                <w:szCs w:val="20"/>
              </w:rPr>
            </w:pPr>
            <w:r>
              <w:rPr>
                <w:iCs/>
                <w:color w:val="000000"/>
                <w:sz w:val="20"/>
                <w:szCs w:val="20"/>
              </w:rPr>
              <w:t>1,640,000</w:t>
            </w:r>
          </w:p>
        </w:tc>
      </w:tr>
      <w:tr w:rsidR="00564D3C" w:rsidRPr="00D04DBA" w:rsidTr="00127CB5">
        <w:trPr>
          <w:gridAfter w:val="1"/>
          <w:wAfter w:w="6" w:type="dxa"/>
        </w:trPr>
        <w:tc>
          <w:tcPr>
            <w:tcW w:w="3085" w:type="dxa"/>
          </w:tcPr>
          <w:p w:rsidR="00564D3C" w:rsidRDefault="00564D3C" w:rsidP="00127CB5">
            <w:pPr>
              <w:spacing w:before="30" w:after="30"/>
              <w:rPr>
                <w:color w:val="000000"/>
                <w:sz w:val="20"/>
                <w:szCs w:val="20"/>
              </w:rPr>
            </w:pPr>
            <w:r w:rsidRPr="00B35B99">
              <w:rPr>
                <w:color w:val="000000"/>
                <w:sz w:val="20"/>
                <w:szCs w:val="20"/>
              </w:rPr>
              <w:t>Account of securities transaction</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Pr="00D04DBA" w:rsidRDefault="00564D3C" w:rsidP="00127CB5">
            <w:pPr>
              <w:spacing w:before="30" w:after="30"/>
              <w:jc w:val="right"/>
              <w:rPr>
                <w:iCs/>
                <w:color w:val="000000"/>
                <w:sz w:val="20"/>
                <w:szCs w:val="20"/>
              </w:rPr>
            </w:pPr>
            <w:r>
              <w:rPr>
                <w:iCs/>
                <w:color w:val="000000"/>
                <w:sz w:val="20"/>
                <w:szCs w:val="20"/>
              </w:rPr>
              <w:t>974,230,824</w:t>
            </w:r>
          </w:p>
        </w:tc>
        <w:tc>
          <w:tcPr>
            <w:tcW w:w="1701" w:type="dxa"/>
            <w:vAlign w:val="center"/>
          </w:tcPr>
          <w:p w:rsidR="00564D3C" w:rsidRPr="00D04DBA" w:rsidRDefault="00564D3C" w:rsidP="00127CB5">
            <w:pPr>
              <w:spacing w:before="30" w:after="30"/>
              <w:jc w:val="right"/>
              <w:rPr>
                <w:iCs/>
                <w:color w:val="000000"/>
                <w:sz w:val="20"/>
                <w:szCs w:val="20"/>
              </w:rPr>
            </w:pPr>
            <w:r>
              <w:rPr>
                <w:iCs/>
                <w:color w:val="000000"/>
                <w:sz w:val="20"/>
                <w:szCs w:val="20"/>
              </w:rPr>
              <w:t>347,103,915</w:t>
            </w:r>
          </w:p>
        </w:tc>
      </w:tr>
      <w:tr w:rsidR="00564D3C" w:rsidTr="00127CB5">
        <w:trPr>
          <w:gridAfter w:val="1"/>
          <w:wAfter w:w="6" w:type="dxa"/>
        </w:trPr>
        <w:tc>
          <w:tcPr>
            <w:tcW w:w="3085" w:type="dxa"/>
          </w:tcPr>
          <w:p w:rsidR="00564D3C" w:rsidRPr="00B35B99" w:rsidRDefault="00564D3C" w:rsidP="00127CB5">
            <w:pPr>
              <w:spacing w:before="30" w:after="30"/>
              <w:ind w:right="-108"/>
              <w:rPr>
                <w:color w:val="000000"/>
                <w:sz w:val="20"/>
                <w:szCs w:val="20"/>
              </w:rPr>
            </w:pPr>
            <w:proofErr w:type="spellStart"/>
            <w:r>
              <w:rPr>
                <w:color w:val="000000"/>
                <w:sz w:val="20"/>
                <w:szCs w:val="20"/>
              </w:rPr>
              <w:t>VND</w:t>
            </w:r>
            <w:proofErr w:type="spellEnd"/>
            <w:r>
              <w:rPr>
                <w:color w:val="000000"/>
                <w:sz w:val="20"/>
                <w:szCs w:val="20"/>
              </w:rPr>
              <w:t xml:space="preserve"> bond</w:t>
            </w:r>
          </w:p>
        </w:tc>
        <w:tc>
          <w:tcPr>
            <w:tcW w:w="1701" w:type="dxa"/>
            <w:vAlign w:val="center"/>
          </w:tcPr>
          <w:p w:rsidR="00564D3C" w:rsidRDefault="00564D3C" w:rsidP="00127CB5">
            <w:pPr>
              <w:spacing w:before="30" w:after="30"/>
              <w:jc w:val="right"/>
              <w:rPr>
                <w:color w:val="000000"/>
                <w:sz w:val="20"/>
                <w:szCs w:val="20"/>
              </w:rPr>
            </w:pPr>
          </w:p>
        </w:tc>
        <w:tc>
          <w:tcPr>
            <w:tcW w:w="1559" w:type="dxa"/>
            <w:vAlign w:val="center"/>
          </w:tcPr>
          <w:p w:rsidR="00564D3C" w:rsidRDefault="00564D3C" w:rsidP="00127CB5">
            <w:pPr>
              <w:spacing w:before="30" w:after="30"/>
              <w:jc w:val="right"/>
              <w:rPr>
                <w:color w:val="000000"/>
                <w:sz w:val="20"/>
                <w:szCs w:val="20"/>
              </w:rPr>
            </w:pPr>
          </w:p>
        </w:tc>
        <w:tc>
          <w:tcPr>
            <w:tcW w:w="1702" w:type="dxa"/>
            <w:vAlign w:val="center"/>
          </w:tcPr>
          <w:p w:rsidR="00564D3C" w:rsidRDefault="00564D3C" w:rsidP="00127CB5">
            <w:pPr>
              <w:spacing w:before="30" w:after="30"/>
              <w:jc w:val="right"/>
              <w:rPr>
                <w:iCs/>
                <w:color w:val="000000"/>
                <w:sz w:val="20"/>
                <w:szCs w:val="20"/>
              </w:rPr>
            </w:pPr>
            <w:r>
              <w:rPr>
                <w:iCs/>
                <w:color w:val="000000"/>
                <w:sz w:val="20"/>
                <w:szCs w:val="20"/>
              </w:rPr>
              <w:t>-</w:t>
            </w:r>
          </w:p>
        </w:tc>
        <w:tc>
          <w:tcPr>
            <w:tcW w:w="1701" w:type="dxa"/>
            <w:vAlign w:val="center"/>
          </w:tcPr>
          <w:p w:rsidR="00564D3C" w:rsidRDefault="00564D3C" w:rsidP="00127CB5">
            <w:pPr>
              <w:spacing w:before="30" w:after="30"/>
              <w:jc w:val="right"/>
              <w:rPr>
                <w:iCs/>
                <w:color w:val="000000"/>
                <w:sz w:val="20"/>
                <w:szCs w:val="20"/>
              </w:rPr>
            </w:pPr>
            <w:r>
              <w:rPr>
                <w:iCs/>
                <w:color w:val="000000"/>
                <w:sz w:val="20"/>
                <w:szCs w:val="20"/>
              </w:rPr>
              <w:t>53,293,800,000</w:t>
            </w:r>
          </w:p>
        </w:tc>
      </w:tr>
      <w:tr w:rsidR="00564D3C" w:rsidTr="00127CB5">
        <w:trPr>
          <w:gridAfter w:val="1"/>
          <w:wAfter w:w="6" w:type="dxa"/>
        </w:trPr>
        <w:tc>
          <w:tcPr>
            <w:tcW w:w="3085" w:type="dxa"/>
          </w:tcPr>
          <w:p w:rsidR="00564D3C" w:rsidRPr="00B35B99" w:rsidRDefault="00564D3C" w:rsidP="00127CB5">
            <w:pPr>
              <w:spacing w:before="30" w:after="30"/>
              <w:ind w:right="-108"/>
              <w:rPr>
                <w:color w:val="000000"/>
                <w:sz w:val="20"/>
                <w:szCs w:val="20"/>
              </w:rPr>
            </w:pPr>
            <w:r>
              <w:rPr>
                <w:color w:val="000000"/>
                <w:sz w:val="20"/>
                <w:szCs w:val="20"/>
              </w:rPr>
              <w:t xml:space="preserve">Remuneration of Board of Directors </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42,000,000</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42,000,000</w:t>
            </w:r>
          </w:p>
        </w:tc>
        <w:tc>
          <w:tcPr>
            <w:tcW w:w="1702" w:type="dxa"/>
            <w:vAlign w:val="center"/>
          </w:tcPr>
          <w:p w:rsidR="00564D3C" w:rsidRDefault="00564D3C" w:rsidP="00127CB5">
            <w:pPr>
              <w:spacing w:before="30" w:after="30"/>
              <w:jc w:val="right"/>
              <w:rPr>
                <w:iCs/>
                <w:color w:val="000000"/>
                <w:sz w:val="20"/>
                <w:szCs w:val="20"/>
              </w:rPr>
            </w:pPr>
          </w:p>
        </w:tc>
        <w:tc>
          <w:tcPr>
            <w:tcW w:w="1701" w:type="dxa"/>
            <w:vAlign w:val="center"/>
          </w:tcPr>
          <w:p w:rsidR="00564D3C" w:rsidRDefault="00564D3C" w:rsidP="00127CB5">
            <w:pPr>
              <w:spacing w:before="30" w:after="30"/>
              <w:jc w:val="right"/>
              <w:rPr>
                <w:iCs/>
                <w:color w:val="000000"/>
                <w:sz w:val="20"/>
                <w:szCs w:val="20"/>
              </w:rPr>
            </w:pPr>
          </w:p>
        </w:tc>
      </w:tr>
      <w:tr w:rsidR="00564D3C" w:rsidRPr="002C61B1" w:rsidTr="00127CB5">
        <w:trPr>
          <w:gridAfter w:val="1"/>
          <w:wAfter w:w="6" w:type="dxa"/>
        </w:trPr>
        <w:tc>
          <w:tcPr>
            <w:tcW w:w="3085" w:type="dxa"/>
          </w:tcPr>
          <w:p w:rsidR="00564D3C" w:rsidRPr="00B35B99" w:rsidRDefault="00564D3C" w:rsidP="00127CB5">
            <w:pPr>
              <w:spacing w:before="30" w:after="30"/>
              <w:rPr>
                <w:color w:val="000000"/>
                <w:sz w:val="20"/>
                <w:szCs w:val="20"/>
              </w:rPr>
            </w:pPr>
            <w:r w:rsidRPr="00B35B99">
              <w:rPr>
                <w:color w:val="000000"/>
                <w:sz w:val="20"/>
                <w:szCs w:val="20"/>
              </w:rPr>
              <w:t xml:space="preserve">Paying interest of non-term deposit </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558,903</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1,398,628</w:t>
            </w:r>
          </w:p>
        </w:tc>
        <w:tc>
          <w:tcPr>
            <w:tcW w:w="1702" w:type="dxa"/>
            <w:vAlign w:val="center"/>
          </w:tcPr>
          <w:p w:rsidR="00564D3C" w:rsidRDefault="00564D3C" w:rsidP="00127CB5">
            <w:pPr>
              <w:spacing w:before="30" w:after="30"/>
              <w:jc w:val="right"/>
              <w:rPr>
                <w:iCs/>
                <w:color w:val="000000"/>
                <w:sz w:val="20"/>
                <w:szCs w:val="20"/>
              </w:rPr>
            </w:pPr>
          </w:p>
        </w:tc>
        <w:tc>
          <w:tcPr>
            <w:tcW w:w="1701" w:type="dxa"/>
            <w:vAlign w:val="center"/>
          </w:tcPr>
          <w:p w:rsidR="00564D3C" w:rsidRPr="002C61B1" w:rsidRDefault="00564D3C" w:rsidP="00127CB5">
            <w:pPr>
              <w:spacing w:before="30" w:after="30"/>
              <w:jc w:val="right"/>
              <w:rPr>
                <w:iCs/>
                <w:color w:val="000000"/>
                <w:sz w:val="20"/>
                <w:szCs w:val="20"/>
              </w:rPr>
            </w:pPr>
          </w:p>
        </w:tc>
      </w:tr>
      <w:tr w:rsidR="00564D3C" w:rsidRPr="002C61B1" w:rsidTr="00127CB5">
        <w:trPr>
          <w:gridAfter w:val="1"/>
          <w:wAfter w:w="6" w:type="dxa"/>
        </w:trPr>
        <w:tc>
          <w:tcPr>
            <w:tcW w:w="3085" w:type="dxa"/>
          </w:tcPr>
          <w:p w:rsidR="00564D3C" w:rsidRPr="00B35B99" w:rsidRDefault="00564D3C" w:rsidP="00127CB5">
            <w:pPr>
              <w:spacing w:before="30" w:after="30"/>
              <w:rPr>
                <w:color w:val="000000"/>
                <w:sz w:val="20"/>
                <w:szCs w:val="20"/>
              </w:rPr>
            </w:pPr>
            <w:r>
              <w:rPr>
                <w:color w:val="000000"/>
                <w:sz w:val="20"/>
                <w:szCs w:val="20"/>
              </w:rPr>
              <w:t>Revenue cost</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2,462,353</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3,967,896</w:t>
            </w:r>
          </w:p>
        </w:tc>
        <w:tc>
          <w:tcPr>
            <w:tcW w:w="1702" w:type="dxa"/>
            <w:vAlign w:val="center"/>
          </w:tcPr>
          <w:p w:rsidR="00564D3C" w:rsidRDefault="00564D3C" w:rsidP="00127CB5">
            <w:pPr>
              <w:spacing w:before="30" w:after="30"/>
              <w:jc w:val="right"/>
              <w:rPr>
                <w:iCs/>
                <w:color w:val="000000"/>
                <w:sz w:val="20"/>
                <w:szCs w:val="20"/>
              </w:rPr>
            </w:pPr>
          </w:p>
        </w:tc>
        <w:tc>
          <w:tcPr>
            <w:tcW w:w="1701" w:type="dxa"/>
            <w:vAlign w:val="center"/>
          </w:tcPr>
          <w:p w:rsidR="00564D3C" w:rsidRPr="002C61B1" w:rsidRDefault="00564D3C" w:rsidP="00127CB5">
            <w:pPr>
              <w:spacing w:before="30" w:after="30"/>
              <w:jc w:val="right"/>
              <w:rPr>
                <w:iCs/>
                <w:color w:val="000000"/>
                <w:sz w:val="20"/>
                <w:szCs w:val="20"/>
              </w:rPr>
            </w:pPr>
          </w:p>
        </w:tc>
      </w:tr>
      <w:tr w:rsidR="00564D3C" w:rsidRPr="002C61B1" w:rsidTr="00127CB5">
        <w:trPr>
          <w:gridAfter w:val="1"/>
          <w:wAfter w:w="6" w:type="dxa"/>
        </w:trPr>
        <w:tc>
          <w:tcPr>
            <w:tcW w:w="3085" w:type="dxa"/>
          </w:tcPr>
          <w:p w:rsidR="00564D3C" w:rsidRDefault="00564D3C" w:rsidP="00127CB5">
            <w:pPr>
              <w:spacing w:before="30" w:after="30"/>
              <w:rPr>
                <w:color w:val="000000"/>
                <w:sz w:val="20"/>
                <w:szCs w:val="20"/>
              </w:rPr>
            </w:pPr>
            <w:r>
              <w:rPr>
                <w:color w:val="000000"/>
                <w:sz w:val="20"/>
                <w:szCs w:val="20"/>
              </w:rPr>
              <w:t xml:space="preserve">Received </w:t>
            </w:r>
            <w:proofErr w:type="spellStart"/>
            <w:r>
              <w:rPr>
                <w:color w:val="000000"/>
                <w:sz w:val="20"/>
                <w:szCs w:val="20"/>
              </w:rPr>
              <w:t>VND</w:t>
            </w:r>
            <w:proofErr w:type="spellEnd"/>
            <w:r>
              <w:rPr>
                <w:color w:val="000000"/>
                <w:sz w:val="20"/>
                <w:szCs w:val="20"/>
              </w:rPr>
              <w:t xml:space="preserve"> dividend</w:t>
            </w:r>
          </w:p>
        </w:tc>
        <w:tc>
          <w:tcPr>
            <w:tcW w:w="1701" w:type="dxa"/>
            <w:vAlign w:val="center"/>
          </w:tcPr>
          <w:p w:rsidR="00564D3C" w:rsidRDefault="00564D3C" w:rsidP="00127CB5">
            <w:pPr>
              <w:spacing w:before="30" w:after="30"/>
              <w:jc w:val="right"/>
              <w:rPr>
                <w:color w:val="000000"/>
                <w:sz w:val="20"/>
                <w:szCs w:val="20"/>
              </w:rPr>
            </w:pPr>
            <w:r>
              <w:rPr>
                <w:color w:val="000000"/>
                <w:sz w:val="20"/>
                <w:szCs w:val="20"/>
              </w:rPr>
              <w:t>85,500</w:t>
            </w:r>
          </w:p>
        </w:tc>
        <w:tc>
          <w:tcPr>
            <w:tcW w:w="1559" w:type="dxa"/>
            <w:vAlign w:val="center"/>
          </w:tcPr>
          <w:p w:rsidR="00564D3C" w:rsidRDefault="00564D3C" w:rsidP="00127CB5">
            <w:pPr>
              <w:spacing w:before="30" w:after="30"/>
              <w:jc w:val="right"/>
              <w:rPr>
                <w:color w:val="000000"/>
                <w:sz w:val="20"/>
                <w:szCs w:val="20"/>
              </w:rPr>
            </w:pPr>
            <w:r>
              <w:rPr>
                <w:color w:val="000000"/>
                <w:sz w:val="20"/>
                <w:szCs w:val="20"/>
              </w:rPr>
              <w:t>171,000</w:t>
            </w:r>
          </w:p>
        </w:tc>
        <w:tc>
          <w:tcPr>
            <w:tcW w:w="1702" w:type="dxa"/>
            <w:vAlign w:val="center"/>
          </w:tcPr>
          <w:p w:rsidR="00564D3C" w:rsidRDefault="00564D3C" w:rsidP="00127CB5">
            <w:pPr>
              <w:spacing w:before="30" w:after="30"/>
              <w:jc w:val="right"/>
              <w:rPr>
                <w:iCs/>
                <w:color w:val="000000"/>
                <w:sz w:val="20"/>
                <w:szCs w:val="20"/>
              </w:rPr>
            </w:pPr>
          </w:p>
        </w:tc>
        <w:tc>
          <w:tcPr>
            <w:tcW w:w="1701" w:type="dxa"/>
            <w:vAlign w:val="center"/>
          </w:tcPr>
          <w:p w:rsidR="00564D3C" w:rsidRPr="002C61B1" w:rsidRDefault="00564D3C" w:rsidP="00127CB5">
            <w:pPr>
              <w:spacing w:before="30" w:after="30"/>
              <w:jc w:val="right"/>
              <w:rPr>
                <w:iCs/>
                <w:color w:val="000000"/>
                <w:sz w:val="20"/>
                <w:szCs w:val="20"/>
              </w:rPr>
            </w:pPr>
          </w:p>
        </w:tc>
      </w:tr>
    </w:tbl>
    <w:p w:rsidR="00564D3C" w:rsidRDefault="00564D3C" w:rsidP="00564D3C">
      <w:pPr>
        <w:spacing w:before="30" w:after="30"/>
        <w:rPr>
          <w:b/>
          <w:color w:val="000000"/>
          <w:sz w:val="20"/>
          <w:szCs w:val="20"/>
        </w:rPr>
      </w:pPr>
    </w:p>
    <w:p w:rsidR="00564D3C" w:rsidRDefault="00564D3C" w:rsidP="00564D3C">
      <w:pPr>
        <w:spacing w:before="30" w:after="30"/>
        <w:rPr>
          <w:b/>
          <w:color w:val="000000"/>
          <w:sz w:val="20"/>
          <w:szCs w:val="20"/>
        </w:rPr>
      </w:pPr>
    </w:p>
    <w:p w:rsidR="00564D3C" w:rsidRDefault="00564D3C" w:rsidP="00564D3C">
      <w:pPr>
        <w:spacing w:before="30" w:after="30"/>
        <w:rPr>
          <w:b/>
          <w:color w:val="000000"/>
          <w:sz w:val="20"/>
          <w:szCs w:val="20"/>
        </w:rPr>
      </w:pPr>
    </w:p>
    <w:tbl>
      <w:tblPr>
        <w:tblW w:w="0" w:type="auto"/>
        <w:tblLook w:val="04A0" w:firstRow="1" w:lastRow="0" w:firstColumn="1" w:lastColumn="0" w:noHBand="0" w:noVBand="1"/>
      </w:tblPr>
      <w:tblGrid>
        <w:gridCol w:w="2802"/>
        <w:gridCol w:w="4110"/>
        <w:gridCol w:w="2943"/>
      </w:tblGrid>
      <w:tr w:rsidR="00564D3C" w:rsidTr="00127CB5">
        <w:tc>
          <w:tcPr>
            <w:tcW w:w="2802" w:type="dxa"/>
            <w:hideMark/>
          </w:tcPr>
          <w:p w:rsidR="00564D3C" w:rsidRDefault="00564D3C" w:rsidP="00127CB5">
            <w:pPr>
              <w:spacing w:before="100" w:after="100"/>
              <w:jc w:val="center"/>
              <w:rPr>
                <w:b/>
                <w:color w:val="000000"/>
                <w:sz w:val="20"/>
                <w:szCs w:val="20"/>
              </w:rPr>
            </w:pPr>
            <w:r>
              <w:rPr>
                <w:b/>
                <w:color w:val="000000"/>
                <w:sz w:val="20"/>
                <w:szCs w:val="20"/>
              </w:rPr>
              <w:t>PREPARED BY</w:t>
            </w:r>
          </w:p>
          <w:p w:rsidR="00564D3C" w:rsidRDefault="00564D3C" w:rsidP="00127CB5">
            <w:pPr>
              <w:spacing w:before="100" w:after="100"/>
              <w:jc w:val="center"/>
              <w:rPr>
                <w:b/>
                <w:color w:val="000000"/>
                <w:sz w:val="20"/>
                <w:szCs w:val="20"/>
              </w:rPr>
            </w:pPr>
            <w:r>
              <w:rPr>
                <w:b/>
                <w:color w:val="000000"/>
                <w:sz w:val="20"/>
                <w:szCs w:val="20"/>
              </w:rPr>
              <w:t>GENERAL ACCOUNTANT</w:t>
            </w:r>
          </w:p>
          <w:p w:rsidR="00564D3C" w:rsidRDefault="00564D3C" w:rsidP="00127CB5">
            <w:pPr>
              <w:spacing w:before="100" w:after="100"/>
              <w:jc w:val="center"/>
              <w:rPr>
                <w:i/>
                <w:color w:val="000000"/>
                <w:sz w:val="20"/>
                <w:szCs w:val="20"/>
              </w:rPr>
            </w:pPr>
            <w:r>
              <w:rPr>
                <w:i/>
                <w:color w:val="000000"/>
                <w:sz w:val="20"/>
                <w:szCs w:val="20"/>
              </w:rPr>
              <w:t>(Signed)</w:t>
            </w:r>
          </w:p>
          <w:p w:rsidR="00564D3C" w:rsidRDefault="00564D3C" w:rsidP="00127CB5">
            <w:pPr>
              <w:spacing w:before="100" w:after="100"/>
              <w:jc w:val="center"/>
              <w:rPr>
                <w:b/>
                <w:color w:val="000000"/>
                <w:sz w:val="20"/>
                <w:szCs w:val="20"/>
              </w:rPr>
            </w:pPr>
            <w:r>
              <w:rPr>
                <w:b/>
                <w:color w:val="000000"/>
                <w:sz w:val="20"/>
                <w:szCs w:val="20"/>
              </w:rPr>
              <w:t xml:space="preserve">Ms. Nguyen </w:t>
            </w:r>
            <w:proofErr w:type="spellStart"/>
            <w:r>
              <w:rPr>
                <w:b/>
                <w:color w:val="000000"/>
                <w:sz w:val="20"/>
                <w:szCs w:val="20"/>
              </w:rPr>
              <w:t>Thi</w:t>
            </w:r>
            <w:proofErr w:type="spellEnd"/>
            <w:r>
              <w:rPr>
                <w:b/>
                <w:color w:val="000000"/>
                <w:sz w:val="20"/>
                <w:szCs w:val="20"/>
              </w:rPr>
              <w:t xml:space="preserve"> </w:t>
            </w:r>
            <w:proofErr w:type="spellStart"/>
            <w:r>
              <w:rPr>
                <w:b/>
                <w:color w:val="000000"/>
                <w:sz w:val="20"/>
                <w:szCs w:val="20"/>
              </w:rPr>
              <w:t>Tuyen</w:t>
            </w:r>
            <w:proofErr w:type="spellEnd"/>
          </w:p>
        </w:tc>
        <w:tc>
          <w:tcPr>
            <w:tcW w:w="4110" w:type="dxa"/>
            <w:hideMark/>
          </w:tcPr>
          <w:p w:rsidR="00564D3C" w:rsidRDefault="00564D3C" w:rsidP="00127CB5">
            <w:pPr>
              <w:spacing w:before="100" w:after="100"/>
              <w:jc w:val="center"/>
              <w:rPr>
                <w:b/>
                <w:color w:val="000000"/>
                <w:sz w:val="20"/>
                <w:szCs w:val="20"/>
              </w:rPr>
            </w:pPr>
            <w:r>
              <w:rPr>
                <w:b/>
                <w:color w:val="000000"/>
                <w:sz w:val="20"/>
                <w:szCs w:val="20"/>
              </w:rPr>
              <w:t>CHECKED BY</w:t>
            </w:r>
          </w:p>
          <w:p w:rsidR="00564D3C" w:rsidRDefault="00564D3C" w:rsidP="00127CB5">
            <w:pPr>
              <w:spacing w:before="100" w:after="100"/>
              <w:jc w:val="center"/>
              <w:rPr>
                <w:b/>
                <w:color w:val="000000"/>
                <w:sz w:val="20"/>
                <w:szCs w:val="20"/>
              </w:rPr>
            </w:pPr>
            <w:r>
              <w:rPr>
                <w:b/>
                <w:color w:val="000000"/>
                <w:sz w:val="20"/>
                <w:szCs w:val="20"/>
              </w:rPr>
              <w:t>CHIEF ACCOUNTANT</w:t>
            </w:r>
          </w:p>
          <w:p w:rsidR="00564D3C" w:rsidRDefault="00564D3C" w:rsidP="00127CB5">
            <w:pPr>
              <w:spacing w:before="100" w:after="100"/>
              <w:jc w:val="center"/>
              <w:rPr>
                <w:i/>
                <w:color w:val="000000"/>
                <w:sz w:val="20"/>
                <w:szCs w:val="20"/>
              </w:rPr>
            </w:pPr>
            <w:r>
              <w:rPr>
                <w:i/>
                <w:color w:val="000000"/>
                <w:sz w:val="20"/>
                <w:szCs w:val="20"/>
              </w:rPr>
              <w:t>(Signed)</w:t>
            </w:r>
          </w:p>
          <w:p w:rsidR="00564D3C" w:rsidRDefault="00564D3C" w:rsidP="00127CB5">
            <w:pPr>
              <w:spacing w:before="100" w:after="100"/>
              <w:jc w:val="center"/>
              <w:rPr>
                <w:b/>
                <w:color w:val="000000"/>
                <w:sz w:val="20"/>
                <w:szCs w:val="20"/>
              </w:rPr>
            </w:pPr>
            <w:r>
              <w:rPr>
                <w:b/>
                <w:color w:val="000000"/>
                <w:sz w:val="20"/>
                <w:szCs w:val="20"/>
              </w:rPr>
              <w:t xml:space="preserve">Ms. Nguyen Ha </w:t>
            </w:r>
            <w:proofErr w:type="spellStart"/>
            <w:r>
              <w:rPr>
                <w:b/>
                <w:color w:val="000000"/>
                <w:sz w:val="20"/>
                <w:szCs w:val="20"/>
              </w:rPr>
              <w:t>Ninh</w:t>
            </w:r>
            <w:proofErr w:type="spellEnd"/>
          </w:p>
        </w:tc>
        <w:tc>
          <w:tcPr>
            <w:tcW w:w="2943" w:type="dxa"/>
            <w:hideMark/>
          </w:tcPr>
          <w:p w:rsidR="00564D3C" w:rsidRDefault="00564D3C" w:rsidP="00127CB5">
            <w:pPr>
              <w:spacing w:before="100" w:after="100"/>
              <w:jc w:val="center"/>
              <w:rPr>
                <w:b/>
                <w:color w:val="000000"/>
                <w:sz w:val="20"/>
                <w:szCs w:val="20"/>
              </w:rPr>
            </w:pPr>
            <w:r>
              <w:rPr>
                <w:b/>
                <w:color w:val="000000"/>
                <w:sz w:val="20"/>
                <w:szCs w:val="20"/>
              </w:rPr>
              <w:t>APPROVED BY</w:t>
            </w:r>
          </w:p>
          <w:p w:rsidR="00564D3C" w:rsidRDefault="00564D3C" w:rsidP="00127CB5">
            <w:pPr>
              <w:spacing w:before="100" w:after="100"/>
              <w:jc w:val="center"/>
              <w:rPr>
                <w:b/>
                <w:color w:val="000000"/>
                <w:sz w:val="20"/>
                <w:szCs w:val="20"/>
              </w:rPr>
            </w:pPr>
            <w:r>
              <w:rPr>
                <w:b/>
                <w:color w:val="000000"/>
                <w:sz w:val="20"/>
                <w:szCs w:val="20"/>
              </w:rPr>
              <w:t xml:space="preserve">GENERAL DIRECTOR </w:t>
            </w:r>
          </w:p>
          <w:p w:rsidR="00564D3C" w:rsidRDefault="00564D3C" w:rsidP="00127CB5">
            <w:pPr>
              <w:spacing w:before="100" w:after="100"/>
              <w:jc w:val="center"/>
              <w:rPr>
                <w:i/>
                <w:color w:val="000000"/>
                <w:sz w:val="20"/>
                <w:szCs w:val="20"/>
              </w:rPr>
            </w:pPr>
            <w:r>
              <w:rPr>
                <w:i/>
                <w:color w:val="000000"/>
                <w:sz w:val="20"/>
                <w:szCs w:val="20"/>
              </w:rPr>
              <w:t>(Signed &amp; sealed)</w:t>
            </w:r>
          </w:p>
          <w:p w:rsidR="00564D3C" w:rsidRDefault="00564D3C" w:rsidP="00127CB5">
            <w:pPr>
              <w:spacing w:before="100" w:after="100"/>
              <w:jc w:val="center"/>
              <w:rPr>
                <w:b/>
                <w:color w:val="000000"/>
                <w:sz w:val="20"/>
                <w:szCs w:val="20"/>
              </w:rPr>
            </w:pPr>
            <w:r>
              <w:rPr>
                <w:b/>
                <w:color w:val="000000"/>
                <w:sz w:val="20"/>
                <w:szCs w:val="20"/>
              </w:rPr>
              <w:t xml:space="preserve">Ms. Pham Minh </w:t>
            </w:r>
            <w:proofErr w:type="spellStart"/>
            <w:r>
              <w:rPr>
                <w:b/>
                <w:color w:val="000000"/>
                <w:sz w:val="20"/>
                <w:szCs w:val="20"/>
              </w:rPr>
              <w:t>Huong</w:t>
            </w:r>
            <w:proofErr w:type="spellEnd"/>
          </w:p>
        </w:tc>
      </w:tr>
    </w:tbl>
    <w:p w:rsidR="00564D3C" w:rsidRDefault="00564D3C" w:rsidP="00564D3C">
      <w:pPr>
        <w:spacing w:before="30" w:after="30"/>
        <w:rPr>
          <w:b/>
          <w:color w:val="000000"/>
          <w:sz w:val="20"/>
          <w:szCs w:val="20"/>
        </w:rPr>
      </w:pPr>
    </w:p>
    <w:p w:rsidR="00564D3C" w:rsidRDefault="00564D3C" w:rsidP="00564D3C">
      <w:pPr>
        <w:spacing w:before="30" w:after="30"/>
        <w:rPr>
          <w:b/>
          <w:color w:val="000000"/>
          <w:sz w:val="20"/>
          <w:szCs w:val="20"/>
        </w:rPr>
      </w:pPr>
    </w:p>
    <w:p w:rsidR="00564D3C" w:rsidRDefault="00564D3C" w:rsidP="00564D3C">
      <w:pPr>
        <w:spacing w:before="30" w:after="30"/>
        <w:jc w:val="center"/>
        <w:rPr>
          <w:i/>
          <w:color w:val="000000"/>
          <w:sz w:val="20"/>
          <w:szCs w:val="20"/>
        </w:rPr>
      </w:pPr>
      <w:r>
        <w:rPr>
          <w:i/>
          <w:color w:val="000000"/>
          <w:sz w:val="20"/>
          <w:szCs w:val="20"/>
        </w:rPr>
        <w:t>Prepared on 19 April 2019</w:t>
      </w:r>
    </w:p>
    <w:p w:rsidR="00564D3C" w:rsidRDefault="00564D3C" w:rsidP="00564D3C">
      <w:pPr>
        <w:rPr>
          <w:color w:val="000000"/>
          <w:sz w:val="20"/>
          <w:szCs w:val="20"/>
        </w:rPr>
      </w:pPr>
    </w:p>
    <w:p w:rsidR="00564D3C" w:rsidRDefault="00564D3C" w:rsidP="00564D3C">
      <w:pPr>
        <w:rPr>
          <w:color w:val="000000"/>
          <w:sz w:val="20"/>
          <w:szCs w:val="20"/>
        </w:rPr>
        <w:sectPr w:rsidR="00564D3C">
          <w:pgSz w:w="11907" w:h="16840"/>
          <w:pgMar w:top="1134" w:right="1134" w:bottom="1134" w:left="1134" w:header="720" w:footer="720" w:gutter="0"/>
          <w:cols w:space="720"/>
        </w:sectPr>
      </w:pPr>
    </w:p>
    <w:tbl>
      <w:tblPr>
        <w:tblW w:w="9889" w:type="dxa"/>
        <w:tblLook w:val="04A0" w:firstRow="1" w:lastRow="0" w:firstColumn="1" w:lastColumn="0" w:noHBand="0" w:noVBand="1"/>
      </w:tblPr>
      <w:tblGrid>
        <w:gridCol w:w="675"/>
        <w:gridCol w:w="9214"/>
      </w:tblGrid>
      <w:tr w:rsidR="00564D3C" w:rsidTr="00127CB5">
        <w:tc>
          <w:tcPr>
            <w:tcW w:w="675" w:type="dxa"/>
            <w:hideMark/>
          </w:tcPr>
          <w:p w:rsidR="00564D3C" w:rsidRDefault="00564D3C" w:rsidP="00127CB5">
            <w:pPr>
              <w:spacing w:before="30" w:after="30"/>
              <w:rPr>
                <w:b/>
                <w:color w:val="000000"/>
                <w:sz w:val="20"/>
                <w:szCs w:val="20"/>
              </w:rPr>
            </w:pPr>
            <w:r>
              <w:rPr>
                <w:b/>
                <w:color w:val="000000"/>
                <w:sz w:val="20"/>
                <w:szCs w:val="20"/>
              </w:rPr>
              <w:lastRenderedPageBreak/>
              <w:t>4.</w:t>
            </w:r>
          </w:p>
        </w:tc>
        <w:tc>
          <w:tcPr>
            <w:tcW w:w="9214" w:type="dxa"/>
            <w:hideMark/>
          </w:tcPr>
          <w:p w:rsidR="00564D3C" w:rsidRDefault="00564D3C" w:rsidP="00127CB5">
            <w:pPr>
              <w:spacing w:before="30" w:after="30"/>
              <w:rPr>
                <w:b/>
                <w:color w:val="000000"/>
                <w:sz w:val="20"/>
                <w:szCs w:val="20"/>
              </w:rPr>
            </w:pPr>
            <w:r>
              <w:rPr>
                <w:b/>
                <w:color w:val="000000"/>
                <w:sz w:val="20"/>
                <w:szCs w:val="20"/>
              </w:rPr>
              <w:t>Provision for impairment of assets (Annex 01)</w:t>
            </w:r>
          </w:p>
        </w:tc>
      </w:tr>
    </w:tbl>
    <w:p w:rsidR="00564D3C" w:rsidRDefault="00564D3C" w:rsidP="00564D3C">
      <w:pPr>
        <w:spacing w:before="30" w:after="30"/>
        <w:rPr>
          <w:color w:val="000000"/>
          <w:sz w:val="2"/>
          <w:szCs w:val="20"/>
        </w:rPr>
      </w:pPr>
    </w:p>
    <w:p w:rsidR="00564D3C" w:rsidRDefault="00564D3C" w:rsidP="00564D3C">
      <w:pPr>
        <w:spacing w:before="30" w:after="30"/>
        <w:rPr>
          <w:color w:val="000000"/>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393"/>
        <w:gridCol w:w="1416"/>
        <w:gridCol w:w="1576"/>
        <w:gridCol w:w="2124"/>
        <w:gridCol w:w="1700"/>
        <w:gridCol w:w="1700"/>
        <w:gridCol w:w="1983"/>
      </w:tblGrid>
      <w:tr w:rsidR="00564D3C" w:rsidTr="00127CB5">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spacing w:before="6" w:after="6"/>
              <w:jc w:val="center"/>
              <w:rPr>
                <w:b/>
                <w:color w:val="000000"/>
                <w:sz w:val="17"/>
                <w:szCs w:val="17"/>
              </w:rPr>
            </w:pPr>
            <w:r>
              <w:rPr>
                <w:b/>
                <w:color w:val="000000"/>
                <w:sz w:val="17"/>
                <w:szCs w:val="17"/>
              </w:rPr>
              <w:t>No.</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spacing w:before="6" w:after="6"/>
              <w:jc w:val="center"/>
              <w:rPr>
                <w:b/>
                <w:color w:val="000000"/>
                <w:sz w:val="17"/>
                <w:szCs w:val="17"/>
              </w:rPr>
            </w:pPr>
            <w:r>
              <w:rPr>
                <w:b/>
                <w:color w:val="000000"/>
                <w:sz w:val="17"/>
                <w:szCs w:val="17"/>
              </w:rPr>
              <w:t>Type of financial asset</w:t>
            </w: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spacing w:before="6" w:after="6"/>
              <w:jc w:val="center"/>
              <w:rPr>
                <w:b/>
                <w:color w:val="000000"/>
                <w:sz w:val="17"/>
                <w:szCs w:val="17"/>
              </w:rPr>
            </w:pPr>
            <w:r>
              <w:rPr>
                <w:b/>
                <w:color w:val="000000"/>
                <w:sz w:val="17"/>
                <w:szCs w:val="17"/>
              </w:rPr>
              <w:t>Basis for this period’s provision</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spacing w:before="6" w:after="6"/>
              <w:jc w:val="center"/>
              <w:rPr>
                <w:b/>
                <w:color w:val="000000"/>
                <w:sz w:val="17"/>
                <w:szCs w:val="17"/>
              </w:rPr>
            </w:pPr>
            <w:r>
              <w:rPr>
                <w:b/>
                <w:color w:val="000000"/>
                <w:sz w:val="17"/>
                <w:szCs w:val="17"/>
              </w:rPr>
              <w:t>Previous period’s provision</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spacing w:before="6" w:after="6"/>
              <w:jc w:val="center"/>
              <w:rPr>
                <w:b/>
                <w:color w:val="000000"/>
                <w:sz w:val="17"/>
                <w:szCs w:val="17"/>
              </w:rPr>
            </w:pPr>
            <w:r>
              <w:rPr>
                <w:b/>
                <w:color w:val="000000"/>
                <w:sz w:val="17"/>
                <w:szCs w:val="17"/>
              </w:rPr>
              <w:t>This period’s deduction or reversal</w:t>
            </w:r>
          </w:p>
        </w:tc>
      </w:tr>
      <w:tr w:rsidR="00564D3C" w:rsidTr="00127CB5">
        <w:tc>
          <w:tcPr>
            <w:tcW w:w="0" w:type="auto"/>
            <w:vMerge/>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rPr>
                <w:b/>
                <w:color w:val="000000"/>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rPr>
                <w:b/>
                <w:color w:val="000000"/>
                <w:sz w:val="17"/>
                <w:szCs w:val="17"/>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spacing w:before="6" w:after="6"/>
              <w:jc w:val="center"/>
              <w:rPr>
                <w:b/>
                <w:color w:val="000000"/>
                <w:sz w:val="17"/>
                <w:szCs w:val="17"/>
              </w:rPr>
            </w:pPr>
            <w:r>
              <w:rPr>
                <w:b/>
                <w:color w:val="000000"/>
                <w:sz w:val="17"/>
                <w:szCs w:val="17"/>
              </w:rPr>
              <w:t>Quantity</w:t>
            </w:r>
          </w:p>
        </w:tc>
        <w:tc>
          <w:tcPr>
            <w:tcW w:w="1576" w:type="dxa"/>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spacing w:before="6" w:after="6"/>
              <w:jc w:val="center"/>
              <w:rPr>
                <w:b/>
                <w:color w:val="000000"/>
                <w:sz w:val="17"/>
                <w:szCs w:val="17"/>
              </w:rPr>
            </w:pPr>
            <w:r>
              <w:rPr>
                <w:b/>
                <w:color w:val="000000"/>
                <w:sz w:val="17"/>
                <w:szCs w:val="17"/>
              </w:rPr>
              <w:t>Book value</w:t>
            </w:r>
          </w:p>
        </w:tc>
        <w:tc>
          <w:tcPr>
            <w:tcW w:w="2124" w:type="dxa"/>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spacing w:before="6" w:after="6"/>
              <w:jc w:val="center"/>
              <w:rPr>
                <w:b/>
                <w:color w:val="000000"/>
                <w:sz w:val="17"/>
                <w:szCs w:val="17"/>
              </w:rPr>
            </w:pPr>
            <w:r>
              <w:rPr>
                <w:b/>
                <w:color w:val="000000"/>
                <w:sz w:val="17"/>
                <w:szCs w:val="17"/>
              </w:rPr>
              <w:t>Market value as at the Financial Statement date</w:t>
            </w:r>
          </w:p>
        </w:tc>
        <w:tc>
          <w:tcPr>
            <w:tcW w:w="1700" w:type="dxa"/>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spacing w:before="6" w:after="6"/>
              <w:jc w:val="center"/>
              <w:rPr>
                <w:b/>
                <w:color w:val="000000"/>
                <w:sz w:val="17"/>
                <w:szCs w:val="17"/>
              </w:rPr>
            </w:pPr>
            <w:r>
              <w:rPr>
                <w:b/>
                <w:color w:val="000000"/>
                <w:sz w:val="17"/>
                <w:szCs w:val="17"/>
              </w:rPr>
              <w:t>This period’s provision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rPr>
                <w:b/>
                <w:color w:val="000000"/>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D3C" w:rsidRDefault="00564D3C" w:rsidP="00127CB5">
            <w:pPr>
              <w:rPr>
                <w:b/>
                <w:color w:val="000000"/>
                <w:sz w:val="17"/>
                <w:szCs w:val="17"/>
              </w:rPr>
            </w:pPr>
          </w:p>
        </w:tc>
      </w:tr>
      <w:tr w:rsidR="00564D3C" w:rsidTr="00127CB5">
        <w:tc>
          <w:tcPr>
            <w:tcW w:w="709"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A</w:t>
            </w:r>
          </w:p>
        </w:tc>
        <w:tc>
          <w:tcPr>
            <w:tcW w:w="3393"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B</w:t>
            </w:r>
          </w:p>
        </w:tc>
        <w:tc>
          <w:tcPr>
            <w:tcW w:w="1416"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1</w:t>
            </w:r>
          </w:p>
        </w:tc>
        <w:tc>
          <w:tcPr>
            <w:tcW w:w="1576"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2</w:t>
            </w:r>
          </w:p>
        </w:tc>
        <w:tc>
          <w:tcPr>
            <w:tcW w:w="2124"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3</w:t>
            </w:r>
          </w:p>
        </w:tc>
        <w:tc>
          <w:tcPr>
            <w:tcW w:w="1700"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4</w:t>
            </w:r>
          </w:p>
        </w:tc>
        <w:tc>
          <w:tcPr>
            <w:tcW w:w="1700"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5</w:t>
            </w:r>
          </w:p>
        </w:tc>
        <w:tc>
          <w:tcPr>
            <w:tcW w:w="1983"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6</w:t>
            </w:r>
          </w:p>
        </w:tc>
      </w:tr>
      <w:tr w:rsidR="00564D3C" w:rsidTr="00127CB5">
        <w:tc>
          <w:tcPr>
            <w:tcW w:w="709"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I</w:t>
            </w:r>
          </w:p>
        </w:tc>
        <w:tc>
          <w:tcPr>
            <w:tcW w:w="3393" w:type="dxa"/>
            <w:tcBorders>
              <w:top w:val="single" w:sz="4" w:space="0" w:color="auto"/>
              <w:left w:val="single" w:sz="4" w:space="0" w:color="auto"/>
              <w:bottom w:val="single" w:sz="4" w:space="0" w:color="auto"/>
              <w:right w:val="single" w:sz="4" w:space="0" w:color="auto"/>
            </w:tcBorders>
            <w:hideMark/>
          </w:tcPr>
          <w:p w:rsidR="00564D3C" w:rsidRPr="009F104A" w:rsidRDefault="00564D3C" w:rsidP="00127CB5">
            <w:pPr>
              <w:spacing w:before="40" w:after="40"/>
              <w:rPr>
                <w:b/>
                <w:color w:val="000000"/>
                <w:sz w:val="17"/>
                <w:szCs w:val="17"/>
              </w:rPr>
            </w:pPr>
            <w:r w:rsidRPr="009F104A">
              <w:rPr>
                <w:b/>
                <w:color w:val="000000"/>
                <w:sz w:val="17"/>
                <w:szCs w:val="17"/>
              </w:rPr>
              <w:t xml:space="preserve">Financial assets </w:t>
            </w:r>
            <w:proofErr w:type="spellStart"/>
            <w:r w:rsidRPr="009F104A">
              <w:rPr>
                <w:b/>
                <w:color w:val="000000"/>
                <w:sz w:val="17"/>
                <w:szCs w:val="17"/>
              </w:rPr>
              <w:t>FVTPL</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68,434,486</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1,265,548,432,559</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1,073,925,462,482</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201,781,843,801</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150,234,415,633</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51,547,428,168</w:t>
            </w:r>
          </w:p>
        </w:tc>
      </w:tr>
      <w:tr w:rsidR="00564D3C" w:rsidTr="00127CB5">
        <w:tc>
          <w:tcPr>
            <w:tcW w:w="709"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color w:val="000000"/>
                <w:sz w:val="17"/>
                <w:szCs w:val="17"/>
              </w:rPr>
            </w:pPr>
            <w:r>
              <w:rPr>
                <w:color w:val="000000"/>
                <w:sz w:val="17"/>
                <w:szCs w:val="17"/>
              </w:rPr>
              <w:t>1</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proofErr w:type="spellStart"/>
            <w:r w:rsidRPr="009F104A">
              <w:rPr>
                <w:rStyle w:val="MSGENFONTSTYLENAMETEMPLATEROLENUMBERMSGENFONTSTYLENAMEBYROLETEXT16"/>
                <w:color w:val="000000"/>
                <w:sz w:val="17"/>
                <w:szCs w:val="17"/>
              </w:rPr>
              <w:t>AB</w:t>
            </w:r>
            <w:r>
              <w:rPr>
                <w:rStyle w:val="MSGENFONTSTYLENAMETEMPLATEROLENUMBERMSGENFONTSTYLENAMEBYROLETEXT16"/>
                <w:color w:val="000000"/>
                <w:sz w:val="17"/>
                <w:szCs w:val="17"/>
              </w:rPr>
              <w:t>_</w:t>
            </w:r>
            <w:r w:rsidRPr="009F104A">
              <w:rPr>
                <w:rStyle w:val="MSGENFONTSTYLENAMETEMPLATEROLENUMBERMSGENFONTSTYLENAMEBYROLETEXT16"/>
                <w:color w:val="000000"/>
                <w:sz w:val="17"/>
                <w:szCs w:val="17"/>
              </w:rPr>
              <w:t>O</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17,574,123</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170,489,057,266</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104</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460,587,112</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66,028,470,154</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63,409</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925,827</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2,618</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544</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327</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2</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r w:rsidRPr="009F104A">
              <w:rPr>
                <w:rStyle w:val="MSGENFONTSTYLENAMETEMPLATEROLENUMBERMSGENFONTSTYLENAMEBYROLETEXT16"/>
                <w:color w:val="000000"/>
                <w:sz w:val="17"/>
                <w:szCs w:val="17"/>
              </w:rPr>
              <w:t>BMI</w:t>
            </w:r>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385,203</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10,745,812,660</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9,591,554,700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1,154,257,960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2,772,466,760</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(1,618,208</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800)</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3</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proofErr w:type="spellStart"/>
            <w:r w:rsidRPr="009F104A">
              <w:rPr>
                <w:rStyle w:val="MSGENFONTSTYLENAMETEMPLATEROLENUMBERMSGENFONTSTYLENAMEBYROLETEXT16"/>
                <w:color w:val="000000"/>
                <w:sz w:val="17"/>
                <w:szCs w:val="17"/>
              </w:rPr>
              <w:t>C4G</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4,800,000</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5"/>
                <w:rFonts w:ascii="Times New Roman" w:hAnsi="Times New Roman" w:cs="Times New Roman"/>
                <w:b w:val="0"/>
                <w:color w:val="auto"/>
                <w:sz w:val="16"/>
                <w:szCs w:val="16"/>
              </w:rPr>
              <w:t>62,400,000,000</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5"/>
                <w:rFonts w:ascii="Times New Roman" w:hAnsi="Times New Roman" w:cs="Times New Roman"/>
                <w:b w:val="0"/>
                <w:color w:val="auto"/>
                <w:sz w:val="16"/>
                <w:szCs w:val="16"/>
              </w:rPr>
              <w:t>41,280,000,000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5"/>
                <w:rFonts w:ascii="Times New Roman" w:hAnsi="Times New Roman" w:cs="Times New Roman"/>
                <w:b w:val="0"/>
                <w:color w:val="auto"/>
                <w:sz w:val="16"/>
                <w:szCs w:val="16"/>
              </w:rPr>
              <w:t>21,120,000</w:t>
            </w:r>
            <w:r>
              <w:rPr>
                <w:rStyle w:val="MSGENFONTSTYLENAMETEMPLATEROLENUMBERMSGENFONTSTYLENAMEBYROLETEXT145"/>
                <w:rFonts w:ascii="Times New Roman" w:hAnsi="Times New Roman" w:cs="Times New Roman"/>
                <w:b w:val="0"/>
                <w:color w:val="auto"/>
                <w:sz w:val="16"/>
                <w:szCs w:val="16"/>
              </w:rPr>
              <w:t>,</w:t>
            </w:r>
            <w:r w:rsidRPr="00EF1CC4">
              <w:rPr>
                <w:rStyle w:val="MSGENFONTSTYLENAMETEMPLATEROLENUMBERMSGENFONTSTYLENAMEBYROLETEXT145"/>
                <w:rFonts w:ascii="Times New Roman" w:hAnsi="Times New Roman" w:cs="Times New Roman"/>
                <w:b w:val="0"/>
                <w:color w:val="auto"/>
                <w:sz w:val="16"/>
                <w:szCs w:val="16"/>
              </w:rPr>
              <w:t>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14</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880,000,000</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6,240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000,000</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4</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r w:rsidRPr="009F104A">
              <w:rPr>
                <w:rStyle w:val="MSGENFONTSTYLENAMETEMPLATEROLENUMBERMSGENFONTSTYLENAMEBYROLETEXT16"/>
                <w:color w:val="000000"/>
                <w:sz w:val="17"/>
                <w:szCs w:val="17"/>
              </w:rPr>
              <w:t>FIT</w:t>
            </w:r>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5"/>
                <w:rFonts w:ascii="Times New Roman" w:hAnsi="Times New Roman" w:cs="Times New Roman"/>
                <w:b w:val="0"/>
                <w:color w:val="auto"/>
                <w:sz w:val="16"/>
                <w:szCs w:val="16"/>
              </w:rPr>
              <w:t>17</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145,265</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55</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930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89,335</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2,687,580</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(2,598,245)</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5</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proofErr w:type="spellStart"/>
            <w:r w:rsidRPr="009F104A">
              <w:rPr>
                <w:rStyle w:val="MSGENFONTSTYLENAMETEMPLATEROLENUMBERMSGENFONTSTYLENAMEBYROLETEXT16MSGENFONTSTYLEMODIFERSIZE851"/>
                <w:color w:val="000000"/>
              </w:rPr>
              <w:t>REE</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1,223,758</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40,811,172,588</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38,854,316,500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1,956,856,088</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233,896,328</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1,722,959,760</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6</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r w:rsidRPr="009F104A">
              <w:rPr>
                <w:rStyle w:val="MSGENFONTSTYLENAMETEMPLATEROLENUMBERMSGENFONTSTYLENAMEBYROLETEXT16"/>
                <w:color w:val="000000"/>
                <w:sz w:val="17"/>
                <w:szCs w:val="17"/>
              </w:rPr>
              <w:t>HOT</w:t>
            </w:r>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5"/>
                <w:rFonts w:ascii="Times New Roman" w:hAnsi="Times New Roman" w:cs="Times New Roman"/>
                <w:b w:val="0"/>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6,076,230,300</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(6,076,230,300)</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7</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proofErr w:type="spellStart"/>
            <w:r w:rsidRPr="009F104A">
              <w:rPr>
                <w:rStyle w:val="MSGENFONTSTYLENAMETEMPLATEROLENUMBERMSGENFONTSTYLENAMEBYROLETEXT16"/>
                <w:color w:val="000000"/>
                <w:sz w:val="17"/>
                <w:szCs w:val="17"/>
              </w:rPr>
              <w:t>LPB</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250,000</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2,339,450,000</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1,950,000,000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389,450,000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jc w:val="right"/>
              <w:rPr>
                <w:sz w:val="16"/>
                <w:szCs w:val="16"/>
              </w:rPr>
            </w:pP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389,450,000</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8</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proofErr w:type="spellStart"/>
            <w:r w:rsidRPr="009F104A">
              <w:rPr>
                <w:rStyle w:val="MSGENFONTSTYLENAMETEMPLATEROLENUMBERMSGENFONTSTYLENAMEBYROLETEXT16"/>
                <w:color w:val="000000"/>
                <w:sz w:val="17"/>
                <w:szCs w:val="17"/>
              </w:rPr>
              <w:t>LTG</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2,373,160</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113,286,906,300</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55,057,312,000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58,229,594,300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52,252,144,300</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5,977</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450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9</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proofErr w:type="spellStart"/>
            <w:r w:rsidRPr="009F104A">
              <w:rPr>
                <w:rStyle w:val="MSGENFONTSTYLENAMETEMPLATEROLENUMBERMSGENFONTSTYLENAMEBYROLETEXT16"/>
                <w:color w:val="000000"/>
                <w:sz w:val="17"/>
                <w:szCs w:val="17"/>
              </w:rPr>
              <w:t>MWG</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346</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617</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30,663,363,864</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32,166</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057,600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5"/>
                <w:rFonts w:ascii="Times New Roman" w:hAnsi="Times New Roman" w:cs="Times New Roman"/>
                <w:b w:val="0"/>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453,784</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(453,784)</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10</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r w:rsidRPr="009F104A">
              <w:rPr>
                <w:rStyle w:val="MSGENFONTSTYLENAMETEMPLATEROLENUMBERMSGENFONTSTYLENAMEBYROLETEXT16"/>
                <w:color w:val="000000"/>
                <w:sz w:val="17"/>
                <w:szCs w:val="17"/>
              </w:rPr>
              <w:t>OIL</w:t>
            </w:r>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322</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6,691,058,000</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3,799,600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891</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458,000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1,828,858,000</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1,062,600,000</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11</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proofErr w:type="spellStart"/>
            <w:r w:rsidRPr="009F104A">
              <w:rPr>
                <w:rStyle w:val="MSGENFONTSTYLENAMETEMPLATEROLENUMBERMSGENFONTSTYLENAMEBYROLETEXT16"/>
                <w:color w:val="000000"/>
                <w:sz w:val="17"/>
                <w:szCs w:val="17"/>
              </w:rPr>
              <w:t>VGG</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494</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700</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5"/>
                <w:rFonts w:ascii="Times New Roman" w:hAnsi="Times New Roman" w:cs="Times New Roman"/>
                <w:b w:val="0"/>
                <w:color w:val="auto"/>
                <w:sz w:val="16"/>
                <w:szCs w:val="16"/>
              </w:rPr>
              <w:t>31,140,960,000</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5"/>
                <w:rFonts w:ascii="Times New Roman" w:hAnsi="Times New Roman" w:cs="Times New Roman"/>
                <w:b w:val="0"/>
                <w:color w:val="auto"/>
                <w:sz w:val="16"/>
                <w:szCs w:val="16"/>
              </w:rPr>
              <w:t>32,155,500</w:t>
            </w:r>
            <w:r>
              <w:rPr>
                <w:rStyle w:val="MSGENFONTSTYLENAMETEMPLATEROLENUMBERMSGENFONTSTYLENAMEBYROLETEXT145"/>
                <w:rFonts w:ascii="Times New Roman" w:hAnsi="Times New Roman" w:cs="Times New Roman"/>
                <w:b w:val="0"/>
                <w:color w:val="auto"/>
                <w:sz w:val="16"/>
                <w:szCs w:val="16"/>
              </w:rPr>
              <w:t>,</w:t>
            </w:r>
            <w:r w:rsidRPr="00EF1CC4">
              <w:rPr>
                <w:rStyle w:val="MSGENFONTSTYLENAMETEMPLATEROLENUMBERMSGENFONTSTYLENAMEBYROLETEXT145"/>
                <w:rFonts w:ascii="Times New Roman" w:hAnsi="Times New Roman" w:cs="Times New Roman"/>
                <w:b w:val="0"/>
                <w:color w:val="auto"/>
                <w:sz w:val="16"/>
                <w:szCs w:val="16"/>
              </w:rPr>
              <w:t>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6,109,140,000</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(6,109,140,000)</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12</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proofErr w:type="spellStart"/>
            <w:r w:rsidRPr="009F104A">
              <w:rPr>
                <w:rStyle w:val="MSGENFONTSTYLENAMETEMPLATEROLENUMBERMSGENFONTSTYLENAMEBYROLETEXT16"/>
                <w:color w:val="000000"/>
                <w:sz w:val="17"/>
                <w:szCs w:val="17"/>
              </w:rPr>
              <w:t>PTI</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5"/>
                <w:rFonts w:ascii="Times New Roman" w:hAnsi="Times New Roman" w:cs="Times New Roman"/>
                <w:b w:val="0"/>
                <w:color w:val="auto"/>
                <w:sz w:val="16"/>
                <w:szCs w:val="16"/>
              </w:rPr>
              <w:t>13</w:t>
            </w:r>
            <w:r>
              <w:rPr>
                <w:rStyle w:val="MSGENFONTSTYLENAMETEMPLATEROLENUMBERMSGENFONTSTYLENAMEBYROLETEXT145"/>
                <w:rFonts w:ascii="Times New Roman" w:hAnsi="Times New Roman" w:cs="Times New Roman"/>
                <w:b w:val="0"/>
                <w:color w:val="auto"/>
                <w:sz w:val="16"/>
                <w:szCs w:val="16"/>
              </w:rPr>
              <w:t>,</w:t>
            </w:r>
            <w:r w:rsidRPr="00EF1CC4">
              <w:rPr>
                <w:rStyle w:val="MSGENFONTSTYLENAMETEMPLATEROLENUMBERMSGENFONTSTYLENAMEBYROLETEXT145"/>
                <w:rFonts w:ascii="Times New Roman" w:hAnsi="Times New Roman" w:cs="Times New Roman"/>
                <w:b w:val="0"/>
                <w:color w:val="auto"/>
                <w:sz w:val="16"/>
                <w:szCs w:val="16"/>
              </w:rPr>
              <w:t>216</w:t>
            </w:r>
            <w:r>
              <w:rPr>
                <w:rStyle w:val="MSGENFONTSTYLENAMETEMPLATEROLENUMBERMSGENFONTSTYLENAMEBYROLETEXT145"/>
                <w:rFonts w:ascii="Times New Roman" w:hAnsi="Times New Roman" w:cs="Times New Roman"/>
                <w:b w:val="0"/>
                <w:color w:val="auto"/>
                <w:sz w:val="16"/>
                <w:szCs w:val="16"/>
              </w:rPr>
              <w:t>,</w:t>
            </w:r>
            <w:r w:rsidRPr="00EF1CC4">
              <w:rPr>
                <w:rStyle w:val="MSGENFONTSTYLENAMETEMPLATEROLENUMBERMSGENFONTSTYLENAMEBYROLETEXT145"/>
                <w:rFonts w:ascii="Times New Roman" w:hAnsi="Times New Roman" w:cs="Times New Roman"/>
                <w:b w:val="0"/>
                <w:color w:val="auto"/>
                <w:sz w:val="16"/>
                <w:szCs w:val="16"/>
              </w:rPr>
              <w:t>055</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266,887,919,882</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5"/>
                <w:rFonts w:ascii="Times New Roman" w:hAnsi="Times New Roman" w:cs="Times New Roman"/>
                <w:b w:val="0"/>
                <w:color w:val="auto"/>
                <w:sz w:val="16"/>
                <w:szCs w:val="16"/>
              </w:rPr>
              <w:t>229,959,357</w:t>
            </w:r>
            <w:r>
              <w:rPr>
                <w:rStyle w:val="MSGENFONTSTYLENAMETEMPLATEROLENUMBERMSGENFONTSTYLENAMEBYROLETEXT145"/>
                <w:rFonts w:ascii="Times New Roman" w:hAnsi="Times New Roman" w:cs="Times New Roman"/>
                <w:b w:val="0"/>
                <w:color w:val="auto"/>
                <w:sz w:val="16"/>
                <w:szCs w:val="16"/>
              </w:rPr>
              <w:t>,</w:t>
            </w:r>
            <w:r w:rsidRPr="00EF1CC4">
              <w:rPr>
                <w:rStyle w:val="MSGENFONTSTYLENAMETEMPLATEROLENUMBERMSGENFONTSTYLENAMEBYROLETEXT145"/>
                <w:rFonts w:ascii="Times New Roman" w:hAnsi="Times New Roman" w:cs="Times New Roman"/>
                <w:b w:val="0"/>
                <w:color w:val="auto"/>
                <w:sz w:val="16"/>
                <w:szCs w:val="16"/>
              </w:rPr>
              <w:t>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36</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928</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562,882</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5"/>
                <w:rFonts w:ascii="Times New Roman" w:hAnsi="Times New Roman" w:cs="Times New Roman"/>
                <w:b w:val="0"/>
                <w:color w:val="auto"/>
                <w:sz w:val="16"/>
                <w:szCs w:val="16"/>
              </w:rPr>
              <w:t>36</w:t>
            </w:r>
            <w:r>
              <w:rPr>
                <w:rStyle w:val="MSGENFONTSTYLENAMETEMPLATEROLENUMBERMSGENFONTSTYLENAMEBYROLETEXT145"/>
                <w:rFonts w:ascii="Times New Roman" w:hAnsi="Times New Roman" w:cs="Times New Roman"/>
                <w:b w:val="0"/>
                <w:color w:val="auto"/>
                <w:sz w:val="16"/>
                <w:szCs w:val="16"/>
              </w:rPr>
              <w:t>,</w:t>
            </w:r>
            <w:r w:rsidRPr="00EF1CC4">
              <w:rPr>
                <w:rStyle w:val="MSGENFONTSTYLENAMETEMPLATEROLENUMBERMSGENFONTSTYLENAMEBYROLETEXT145"/>
                <w:rFonts w:ascii="Times New Roman" w:hAnsi="Times New Roman" w:cs="Times New Roman"/>
                <w:b w:val="0"/>
                <w:color w:val="auto"/>
                <w:sz w:val="16"/>
                <w:szCs w:val="16"/>
              </w:rPr>
              <w:t>928</w:t>
            </w:r>
            <w:r>
              <w:rPr>
                <w:rStyle w:val="MSGENFONTSTYLENAMETEMPLATEROLENUMBERMSGENFONTSTYLENAMEBYROLETEXT145"/>
                <w:rFonts w:ascii="Times New Roman" w:hAnsi="Times New Roman" w:cs="Times New Roman"/>
                <w:b w:val="0"/>
                <w:color w:val="auto"/>
                <w:sz w:val="16"/>
                <w:szCs w:val="16"/>
              </w:rPr>
              <w:t>,</w:t>
            </w:r>
            <w:r w:rsidRPr="00EF1CC4">
              <w:rPr>
                <w:rStyle w:val="MSGENFONTSTYLENAMETEMPLATEROLENUMBERMSGENFONTSTYLENAMEBYROLETEXT145"/>
                <w:rFonts w:ascii="Times New Roman" w:hAnsi="Times New Roman" w:cs="Times New Roman"/>
                <w:b w:val="0"/>
                <w:color w:val="auto"/>
                <w:sz w:val="16"/>
                <w:szCs w:val="16"/>
              </w:rPr>
              <w:t>562</w:t>
            </w:r>
            <w:r>
              <w:rPr>
                <w:rStyle w:val="MSGENFONTSTYLENAMETEMPLATEROLENUMBERMSGENFONTSTYLENAMEBYROLETEXT145"/>
                <w:rFonts w:ascii="Times New Roman" w:hAnsi="Times New Roman" w:cs="Times New Roman"/>
                <w:b w:val="0"/>
                <w:color w:val="auto"/>
                <w:sz w:val="16"/>
                <w:szCs w:val="16"/>
              </w:rPr>
              <w:t>,</w:t>
            </w:r>
            <w:r w:rsidRPr="00EF1CC4">
              <w:rPr>
                <w:rStyle w:val="MSGENFONTSTYLENAMETEMPLATEROLENUMBERMSGENFONTSTYLENAMEBYROLETEXT145"/>
                <w:rFonts w:ascii="Times New Roman" w:hAnsi="Times New Roman" w:cs="Times New Roman"/>
                <w:b w:val="0"/>
                <w:color w:val="auto"/>
                <w:sz w:val="16"/>
                <w:szCs w:val="16"/>
              </w:rPr>
              <w:t>882</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13</w:t>
            </w:r>
          </w:p>
        </w:tc>
        <w:tc>
          <w:tcPr>
            <w:tcW w:w="3393" w:type="dxa"/>
            <w:tcBorders>
              <w:top w:val="single" w:sz="4" w:space="0" w:color="auto"/>
              <w:left w:val="single" w:sz="4" w:space="0" w:color="auto"/>
              <w:bottom w:val="single" w:sz="4" w:space="0" w:color="auto"/>
              <w:right w:val="single" w:sz="4" w:space="0" w:color="auto"/>
            </w:tcBorders>
            <w:vAlign w:val="bottom"/>
            <w:hideMark/>
          </w:tcPr>
          <w:p w:rsidR="00564D3C" w:rsidRPr="009F104A" w:rsidRDefault="00564D3C" w:rsidP="00127CB5">
            <w:pPr>
              <w:pStyle w:val="MSGENFONTSTYLENAMETEMPLATEROLENUMBERMSGENFONTSTYLENAMEBYROLETEXT161"/>
              <w:shd w:val="clear" w:color="auto" w:fill="auto"/>
              <w:spacing w:before="40" w:after="40" w:line="240" w:lineRule="auto"/>
              <w:rPr>
                <w:sz w:val="17"/>
                <w:szCs w:val="17"/>
              </w:rPr>
            </w:pPr>
            <w:proofErr w:type="spellStart"/>
            <w:r w:rsidRPr="009F104A">
              <w:rPr>
                <w:rStyle w:val="MSGENFONTSTYLENAMETEMPLATEROLENUMBERMSGENFONTSTYLENAMEBYROLETEXT16"/>
                <w:color w:val="000000"/>
                <w:sz w:val="17"/>
                <w:szCs w:val="17"/>
              </w:rPr>
              <w:t>VNDAF</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5"/>
                <w:rFonts w:ascii="Times New Roman" w:hAnsi="Times New Roman" w:cs="Times New Roman"/>
                <w:b w:val="0"/>
                <w:color w:val="auto"/>
                <w:sz w:val="16"/>
                <w:szCs w:val="16"/>
              </w:rPr>
              <w:t>5,000</w:t>
            </w:r>
            <w:r>
              <w:rPr>
                <w:rStyle w:val="MSGENFONTSTYLENAMETEMPLATEROLENUMBERMSGENFONTSTYLENAMEBYROLETEXT145"/>
                <w:rFonts w:ascii="Times New Roman" w:hAnsi="Times New Roman" w:cs="Times New Roman"/>
                <w:b w:val="0"/>
                <w:color w:val="auto"/>
                <w:sz w:val="16"/>
                <w:szCs w:val="16"/>
              </w:rPr>
              <w:t>,</w:t>
            </w:r>
            <w:r w:rsidRPr="00EF1CC4">
              <w:rPr>
                <w:rStyle w:val="MSGENFONTSTYLENAMETEMPLATEROLENUMBERMSGENFONTSTYLENAMEBYROLETEXT145"/>
                <w:rFonts w:ascii="Times New Roman" w:hAnsi="Times New Roman" w:cs="Times New Roman"/>
                <w:b w:val="0"/>
                <w:color w:val="auto"/>
                <w:sz w:val="16"/>
                <w:szCs w:val="16"/>
              </w:rPr>
              <w:t>000</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50,500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49,125</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450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374</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550,000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275,600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(901</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050,000)</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14</w:t>
            </w:r>
          </w:p>
        </w:tc>
        <w:tc>
          <w:tcPr>
            <w:tcW w:w="3393" w:type="dxa"/>
            <w:tcBorders>
              <w:top w:val="single" w:sz="4" w:space="0" w:color="auto"/>
              <w:left w:val="single" w:sz="4" w:space="0" w:color="auto"/>
              <w:bottom w:val="single" w:sz="4" w:space="0" w:color="auto"/>
              <w:right w:val="single" w:sz="4" w:space="0" w:color="auto"/>
            </w:tcBorders>
            <w:hideMark/>
          </w:tcPr>
          <w:p w:rsidR="00564D3C" w:rsidRPr="009F104A" w:rsidRDefault="00564D3C" w:rsidP="00127CB5">
            <w:pPr>
              <w:spacing w:before="40" w:after="40"/>
              <w:rPr>
                <w:color w:val="000000"/>
                <w:sz w:val="17"/>
                <w:szCs w:val="17"/>
              </w:rPr>
            </w:pPr>
            <w:r w:rsidRPr="009F104A">
              <w:rPr>
                <w:color w:val="000000"/>
                <w:sz w:val="17"/>
                <w:szCs w:val="17"/>
              </w:rPr>
              <w:t>Other</w:t>
            </w:r>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22,448,853</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479,592,586,734</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475,525,671</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640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11</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708</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555,082</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393,012,754</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11,315,542</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328</w:t>
            </w:r>
          </w:p>
        </w:tc>
      </w:tr>
      <w:tr w:rsidR="00564D3C" w:rsidTr="00127CB5">
        <w:tc>
          <w:tcPr>
            <w:tcW w:w="709"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II</w:t>
            </w:r>
          </w:p>
        </w:tc>
        <w:tc>
          <w:tcPr>
            <w:tcW w:w="3393" w:type="dxa"/>
            <w:tcBorders>
              <w:top w:val="single" w:sz="4" w:space="0" w:color="auto"/>
              <w:left w:val="single" w:sz="4" w:space="0" w:color="auto"/>
              <w:bottom w:val="single" w:sz="4" w:space="0" w:color="auto"/>
              <w:right w:val="single" w:sz="4" w:space="0" w:color="auto"/>
            </w:tcBorders>
            <w:hideMark/>
          </w:tcPr>
          <w:p w:rsidR="00564D3C" w:rsidRPr="009F104A" w:rsidRDefault="00564D3C" w:rsidP="00127CB5">
            <w:pPr>
              <w:spacing w:before="40" w:after="40"/>
              <w:rPr>
                <w:b/>
                <w:color w:val="000000"/>
                <w:sz w:val="17"/>
                <w:szCs w:val="17"/>
              </w:rPr>
            </w:pPr>
            <w:r w:rsidRPr="009F104A">
              <w:rPr>
                <w:b/>
                <w:color w:val="000000"/>
                <w:sz w:val="17"/>
                <w:szCs w:val="17"/>
              </w:rPr>
              <w:t xml:space="preserve">Financial assets </w:t>
            </w:r>
            <w:proofErr w:type="spellStart"/>
            <w:r w:rsidRPr="009F104A">
              <w:rPr>
                <w:b/>
                <w:color w:val="000000"/>
                <w:sz w:val="17"/>
                <w:szCs w:val="17"/>
              </w:rPr>
              <w:t>HTM</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jc w:val="right"/>
              <w:rPr>
                <w:b/>
                <w:sz w:val="16"/>
                <w:szCs w:val="16"/>
              </w:rPr>
            </w:pP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4,992,700,000,000</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4,992,700,000,000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jc w:val="right"/>
              <w:rPr>
                <w:b/>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jc w:val="right"/>
              <w:rPr>
                <w:b/>
                <w:sz w:val="16"/>
                <w:szCs w:val="16"/>
              </w:rPr>
            </w:pP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jc w:val="right"/>
              <w:rPr>
                <w:b/>
                <w:sz w:val="16"/>
                <w:szCs w:val="16"/>
              </w:rPr>
            </w:pPr>
          </w:p>
        </w:tc>
      </w:tr>
      <w:tr w:rsidR="00564D3C" w:rsidTr="00127CB5">
        <w:tc>
          <w:tcPr>
            <w:tcW w:w="709"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III</w:t>
            </w:r>
          </w:p>
        </w:tc>
        <w:tc>
          <w:tcPr>
            <w:tcW w:w="3393" w:type="dxa"/>
            <w:tcBorders>
              <w:top w:val="single" w:sz="4" w:space="0" w:color="auto"/>
              <w:left w:val="single" w:sz="4" w:space="0" w:color="auto"/>
              <w:bottom w:val="single" w:sz="4" w:space="0" w:color="auto"/>
              <w:right w:val="single" w:sz="4" w:space="0" w:color="auto"/>
            </w:tcBorders>
            <w:hideMark/>
          </w:tcPr>
          <w:p w:rsidR="00564D3C" w:rsidRPr="009F104A" w:rsidRDefault="00564D3C" w:rsidP="00127CB5">
            <w:pPr>
              <w:spacing w:before="40" w:after="40"/>
              <w:rPr>
                <w:b/>
                <w:color w:val="000000"/>
                <w:sz w:val="17"/>
                <w:szCs w:val="17"/>
              </w:rPr>
            </w:pPr>
            <w:r w:rsidRPr="009F104A">
              <w:rPr>
                <w:b/>
                <w:color w:val="000000"/>
                <w:sz w:val="17"/>
                <w:szCs w:val="17"/>
              </w:rPr>
              <w:t>Financial assets on loan</w:t>
            </w:r>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sz w:val="16"/>
                <w:szCs w:val="16"/>
              </w:rPr>
            </w:pPr>
            <w:r w:rsidRPr="00A27DCC">
              <w:rPr>
                <w:rFonts w:ascii="Times New Roman" w:hAnsi="Times New Roman" w:cs="Times New Roman"/>
                <w:sz w:val="16"/>
                <w:szCs w:val="16"/>
              </w:rPr>
              <w:t>-</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3,035,553,021,266</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3,012,397,167,514</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23,155,853,752</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sz w:val="16"/>
                <w:szCs w:val="16"/>
              </w:rPr>
            </w:pPr>
            <w:r>
              <w:rPr>
                <w:rStyle w:val="MSGENFONTSTYLENAMETEMPLATEROLENUMBERMSGENFONTSTYLENAMEBYROLETEXT14MSGENFONTSTYLEMODIFERBOLD3"/>
                <w:rFonts w:ascii="Times New Roman" w:hAnsi="Times New Roman" w:cs="Times New Roman"/>
                <w:color w:val="auto"/>
                <w:sz w:val="16"/>
                <w:szCs w:val="16"/>
              </w:rPr>
              <w:t>1</w:t>
            </w:r>
            <w:r w:rsidRPr="00A27DCC">
              <w:rPr>
                <w:rStyle w:val="MSGENFONTSTYLENAMETEMPLATEROLENUMBERMSGENFONTSTYLENAMEBYROLETEXT14MSGENFONTSTYLEMODIFERBOLD3"/>
                <w:rFonts w:ascii="Times New Roman" w:hAnsi="Times New Roman" w:cs="Times New Roman"/>
                <w:color w:val="auto"/>
                <w:sz w:val="16"/>
                <w:szCs w:val="16"/>
              </w:rPr>
              <w:t>9,670,717</w:t>
            </w:r>
            <w:r>
              <w:rPr>
                <w:rStyle w:val="MSGENFONTSTYLENAMETEMPLATEROLENUMBERMSGENFONTSTYLENAMEBYROLETEXT14MSGENFONTSTYLEMODIFERBOLD3"/>
                <w:rFonts w:ascii="Times New Roman" w:hAnsi="Times New Roman" w:cs="Times New Roman"/>
                <w:color w:val="auto"/>
                <w:sz w:val="16"/>
                <w:szCs w:val="16"/>
              </w:rPr>
              <w:t>,3</w:t>
            </w:r>
            <w:r w:rsidRPr="00A27DCC">
              <w:rPr>
                <w:rStyle w:val="MSGENFONTSTYLENAMETEMPLATEROLENUMBERMSGENFONTSTYLENAMEBYROLETEXT14MSGENFONTSTYLEMODIFERBOLD3"/>
                <w:rFonts w:ascii="Times New Roman" w:hAnsi="Times New Roman" w:cs="Times New Roman"/>
                <w:color w:val="auto"/>
                <w:sz w:val="16"/>
                <w:szCs w:val="16"/>
              </w:rPr>
              <w:t>15</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3,485,136,437</w:t>
            </w:r>
          </w:p>
        </w:tc>
      </w:tr>
      <w:tr w:rsidR="00564D3C" w:rsidTr="00127CB5">
        <w:tc>
          <w:tcPr>
            <w:tcW w:w="709"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b/>
                <w:color w:val="000000"/>
                <w:sz w:val="17"/>
                <w:szCs w:val="17"/>
              </w:rPr>
            </w:pPr>
            <w:r>
              <w:rPr>
                <w:b/>
                <w:color w:val="000000"/>
                <w:sz w:val="17"/>
                <w:szCs w:val="17"/>
              </w:rPr>
              <w:t>IV</w:t>
            </w:r>
          </w:p>
        </w:tc>
        <w:tc>
          <w:tcPr>
            <w:tcW w:w="3393" w:type="dxa"/>
            <w:tcBorders>
              <w:top w:val="single" w:sz="4" w:space="0" w:color="auto"/>
              <w:left w:val="single" w:sz="4" w:space="0" w:color="auto"/>
              <w:bottom w:val="single" w:sz="4" w:space="0" w:color="auto"/>
              <w:right w:val="single" w:sz="4" w:space="0" w:color="auto"/>
            </w:tcBorders>
            <w:hideMark/>
          </w:tcPr>
          <w:p w:rsidR="00564D3C" w:rsidRPr="009F104A" w:rsidRDefault="00564D3C" w:rsidP="00127CB5">
            <w:pPr>
              <w:spacing w:before="40" w:after="40"/>
              <w:rPr>
                <w:b/>
                <w:color w:val="000000"/>
                <w:sz w:val="17"/>
                <w:szCs w:val="17"/>
              </w:rPr>
            </w:pPr>
            <w:r w:rsidRPr="009F104A">
              <w:rPr>
                <w:b/>
                <w:color w:val="000000"/>
                <w:sz w:val="17"/>
                <w:szCs w:val="17"/>
              </w:rPr>
              <w:t xml:space="preserve">Financial assets </w:t>
            </w:r>
            <w:proofErr w:type="spellStart"/>
            <w:r w:rsidRPr="009F104A">
              <w:rPr>
                <w:b/>
                <w:color w:val="000000"/>
                <w:sz w:val="17"/>
                <w:szCs w:val="17"/>
              </w:rPr>
              <w:t>AFS</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10,528,813</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1,978,129,265,469</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1,978,129,265,469</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sz w:val="16"/>
                <w:szCs w:val="16"/>
              </w:rPr>
            </w:pPr>
            <w:r w:rsidRPr="00A27DCC">
              <w:rPr>
                <w:rStyle w:val="MSGENFONTSTYLENAMETEMPLATEROLENUMBERMSGENFONTSTYLENAMEBYROLETEXT14"/>
                <w:rFonts w:ascii="Times New Roman" w:hAnsi="Times New Roman" w:cs="Times New Roman"/>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jc w:val="right"/>
              <w:rPr>
                <w:b/>
                <w:sz w:val="16"/>
                <w:szCs w:val="16"/>
              </w:rPr>
            </w:pP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sz w:val="16"/>
                <w:szCs w:val="16"/>
              </w:rPr>
            </w:pPr>
            <w:r w:rsidRPr="00A27DCC">
              <w:rPr>
                <w:rStyle w:val="MSGENFONTSTYLENAMETEMPLATEROLENUMBERMSGENFONTSTYLENAMEBYROLETEXT146"/>
                <w:rFonts w:ascii="Times New Roman" w:hAnsi="Times New Roman" w:cs="Times New Roman"/>
                <w:sz w:val="16"/>
                <w:szCs w:val="16"/>
              </w:rPr>
              <w:t>-</w:t>
            </w:r>
          </w:p>
        </w:tc>
      </w:tr>
      <w:tr w:rsidR="00564D3C" w:rsidTr="00127CB5">
        <w:tc>
          <w:tcPr>
            <w:tcW w:w="709"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color w:val="000000"/>
                <w:sz w:val="17"/>
                <w:szCs w:val="17"/>
              </w:rPr>
            </w:pPr>
            <w:r>
              <w:rPr>
                <w:color w:val="000000"/>
                <w:sz w:val="17"/>
                <w:szCs w:val="17"/>
              </w:rPr>
              <w:t>1</w:t>
            </w:r>
          </w:p>
        </w:tc>
        <w:tc>
          <w:tcPr>
            <w:tcW w:w="3393" w:type="dxa"/>
            <w:tcBorders>
              <w:top w:val="single" w:sz="4" w:space="0" w:color="auto"/>
              <w:left w:val="single" w:sz="4" w:space="0" w:color="auto"/>
              <w:bottom w:val="single" w:sz="4" w:space="0" w:color="auto"/>
              <w:right w:val="single" w:sz="4" w:space="0" w:color="auto"/>
            </w:tcBorders>
            <w:hideMark/>
          </w:tcPr>
          <w:p w:rsidR="00564D3C" w:rsidRPr="009F104A" w:rsidRDefault="00564D3C" w:rsidP="00127CB5">
            <w:pPr>
              <w:spacing w:before="40" w:after="40"/>
              <w:rPr>
                <w:color w:val="000000"/>
                <w:sz w:val="17"/>
                <w:szCs w:val="17"/>
              </w:rPr>
            </w:pPr>
            <w:r w:rsidRPr="009F104A">
              <w:rPr>
                <w:color w:val="000000"/>
                <w:sz w:val="17"/>
                <w:szCs w:val="17"/>
              </w:rPr>
              <w:t>Capital securities</w:t>
            </w:r>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jc w:val="right"/>
              <w:rPr>
                <w:sz w:val="16"/>
                <w:szCs w:val="16"/>
              </w:rPr>
            </w:pP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7</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500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7</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500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jc w:val="right"/>
              <w:rPr>
                <w:sz w:val="16"/>
                <w:szCs w:val="16"/>
              </w:rPr>
            </w:pP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r>
      <w:tr w:rsidR="00564D3C" w:rsidTr="00127CB5">
        <w:tc>
          <w:tcPr>
            <w:tcW w:w="709"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color w:val="000000"/>
                <w:sz w:val="17"/>
                <w:szCs w:val="17"/>
              </w:rPr>
            </w:pPr>
            <w:r>
              <w:rPr>
                <w:color w:val="000000"/>
                <w:sz w:val="17"/>
                <w:szCs w:val="17"/>
              </w:rPr>
              <w:t>2</w:t>
            </w:r>
          </w:p>
        </w:tc>
        <w:tc>
          <w:tcPr>
            <w:tcW w:w="3393" w:type="dxa"/>
            <w:tcBorders>
              <w:top w:val="single" w:sz="4" w:space="0" w:color="auto"/>
              <w:left w:val="single" w:sz="4" w:space="0" w:color="auto"/>
              <w:bottom w:val="single" w:sz="4" w:space="0" w:color="auto"/>
              <w:right w:val="single" w:sz="4" w:space="0" w:color="auto"/>
            </w:tcBorders>
            <w:hideMark/>
          </w:tcPr>
          <w:p w:rsidR="00564D3C" w:rsidRPr="009F104A" w:rsidRDefault="00564D3C" w:rsidP="00127CB5">
            <w:pPr>
              <w:spacing w:before="40" w:after="40"/>
              <w:rPr>
                <w:color w:val="000000"/>
                <w:sz w:val="17"/>
                <w:szCs w:val="17"/>
              </w:rPr>
            </w:pPr>
            <w:r w:rsidRPr="009F104A">
              <w:rPr>
                <w:color w:val="000000"/>
                <w:sz w:val="17"/>
                <w:szCs w:val="17"/>
              </w:rPr>
              <w:t>Corporate bond</w:t>
            </w:r>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523,664</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367,432,695</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123</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367</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432,695,123</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jc w:val="right"/>
              <w:rPr>
                <w:sz w:val="16"/>
                <w:szCs w:val="16"/>
              </w:rPr>
            </w:pP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r>
      <w:tr w:rsidR="00564D3C" w:rsidTr="00127CB5">
        <w:tc>
          <w:tcPr>
            <w:tcW w:w="709" w:type="dxa"/>
            <w:tcBorders>
              <w:top w:val="single" w:sz="4" w:space="0" w:color="auto"/>
              <w:left w:val="single" w:sz="4" w:space="0" w:color="auto"/>
              <w:bottom w:val="single" w:sz="4" w:space="0" w:color="auto"/>
              <w:right w:val="single" w:sz="4" w:space="0" w:color="auto"/>
            </w:tcBorders>
            <w:hideMark/>
          </w:tcPr>
          <w:p w:rsidR="00564D3C" w:rsidRDefault="00564D3C" w:rsidP="00127CB5">
            <w:pPr>
              <w:spacing w:before="6" w:after="6"/>
              <w:jc w:val="center"/>
              <w:rPr>
                <w:color w:val="000000"/>
                <w:sz w:val="17"/>
                <w:szCs w:val="17"/>
              </w:rPr>
            </w:pPr>
            <w:r>
              <w:rPr>
                <w:color w:val="000000"/>
                <w:sz w:val="17"/>
                <w:szCs w:val="17"/>
              </w:rPr>
              <w:t>3</w:t>
            </w:r>
          </w:p>
        </w:tc>
        <w:tc>
          <w:tcPr>
            <w:tcW w:w="3393" w:type="dxa"/>
            <w:tcBorders>
              <w:top w:val="single" w:sz="4" w:space="0" w:color="auto"/>
              <w:left w:val="single" w:sz="4" w:space="0" w:color="auto"/>
              <w:bottom w:val="single" w:sz="4" w:space="0" w:color="auto"/>
              <w:right w:val="single" w:sz="4" w:space="0" w:color="auto"/>
            </w:tcBorders>
            <w:hideMark/>
          </w:tcPr>
          <w:p w:rsidR="00564D3C" w:rsidRPr="009F104A" w:rsidRDefault="00564D3C" w:rsidP="00127CB5">
            <w:pPr>
              <w:spacing w:before="40" w:after="40"/>
              <w:rPr>
                <w:color w:val="000000"/>
                <w:sz w:val="17"/>
                <w:szCs w:val="17"/>
              </w:rPr>
            </w:pPr>
            <w:r w:rsidRPr="009F104A">
              <w:rPr>
                <w:color w:val="000000"/>
                <w:sz w:val="17"/>
                <w:szCs w:val="17"/>
              </w:rPr>
              <w:t>Government bond</w:t>
            </w:r>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7</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754</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301</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754</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301</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000,000</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jc w:val="right"/>
              <w:rPr>
                <w:sz w:val="16"/>
                <w:szCs w:val="16"/>
              </w:rPr>
            </w:pP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r>
      <w:tr w:rsidR="00564D3C" w:rsidTr="00127CB5">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r>
              <w:rPr>
                <w:color w:val="000000"/>
                <w:sz w:val="17"/>
                <w:szCs w:val="17"/>
              </w:rPr>
              <w:t>4</w:t>
            </w:r>
          </w:p>
        </w:tc>
        <w:tc>
          <w:tcPr>
            <w:tcW w:w="3393" w:type="dxa"/>
            <w:tcBorders>
              <w:top w:val="single" w:sz="4" w:space="0" w:color="auto"/>
              <w:left w:val="single" w:sz="4" w:space="0" w:color="auto"/>
              <w:bottom w:val="single" w:sz="4" w:space="0" w:color="auto"/>
              <w:right w:val="single" w:sz="4" w:space="0" w:color="auto"/>
            </w:tcBorders>
          </w:tcPr>
          <w:p w:rsidR="00564D3C" w:rsidRPr="009F104A" w:rsidRDefault="00564D3C" w:rsidP="00127CB5">
            <w:pPr>
              <w:spacing w:before="40" w:after="40"/>
              <w:rPr>
                <w:color w:val="000000"/>
                <w:sz w:val="17"/>
                <w:szCs w:val="17"/>
              </w:rPr>
            </w:pPr>
            <w:r w:rsidRPr="009F104A">
              <w:rPr>
                <w:color w:val="000000"/>
                <w:sz w:val="17"/>
                <w:szCs w:val="17"/>
              </w:rPr>
              <w:t>Deposit certificate</w:t>
            </w:r>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5,149</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848,895,570,346</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6"/>
                <w:rFonts w:ascii="Times New Roman" w:hAnsi="Times New Roman" w:cs="Times New Roman"/>
                <w:b w:val="0"/>
                <w:sz w:val="16"/>
                <w:szCs w:val="16"/>
              </w:rPr>
              <w:t>848</w:t>
            </w:r>
            <w:r>
              <w:rPr>
                <w:rStyle w:val="MSGENFONTSTYLENAMETEMPLATEROLENUMBERMSGENFONTSTYLENAMEBYROLETEXT146"/>
                <w:rFonts w:ascii="Times New Roman" w:hAnsi="Times New Roman" w:cs="Times New Roman"/>
                <w:b w:val="0"/>
                <w:sz w:val="16"/>
                <w:szCs w:val="16"/>
              </w:rPr>
              <w:t>,</w:t>
            </w:r>
            <w:r w:rsidRPr="00EF1CC4">
              <w:rPr>
                <w:rStyle w:val="MSGENFONTSTYLENAMETEMPLATEROLENUMBERMSGENFONTSTYLENAMEBYROLETEXT146"/>
                <w:rFonts w:ascii="Times New Roman" w:hAnsi="Times New Roman" w:cs="Times New Roman"/>
                <w:b w:val="0"/>
                <w:sz w:val="16"/>
                <w:szCs w:val="16"/>
              </w:rPr>
              <w:t>895,570,346</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jc w:val="right"/>
              <w:rPr>
                <w:sz w:val="16"/>
                <w:szCs w:val="16"/>
              </w:rPr>
            </w:pP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EF1CC4"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EF1CC4">
              <w:rPr>
                <w:rStyle w:val="MSGENFONTSTYLENAMETEMPLATEROLENUMBERMSGENFONTSTYLENAMEBYROLETEXT14MSGENFONTSTYLEMODIFERSIZE4"/>
                <w:rFonts w:ascii="Times New Roman" w:hAnsi="Times New Roman" w:cs="Times New Roman"/>
                <w:b w:val="0"/>
                <w:sz w:val="16"/>
                <w:szCs w:val="16"/>
              </w:rPr>
              <w:t>-</w:t>
            </w:r>
          </w:p>
        </w:tc>
      </w:tr>
      <w:tr w:rsidR="00564D3C" w:rsidTr="00127CB5">
        <w:trPr>
          <w:trHeight w:val="71"/>
        </w:trPr>
        <w:tc>
          <w:tcPr>
            <w:tcW w:w="709" w:type="dxa"/>
            <w:tcBorders>
              <w:top w:val="single" w:sz="4" w:space="0" w:color="auto"/>
              <w:left w:val="single" w:sz="4" w:space="0" w:color="auto"/>
              <w:bottom w:val="single" w:sz="4" w:space="0" w:color="auto"/>
              <w:right w:val="single" w:sz="4" w:space="0" w:color="auto"/>
            </w:tcBorders>
          </w:tcPr>
          <w:p w:rsidR="00564D3C" w:rsidRDefault="00564D3C" w:rsidP="00127CB5">
            <w:pPr>
              <w:spacing w:before="6" w:after="6"/>
              <w:jc w:val="center"/>
              <w:rPr>
                <w:color w:val="000000"/>
                <w:sz w:val="17"/>
                <w:szCs w:val="17"/>
              </w:rPr>
            </w:pPr>
          </w:p>
        </w:tc>
        <w:tc>
          <w:tcPr>
            <w:tcW w:w="3393" w:type="dxa"/>
            <w:tcBorders>
              <w:top w:val="single" w:sz="4" w:space="0" w:color="auto"/>
              <w:left w:val="single" w:sz="4" w:space="0" w:color="auto"/>
              <w:bottom w:val="single" w:sz="4" w:space="0" w:color="auto"/>
              <w:right w:val="single" w:sz="4" w:space="0" w:color="auto"/>
            </w:tcBorders>
            <w:hideMark/>
          </w:tcPr>
          <w:p w:rsidR="00564D3C" w:rsidRPr="009F104A" w:rsidRDefault="00564D3C" w:rsidP="00127CB5">
            <w:pPr>
              <w:spacing w:before="40" w:after="40"/>
              <w:rPr>
                <w:b/>
                <w:color w:val="000000"/>
                <w:sz w:val="17"/>
                <w:szCs w:val="17"/>
              </w:rPr>
            </w:pPr>
            <w:r w:rsidRPr="009F104A">
              <w:rPr>
                <w:b/>
                <w:color w:val="000000"/>
                <w:sz w:val="17"/>
                <w:szCs w:val="17"/>
              </w:rPr>
              <w:t>TOTAL</w:t>
            </w:r>
          </w:p>
        </w:tc>
        <w:tc>
          <w:tcPr>
            <w:tcW w:w="1416"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78,963,299</w:t>
            </w:r>
          </w:p>
        </w:tc>
        <w:tc>
          <w:tcPr>
            <w:tcW w:w="1576"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11,271,930,719,294</w:t>
            </w:r>
          </w:p>
        </w:tc>
        <w:tc>
          <w:tcPr>
            <w:tcW w:w="2124"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11,057,151,895,465</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224,937,697,553</w:t>
            </w:r>
          </w:p>
        </w:tc>
        <w:tc>
          <w:tcPr>
            <w:tcW w:w="1700"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169,905,132,948</w:t>
            </w:r>
          </w:p>
        </w:tc>
        <w:tc>
          <w:tcPr>
            <w:tcW w:w="1983" w:type="dxa"/>
            <w:tcBorders>
              <w:top w:val="single" w:sz="4" w:space="0" w:color="auto"/>
              <w:left w:val="single" w:sz="4" w:space="0" w:color="auto"/>
              <w:bottom w:val="single" w:sz="4" w:space="0" w:color="auto"/>
              <w:right w:val="single" w:sz="4" w:space="0" w:color="auto"/>
            </w:tcBorders>
            <w:vAlign w:val="center"/>
          </w:tcPr>
          <w:p w:rsidR="00564D3C" w:rsidRPr="00A27DCC" w:rsidRDefault="00564D3C" w:rsidP="00127CB5">
            <w:pPr>
              <w:pStyle w:val="MSGENFONTSTYLENAMETEMPLATEROLENUMBERMSGENFONTSTYLENAMEBYROLETEXT141"/>
              <w:shd w:val="clear" w:color="auto" w:fill="auto"/>
              <w:spacing w:after="0" w:line="240" w:lineRule="auto"/>
              <w:jc w:val="right"/>
              <w:rPr>
                <w:rFonts w:ascii="Times New Roman" w:hAnsi="Times New Roman" w:cs="Times New Roman"/>
                <w:b w:val="0"/>
                <w:sz w:val="16"/>
                <w:szCs w:val="16"/>
              </w:rPr>
            </w:pPr>
            <w:r w:rsidRPr="00A27DCC">
              <w:rPr>
                <w:rStyle w:val="MSGENFONTSTYLENAMETEMPLATEROLENUMBERMSGENFONTSTYLENAMEBYROLETEXT14MSGENFONTSTYLEMODIFERBOLD3"/>
                <w:rFonts w:ascii="Times New Roman" w:hAnsi="Times New Roman" w:cs="Times New Roman"/>
                <w:color w:val="auto"/>
                <w:sz w:val="16"/>
                <w:szCs w:val="16"/>
              </w:rPr>
              <w:t>55,032,564,605</w:t>
            </w:r>
          </w:p>
        </w:tc>
      </w:tr>
    </w:tbl>
    <w:p w:rsidR="00564D3C" w:rsidRDefault="00564D3C" w:rsidP="00564D3C">
      <w:pPr>
        <w:rPr>
          <w:color w:val="000000"/>
          <w:sz w:val="20"/>
          <w:szCs w:val="20"/>
        </w:rPr>
        <w:sectPr w:rsidR="00564D3C">
          <w:headerReference w:type="default" r:id="rId22"/>
          <w:pgSz w:w="16840" w:h="11907" w:orient="landscape"/>
          <w:pgMar w:top="1134" w:right="1134" w:bottom="1134" w:left="1134" w:header="720" w:footer="720" w:gutter="0"/>
          <w:cols w:space="720"/>
        </w:sectPr>
      </w:pPr>
    </w:p>
    <w:tbl>
      <w:tblPr>
        <w:tblW w:w="9889" w:type="dxa"/>
        <w:tblLook w:val="04A0" w:firstRow="1" w:lastRow="0" w:firstColumn="1" w:lastColumn="0" w:noHBand="0" w:noVBand="1"/>
      </w:tblPr>
      <w:tblGrid>
        <w:gridCol w:w="675"/>
        <w:gridCol w:w="9214"/>
      </w:tblGrid>
      <w:tr w:rsidR="00564D3C" w:rsidTr="00127CB5">
        <w:tc>
          <w:tcPr>
            <w:tcW w:w="675" w:type="dxa"/>
            <w:hideMark/>
          </w:tcPr>
          <w:p w:rsidR="00564D3C" w:rsidRDefault="00564D3C" w:rsidP="00127CB5">
            <w:pPr>
              <w:spacing w:before="30" w:after="30"/>
              <w:rPr>
                <w:b/>
                <w:color w:val="000000"/>
                <w:sz w:val="20"/>
                <w:szCs w:val="20"/>
              </w:rPr>
            </w:pPr>
            <w:r>
              <w:rPr>
                <w:b/>
                <w:color w:val="000000"/>
                <w:sz w:val="20"/>
                <w:szCs w:val="20"/>
              </w:rPr>
              <w:lastRenderedPageBreak/>
              <w:t>8.</w:t>
            </w:r>
          </w:p>
        </w:tc>
        <w:tc>
          <w:tcPr>
            <w:tcW w:w="9214" w:type="dxa"/>
            <w:hideMark/>
          </w:tcPr>
          <w:p w:rsidR="00564D3C" w:rsidRDefault="00564D3C" w:rsidP="00127CB5">
            <w:pPr>
              <w:spacing w:before="30" w:after="30"/>
              <w:rPr>
                <w:b/>
                <w:color w:val="000000"/>
                <w:sz w:val="20"/>
                <w:szCs w:val="20"/>
              </w:rPr>
            </w:pPr>
            <w:r>
              <w:rPr>
                <w:b/>
                <w:color w:val="000000"/>
                <w:sz w:val="20"/>
                <w:szCs w:val="20"/>
              </w:rPr>
              <w:t>Tangible fixed assets (Annex 02)</w:t>
            </w:r>
          </w:p>
        </w:tc>
      </w:tr>
    </w:tbl>
    <w:p w:rsidR="00564D3C" w:rsidRDefault="00564D3C" w:rsidP="00564D3C">
      <w:pPr>
        <w:spacing w:before="30" w:after="30"/>
        <w:rPr>
          <w:b/>
          <w:color w:val="000000"/>
          <w:sz w:val="10"/>
          <w:szCs w:val="20"/>
        </w:rPr>
      </w:pPr>
    </w:p>
    <w:tbl>
      <w:tblPr>
        <w:tblW w:w="14831" w:type="dxa"/>
        <w:tblLook w:val="04A0" w:firstRow="1" w:lastRow="0" w:firstColumn="1" w:lastColumn="0" w:noHBand="0" w:noVBand="1"/>
      </w:tblPr>
      <w:tblGrid>
        <w:gridCol w:w="3476"/>
        <w:gridCol w:w="2316"/>
        <w:gridCol w:w="1936"/>
        <w:gridCol w:w="1755"/>
        <w:gridCol w:w="1789"/>
        <w:gridCol w:w="1804"/>
        <w:gridCol w:w="1755"/>
      </w:tblGrid>
      <w:tr w:rsidR="00564D3C" w:rsidTr="00127CB5">
        <w:tc>
          <w:tcPr>
            <w:tcW w:w="3476" w:type="dxa"/>
          </w:tcPr>
          <w:p w:rsidR="00564D3C" w:rsidRDefault="00564D3C" w:rsidP="00127CB5">
            <w:pPr>
              <w:spacing w:before="30" w:after="30"/>
              <w:rPr>
                <w:b/>
                <w:color w:val="000000"/>
                <w:sz w:val="20"/>
                <w:szCs w:val="20"/>
              </w:rPr>
            </w:pPr>
          </w:p>
        </w:tc>
        <w:tc>
          <w:tcPr>
            <w:tcW w:w="6007" w:type="dxa"/>
            <w:gridSpan w:val="3"/>
            <w:hideMark/>
          </w:tcPr>
          <w:p w:rsidR="00564D3C" w:rsidRDefault="00564D3C" w:rsidP="00127CB5">
            <w:pPr>
              <w:spacing w:before="30" w:after="30"/>
              <w:jc w:val="center"/>
              <w:rPr>
                <w:b/>
                <w:color w:val="000000"/>
                <w:sz w:val="20"/>
                <w:szCs w:val="20"/>
              </w:rPr>
            </w:pPr>
            <w:r>
              <w:rPr>
                <w:b/>
                <w:color w:val="000000"/>
                <w:sz w:val="20"/>
                <w:szCs w:val="20"/>
              </w:rPr>
              <w:t>2019</w:t>
            </w:r>
          </w:p>
        </w:tc>
        <w:tc>
          <w:tcPr>
            <w:tcW w:w="5348" w:type="dxa"/>
            <w:gridSpan w:val="3"/>
            <w:hideMark/>
          </w:tcPr>
          <w:p w:rsidR="00564D3C" w:rsidRDefault="00564D3C" w:rsidP="00127CB5">
            <w:pPr>
              <w:spacing w:before="30" w:after="30"/>
              <w:jc w:val="center"/>
              <w:rPr>
                <w:b/>
                <w:color w:val="000000"/>
                <w:sz w:val="20"/>
                <w:szCs w:val="20"/>
              </w:rPr>
            </w:pPr>
            <w:r>
              <w:rPr>
                <w:b/>
                <w:color w:val="000000"/>
                <w:sz w:val="20"/>
                <w:szCs w:val="20"/>
              </w:rPr>
              <w:t>2018</w:t>
            </w:r>
          </w:p>
        </w:tc>
      </w:tr>
      <w:tr w:rsidR="00564D3C" w:rsidTr="00127CB5">
        <w:tc>
          <w:tcPr>
            <w:tcW w:w="3476" w:type="dxa"/>
            <w:hideMark/>
          </w:tcPr>
          <w:p w:rsidR="00564D3C" w:rsidRDefault="00564D3C" w:rsidP="00127CB5">
            <w:pPr>
              <w:spacing w:before="40" w:after="40"/>
              <w:rPr>
                <w:b/>
                <w:color w:val="000000"/>
                <w:sz w:val="18"/>
                <w:szCs w:val="18"/>
              </w:rPr>
            </w:pPr>
            <w:r>
              <w:rPr>
                <w:b/>
                <w:color w:val="000000"/>
                <w:sz w:val="18"/>
                <w:szCs w:val="18"/>
              </w:rPr>
              <w:t>Cost</w:t>
            </w:r>
          </w:p>
        </w:tc>
        <w:tc>
          <w:tcPr>
            <w:tcW w:w="2316" w:type="dxa"/>
            <w:hideMark/>
          </w:tcPr>
          <w:p w:rsidR="00564D3C" w:rsidRDefault="00564D3C" w:rsidP="00127CB5">
            <w:pPr>
              <w:spacing w:before="40" w:after="40"/>
              <w:jc w:val="center"/>
              <w:rPr>
                <w:b/>
                <w:color w:val="000000"/>
                <w:sz w:val="18"/>
                <w:szCs w:val="18"/>
              </w:rPr>
            </w:pPr>
            <w:r w:rsidRPr="00D16811">
              <w:rPr>
                <w:b/>
                <w:color w:val="000000"/>
                <w:sz w:val="18"/>
                <w:szCs w:val="18"/>
              </w:rPr>
              <w:t>Buildings and structures</w:t>
            </w:r>
          </w:p>
        </w:tc>
        <w:tc>
          <w:tcPr>
            <w:tcW w:w="1936" w:type="dxa"/>
            <w:hideMark/>
          </w:tcPr>
          <w:p w:rsidR="00564D3C" w:rsidRDefault="00564D3C" w:rsidP="00127CB5">
            <w:pPr>
              <w:spacing w:before="40" w:after="40"/>
              <w:jc w:val="center"/>
              <w:rPr>
                <w:b/>
                <w:color w:val="000000"/>
                <w:sz w:val="18"/>
                <w:szCs w:val="18"/>
              </w:rPr>
            </w:pPr>
            <w:r w:rsidRPr="00D16811">
              <w:rPr>
                <w:b/>
                <w:color w:val="000000"/>
                <w:sz w:val="18"/>
                <w:szCs w:val="18"/>
              </w:rPr>
              <w:t>Management instruments</w:t>
            </w:r>
          </w:p>
        </w:tc>
        <w:tc>
          <w:tcPr>
            <w:tcW w:w="1755" w:type="dxa"/>
            <w:hideMark/>
          </w:tcPr>
          <w:p w:rsidR="00564D3C" w:rsidRDefault="00564D3C" w:rsidP="00127CB5">
            <w:pPr>
              <w:spacing w:before="40" w:after="40"/>
              <w:jc w:val="center"/>
              <w:rPr>
                <w:b/>
                <w:color w:val="000000"/>
                <w:sz w:val="18"/>
                <w:szCs w:val="18"/>
              </w:rPr>
            </w:pPr>
            <w:r>
              <w:rPr>
                <w:b/>
                <w:color w:val="000000"/>
                <w:sz w:val="18"/>
                <w:szCs w:val="18"/>
              </w:rPr>
              <w:t>Total</w:t>
            </w:r>
          </w:p>
        </w:tc>
        <w:tc>
          <w:tcPr>
            <w:tcW w:w="1789" w:type="dxa"/>
            <w:hideMark/>
          </w:tcPr>
          <w:p w:rsidR="00564D3C" w:rsidRDefault="00564D3C" w:rsidP="00127CB5">
            <w:pPr>
              <w:spacing w:before="40" w:after="40"/>
              <w:jc w:val="center"/>
              <w:rPr>
                <w:b/>
                <w:color w:val="000000"/>
                <w:sz w:val="18"/>
                <w:szCs w:val="18"/>
              </w:rPr>
            </w:pPr>
            <w:r w:rsidRPr="00D16811">
              <w:rPr>
                <w:b/>
                <w:color w:val="000000"/>
                <w:sz w:val="18"/>
                <w:szCs w:val="18"/>
              </w:rPr>
              <w:t>Buildings and structures</w:t>
            </w:r>
          </w:p>
        </w:tc>
        <w:tc>
          <w:tcPr>
            <w:tcW w:w="1804" w:type="dxa"/>
            <w:hideMark/>
          </w:tcPr>
          <w:p w:rsidR="00564D3C" w:rsidRDefault="00564D3C" w:rsidP="00127CB5">
            <w:pPr>
              <w:spacing w:before="40" w:after="40"/>
              <w:jc w:val="center"/>
              <w:rPr>
                <w:b/>
                <w:color w:val="000000"/>
                <w:sz w:val="18"/>
                <w:szCs w:val="18"/>
              </w:rPr>
            </w:pPr>
            <w:r w:rsidRPr="00D16811">
              <w:rPr>
                <w:b/>
                <w:color w:val="000000"/>
                <w:sz w:val="18"/>
                <w:szCs w:val="18"/>
              </w:rPr>
              <w:t>Management instruments</w:t>
            </w:r>
          </w:p>
        </w:tc>
        <w:tc>
          <w:tcPr>
            <w:tcW w:w="1755" w:type="dxa"/>
            <w:hideMark/>
          </w:tcPr>
          <w:p w:rsidR="00564D3C" w:rsidRDefault="00564D3C" w:rsidP="00127CB5">
            <w:pPr>
              <w:spacing w:before="40" w:after="40"/>
              <w:jc w:val="center"/>
              <w:rPr>
                <w:b/>
                <w:color w:val="000000"/>
                <w:sz w:val="18"/>
                <w:szCs w:val="18"/>
              </w:rPr>
            </w:pPr>
            <w:r>
              <w:rPr>
                <w:b/>
                <w:color w:val="000000"/>
                <w:sz w:val="18"/>
                <w:szCs w:val="18"/>
              </w:rPr>
              <w:t>Total</w:t>
            </w:r>
          </w:p>
        </w:tc>
      </w:tr>
      <w:tr w:rsidR="00564D3C" w:rsidTr="00127CB5">
        <w:tc>
          <w:tcPr>
            <w:tcW w:w="3476" w:type="dxa"/>
            <w:hideMark/>
          </w:tcPr>
          <w:p w:rsidR="00564D3C" w:rsidRPr="00647206" w:rsidRDefault="00564D3C" w:rsidP="00127CB5">
            <w:pPr>
              <w:spacing w:before="40" w:after="40"/>
              <w:rPr>
                <w:b/>
                <w:i/>
                <w:color w:val="000000"/>
                <w:sz w:val="18"/>
                <w:szCs w:val="18"/>
              </w:rPr>
            </w:pPr>
            <w:r w:rsidRPr="00647206">
              <w:rPr>
                <w:rStyle w:val="MSGENFONTSTYLENAMETEMPLATEROLENUMBERMSGENFONTSTYLENAMEBYROLETEXT2"/>
                <w:i w:val="0"/>
                <w:color w:val="000000"/>
                <w:sz w:val="18"/>
                <w:szCs w:val="18"/>
              </w:rPr>
              <w:t>Term-beginning balance</w:t>
            </w:r>
          </w:p>
        </w:tc>
        <w:tc>
          <w:tcPr>
            <w:tcW w:w="2316"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24,184,557,012</w:t>
            </w:r>
          </w:p>
        </w:tc>
        <w:tc>
          <w:tcPr>
            <w:tcW w:w="1936" w:type="dxa"/>
            <w:vAlign w:val="center"/>
          </w:tcPr>
          <w:p w:rsidR="00564D3C" w:rsidRPr="00931662" w:rsidRDefault="00564D3C" w:rsidP="00127CB5">
            <w:pPr>
              <w:pStyle w:val="MSGENFONTSTYLENAMETEMPLATEROLENUMBERMSGENFONTSTYLENAMEBYROLETEXT161"/>
              <w:shd w:val="clear" w:color="auto" w:fill="auto"/>
              <w:spacing w:line="240" w:lineRule="auto"/>
              <w:ind w:right="200"/>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83,598,444,974</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107,783,001,986</w:t>
            </w:r>
          </w:p>
        </w:tc>
        <w:tc>
          <w:tcPr>
            <w:tcW w:w="1789"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24,184,557,012</w:t>
            </w:r>
          </w:p>
        </w:tc>
        <w:tc>
          <w:tcPr>
            <w:tcW w:w="1804"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70,023,893,935</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94,208,450,947</w:t>
            </w:r>
          </w:p>
        </w:tc>
      </w:tr>
      <w:tr w:rsidR="00564D3C" w:rsidTr="00127CB5">
        <w:tc>
          <w:tcPr>
            <w:tcW w:w="3476" w:type="dxa"/>
            <w:hideMark/>
          </w:tcPr>
          <w:p w:rsidR="00564D3C" w:rsidRPr="00647206" w:rsidRDefault="00564D3C" w:rsidP="00127CB5">
            <w:pPr>
              <w:spacing w:before="40" w:after="40"/>
              <w:rPr>
                <w:b/>
                <w:i/>
                <w:color w:val="000000"/>
                <w:sz w:val="18"/>
                <w:szCs w:val="18"/>
              </w:rPr>
            </w:pPr>
            <w:r w:rsidRPr="00647206">
              <w:rPr>
                <w:rStyle w:val="MSGENFONTSTYLENAMETEMPLATEROLENUMBERMSGENFONTSTYLENAMEBYROLETEXT2"/>
                <w:i w:val="0"/>
                <w:color w:val="000000"/>
                <w:sz w:val="18"/>
                <w:szCs w:val="18"/>
              </w:rPr>
              <w:t>Increase in the year</w:t>
            </w:r>
          </w:p>
        </w:tc>
        <w:tc>
          <w:tcPr>
            <w:tcW w:w="2316"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936" w:type="dxa"/>
            <w:vAlign w:val="center"/>
          </w:tcPr>
          <w:p w:rsidR="00564D3C" w:rsidRPr="00931662" w:rsidRDefault="00564D3C" w:rsidP="00127CB5">
            <w:pPr>
              <w:pStyle w:val="MSGENFONTSTYLENAMETEMPLATEROLENUMBERMSGENFONTSTYLENAMEBYROLETEXT161"/>
              <w:shd w:val="clear" w:color="auto" w:fill="auto"/>
              <w:spacing w:line="240" w:lineRule="auto"/>
              <w:ind w:right="200"/>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323,790,807</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323,790,807</w:t>
            </w:r>
          </w:p>
        </w:tc>
        <w:tc>
          <w:tcPr>
            <w:tcW w:w="1789"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804"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31,025,564,292</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31,025,564,292</w:t>
            </w:r>
          </w:p>
        </w:tc>
      </w:tr>
      <w:tr w:rsidR="00564D3C" w:rsidTr="00127CB5">
        <w:tc>
          <w:tcPr>
            <w:tcW w:w="3476" w:type="dxa"/>
            <w:hideMark/>
          </w:tcPr>
          <w:p w:rsidR="00564D3C" w:rsidRPr="00647206" w:rsidRDefault="00564D3C" w:rsidP="00127CB5">
            <w:pPr>
              <w:spacing w:before="40" w:after="40"/>
              <w:rPr>
                <w:b/>
                <w:i/>
                <w:color w:val="000000"/>
                <w:sz w:val="18"/>
                <w:szCs w:val="18"/>
              </w:rPr>
            </w:pPr>
            <w:r w:rsidRPr="00647206">
              <w:rPr>
                <w:rStyle w:val="MSGENFONTSTYLENAMETEMPLATEROLENUMBERMSGENFONTSTYLENAMEBYROLETEXT2"/>
                <w:i w:val="0"/>
                <w:color w:val="000000"/>
                <w:sz w:val="18"/>
                <w:szCs w:val="18"/>
              </w:rPr>
              <w:t xml:space="preserve">Transfer from capital construction </w:t>
            </w:r>
          </w:p>
        </w:tc>
        <w:tc>
          <w:tcPr>
            <w:tcW w:w="2316"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936" w:type="dxa"/>
            <w:vAlign w:val="center"/>
          </w:tcPr>
          <w:p w:rsidR="00564D3C" w:rsidRPr="00931662" w:rsidRDefault="00564D3C" w:rsidP="00127CB5">
            <w:pPr>
              <w:pStyle w:val="MSGENFONTSTYLENAMETEMPLATEROLENUMBERMSGENFONTSTYLENAMEBYROLETEXT161"/>
              <w:shd w:val="clear" w:color="auto" w:fill="auto"/>
              <w:spacing w:line="240" w:lineRule="auto"/>
              <w:ind w:right="200"/>
              <w:jc w:val="right"/>
              <w:rPr>
                <w:rStyle w:val="MSGENFONTSTYLENAMETEMPLATEROLENUMBERMSGENFONTSTYLENAMEBYROLETEXT2"/>
                <w:rFonts w:eastAsia="Times New Roman"/>
                <w:i w:val="0"/>
                <w:color w:val="000000" w:themeColor="text1"/>
                <w:sz w:val="18"/>
                <w:szCs w:val="18"/>
              </w:rPr>
            </w:pP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789"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804"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w:t>
            </w:r>
          </w:p>
        </w:tc>
      </w:tr>
      <w:tr w:rsidR="00564D3C" w:rsidTr="00127CB5">
        <w:tc>
          <w:tcPr>
            <w:tcW w:w="3476" w:type="dxa"/>
            <w:hideMark/>
          </w:tcPr>
          <w:p w:rsidR="00564D3C" w:rsidRPr="00647206" w:rsidRDefault="00564D3C" w:rsidP="00127CB5">
            <w:pPr>
              <w:spacing w:before="40" w:after="40"/>
              <w:rPr>
                <w:color w:val="000000"/>
                <w:sz w:val="18"/>
                <w:szCs w:val="18"/>
              </w:rPr>
            </w:pPr>
            <w:r w:rsidRPr="00647206">
              <w:rPr>
                <w:color w:val="000000"/>
                <w:sz w:val="18"/>
                <w:szCs w:val="18"/>
              </w:rPr>
              <w:t>Classification from pre-paid expense</w:t>
            </w:r>
          </w:p>
        </w:tc>
        <w:tc>
          <w:tcPr>
            <w:tcW w:w="2316"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936" w:type="dxa"/>
            <w:vAlign w:val="center"/>
          </w:tcPr>
          <w:p w:rsidR="00564D3C" w:rsidRPr="00931662" w:rsidRDefault="00564D3C" w:rsidP="00127CB5">
            <w:pPr>
              <w:pStyle w:val="MSGENFONTSTYLENAMETEMPLATEROLENUMBERMSGENFONTSTYLENAMEBYROLETEXT161"/>
              <w:shd w:val="clear" w:color="auto" w:fill="auto"/>
              <w:spacing w:line="240" w:lineRule="auto"/>
              <w:ind w:right="200"/>
              <w:jc w:val="right"/>
              <w:rPr>
                <w:rStyle w:val="MSGENFONTSTYLENAMETEMPLATEROLENUMBERMSGENFONTSTYLENAMEBYROLETEXT2"/>
                <w:rFonts w:eastAsia="Times New Roman"/>
                <w:i w:val="0"/>
                <w:color w:val="000000" w:themeColor="text1"/>
                <w:sz w:val="18"/>
                <w:szCs w:val="18"/>
              </w:rPr>
            </w:pP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789"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804"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w:t>
            </w:r>
          </w:p>
        </w:tc>
      </w:tr>
      <w:tr w:rsidR="00564D3C" w:rsidTr="00127CB5">
        <w:tc>
          <w:tcPr>
            <w:tcW w:w="3476" w:type="dxa"/>
            <w:hideMark/>
          </w:tcPr>
          <w:p w:rsidR="00564D3C" w:rsidRPr="00647206" w:rsidRDefault="00564D3C" w:rsidP="00127CB5">
            <w:pPr>
              <w:spacing w:before="40" w:after="40"/>
              <w:rPr>
                <w:color w:val="000000"/>
                <w:sz w:val="18"/>
                <w:szCs w:val="18"/>
              </w:rPr>
            </w:pPr>
            <w:r w:rsidRPr="00647206">
              <w:rPr>
                <w:color w:val="000000"/>
                <w:sz w:val="18"/>
                <w:szCs w:val="18"/>
              </w:rPr>
              <w:t>Liquidation</w:t>
            </w:r>
          </w:p>
        </w:tc>
        <w:tc>
          <w:tcPr>
            <w:tcW w:w="2316"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936" w:type="dxa"/>
            <w:vAlign w:val="center"/>
          </w:tcPr>
          <w:p w:rsidR="00564D3C" w:rsidRPr="00931662" w:rsidRDefault="00564D3C" w:rsidP="00127CB5">
            <w:pPr>
              <w:pStyle w:val="MSGENFONTSTYLENAMETEMPLATEROLENUMBERMSGENFONTSTYLENAMEBYROLETEXT161"/>
              <w:shd w:val="clear" w:color="auto" w:fill="auto"/>
              <w:spacing w:line="240" w:lineRule="auto"/>
              <w:ind w:right="200"/>
              <w:jc w:val="right"/>
              <w:rPr>
                <w:rStyle w:val="MSGENFONTSTYLENAMETEMPLATEROLENUMBERMSGENFONTSTYLENAMEBYROLETEXT2"/>
                <w:rFonts w:eastAsia="Times New Roman"/>
                <w:i w:val="0"/>
                <w:color w:val="000000" w:themeColor="text1"/>
                <w:sz w:val="18"/>
                <w:szCs w:val="18"/>
              </w:rPr>
            </w:pP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789"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804"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(17,486,463,253)</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(17,486,463,253)</w:t>
            </w:r>
          </w:p>
        </w:tc>
      </w:tr>
      <w:tr w:rsidR="00564D3C" w:rsidTr="00127CB5">
        <w:tc>
          <w:tcPr>
            <w:tcW w:w="3476" w:type="dxa"/>
            <w:hideMark/>
          </w:tcPr>
          <w:p w:rsidR="00564D3C" w:rsidRPr="00647206" w:rsidRDefault="00564D3C" w:rsidP="00127CB5">
            <w:pPr>
              <w:spacing w:before="40" w:after="40"/>
              <w:rPr>
                <w:color w:val="000000"/>
                <w:sz w:val="18"/>
                <w:szCs w:val="18"/>
              </w:rPr>
            </w:pPr>
            <w:r w:rsidRPr="00647206">
              <w:rPr>
                <w:color w:val="000000"/>
                <w:sz w:val="18"/>
                <w:szCs w:val="18"/>
              </w:rPr>
              <w:t>Other changes</w:t>
            </w:r>
          </w:p>
        </w:tc>
        <w:tc>
          <w:tcPr>
            <w:tcW w:w="2316"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936"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61"/>
              <w:shd w:val="clear" w:color="auto" w:fill="auto"/>
              <w:spacing w:line="240" w:lineRule="auto"/>
              <w:ind w:right="200"/>
              <w:jc w:val="right"/>
              <w:rPr>
                <w:rStyle w:val="MSGENFONTSTYLENAMETEMPLATEROLENUMBERMSGENFONTSTYLENAMEBYROLETEXT2"/>
                <w:rFonts w:eastAsia="Times New Roman"/>
                <w:i w:val="0"/>
                <w:color w:val="000000" w:themeColor="text1"/>
                <w:sz w:val="18"/>
                <w:szCs w:val="18"/>
              </w:rPr>
            </w:pPr>
          </w:p>
        </w:tc>
        <w:tc>
          <w:tcPr>
            <w:tcW w:w="1755"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789"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804"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35,450,000</w:t>
            </w:r>
          </w:p>
        </w:tc>
        <w:tc>
          <w:tcPr>
            <w:tcW w:w="1755"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35,450,000</w:t>
            </w:r>
          </w:p>
        </w:tc>
      </w:tr>
      <w:tr w:rsidR="00564D3C" w:rsidTr="00127CB5">
        <w:tc>
          <w:tcPr>
            <w:tcW w:w="3476" w:type="dxa"/>
            <w:hideMark/>
          </w:tcPr>
          <w:p w:rsidR="00564D3C" w:rsidRPr="00647206" w:rsidRDefault="00564D3C" w:rsidP="00127CB5">
            <w:pPr>
              <w:spacing w:before="40" w:after="40"/>
              <w:rPr>
                <w:color w:val="000000"/>
                <w:sz w:val="18"/>
                <w:szCs w:val="18"/>
              </w:rPr>
            </w:pPr>
            <w:r w:rsidRPr="00647206">
              <w:rPr>
                <w:color w:val="000000"/>
                <w:sz w:val="18"/>
                <w:szCs w:val="18"/>
              </w:rPr>
              <w:t>Term-end balance</w:t>
            </w:r>
          </w:p>
        </w:tc>
        <w:tc>
          <w:tcPr>
            <w:tcW w:w="2316"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24,184,557,012</w:t>
            </w:r>
          </w:p>
        </w:tc>
        <w:tc>
          <w:tcPr>
            <w:tcW w:w="1936"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ind w:right="200"/>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83,922,235,781</w:t>
            </w:r>
          </w:p>
        </w:tc>
        <w:tc>
          <w:tcPr>
            <w:tcW w:w="1755"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108,106,792,793</w:t>
            </w:r>
          </w:p>
        </w:tc>
        <w:tc>
          <w:tcPr>
            <w:tcW w:w="1789"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24,184,557,012</w:t>
            </w:r>
          </w:p>
        </w:tc>
        <w:tc>
          <w:tcPr>
            <w:tcW w:w="1804"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83,598,444,974</w:t>
            </w:r>
          </w:p>
        </w:tc>
        <w:tc>
          <w:tcPr>
            <w:tcW w:w="1755"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107,783,001,986</w:t>
            </w:r>
          </w:p>
        </w:tc>
      </w:tr>
      <w:tr w:rsidR="00564D3C" w:rsidTr="00127CB5">
        <w:tc>
          <w:tcPr>
            <w:tcW w:w="3476" w:type="dxa"/>
            <w:hideMark/>
          </w:tcPr>
          <w:p w:rsidR="00564D3C" w:rsidRPr="00647206" w:rsidRDefault="00564D3C" w:rsidP="00127CB5">
            <w:pPr>
              <w:spacing w:before="40" w:after="40"/>
              <w:rPr>
                <w:b/>
                <w:color w:val="000000"/>
                <w:sz w:val="18"/>
                <w:szCs w:val="18"/>
              </w:rPr>
            </w:pPr>
            <w:r w:rsidRPr="00647206">
              <w:rPr>
                <w:b/>
                <w:color w:val="000000"/>
                <w:sz w:val="18"/>
                <w:szCs w:val="18"/>
              </w:rPr>
              <w:t>Accumulated depreciation</w:t>
            </w:r>
          </w:p>
        </w:tc>
        <w:tc>
          <w:tcPr>
            <w:tcW w:w="2316"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936"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ind w:right="200"/>
              <w:jc w:val="right"/>
              <w:rPr>
                <w:rStyle w:val="MSGENFONTSTYLENAMETEMPLATEROLENUMBERMSGENFONTSTYLENAMEBYROLETEXT2"/>
                <w:rFonts w:eastAsia="Times New Roman"/>
                <w:i w:val="0"/>
                <w:color w:val="000000" w:themeColor="text1"/>
                <w:sz w:val="18"/>
                <w:szCs w:val="18"/>
              </w:rPr>
            </w:pPr>
          </w:p>
        </w:tc>
        <w:tc>
          <w:tcPr>
            <w:tcW w:w="1755"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789"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804"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755"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r>
      <w:tr w:rsidR="00564D3C" w:rsidTr="00127CB5">
        <w:tc>
          <w:tcPr>
            <w:tcW w:w="3476" w:type="dxa"/>
            <w:hideMark/>
          </w:tcPr>
          <w:p w:rsidR="00564D3C" w:rsidRPr="00647206" w:rsidRDefault="00564D3C" w:rsidP="00127CB5">
            <w:pPr>
              <w:spacing w:before="40" w:after="40"/>
              <w:rPr>
                <w:b/>
                <w:i/>
                <w:color w:val="000000"/>
                <w:sz w:val="18"/>
                <w:szCs w:val="18"/>
              </w:rPr>
            </w:pPr>
            <w:r w:rsidRPr="00647206">
              <w:rPr>
                <w:rStyle w:val="MSGENFONTSTYLENAMETEMPLATEROLENUMBERMSGENFONTSTYLENAMEBYROLETEXT2"/>
                <w:i w:val="0"/>
                <w:color w:val="000000"/>
                <w:sz w:val="18"/>
                <w:szCs w:val="18"/>
              </w:rPr>
              <w:t>Term-beginning balance</w:t>
            </w:r>
          </w:p>
        </w:tc>
        <w:tc>
          <w:tcPr>
            <w:tcW w:w="2316"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11,366,250,164</w:t>
            </w:r>
          </w:p>
        </w:tc>
        <w:tc>
          <w:tcPr>
            <w:tcW w:w="1936" w:type="dxa"/>
            <w:vAlign w:val="center"/>
          </w:tcPr>
          <w:p w:rsidR="00564D3C" w:rsidRPr="00931662" w:rsidRDefault="00564D3C" w:rsidP="00127CB5">
            <w:pPr>
              <w:pStyle w:val="MSGENFONTSTYLENAMETEMPLATEROLENUMBERMSGENFONTSTYLENAMEBYROLETEXT141"/>
              <w:shd w:val="clear" w:color="auto" w:fill="auto"/>
              <w:spacing w:after="0" w:line="240" w:lineRule="auto"/>
              <w:ind w:right="200"/>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42,407,611,618</w:t>
            </w:r>
          </w:p>
        </w:tc>
        <w:tc>
          <w:tcPr>
            <w:tcW w:w="1755"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53,773,861,782</w:t>
            </w:r>
          </w:p>
        </w:tc>
        <w:tc>
          <w:tcPr>
            <w:tcW w:w="1789"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8,899,517,810</w:t>
            </w:r>
          </w:p>
        </w:tc>
        <w:tc>
          <w:tcPr>
            <w:tcW w:w="1804"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51,306,841,039</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60,206,358,849</w:t>
            </w:r>
          </w:p>
        </w:tc>
      </w:tr>
      <w:tr w:rsidR="00564D3C" w:rsidTr="00127CB5">
        <w:tc>
          <w:tcPr>
            <w:tcW w:w="3476" w:type="dxa"/>
            <w:hideMark/>
          </w:tcPr>
          <w:p w:rsidR="00564D3C" w:rsidRPr="00647206" w:rsidRDefault="00564D3C" w:rsidP="00127CB5">
            <w:pPr>
              <w:spacing w:before="40" w:after="40"/>
              <w:rPr>
                <w:color w:val="000000"/>
                <w:sz w:val="18"/>
                <w:szCs w:val="18"/>
              </w:rPr>
            </w:pPr>
            <w:r w:rsidRPr="00647206">
              <w:rPr>
                <w:color w:val="000000"/>
                <w:sz w:val="18"/>
                <w:szCs w:val="18"/>
              </w:rPr>
              <w:t>Depreciation in the year</w:t>
            </w:r>
          </w:p>
        </w:tc>
        <w:tc>
          <w:tcPr>
            <w:tcW w:w="2316"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1,233,366,177</w:t>
            </w:r>
          </w:p>
        </w:tc>
        <w:tc>
          <w:tcPr>
            <w:tcW w:w="1936" w:type="dxa"/>
            <w:vAlign w:val="center"/>
          </w:tcPr>
          <w:p w:rsidR="00564D3C" w:rsidRPr="00931662" w:rsidRDefault="00564D3C" w:rsidP="00127CB5">
            <w:pPr>
              <w:pStyle w:val="MSGENFONTSTYLENAMETEMPLATEROLENUMBERMSGENFONTSTYLENAMEBYROLETEXT141"/>
              <w:shd w:val="clear" w:color="auto" w:fill="auto"/>
              <w:spacing w:after="0" w:line="240" w:lineRule="auto"/>
              <w:ind w:right="200"/>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5,502,602,006</w:t>
            </w:r>
          </w:p>
        </w:tc>
        <w:tc>
          <w:tcPr>
            <w:tcW w:w="1755"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6,735,968,183</w:t>
            </w:r>
          </w:p>
        </w:tc>
        <w:tc>
          <w:tcPr>
            <w:tcW w:w="1789"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2,466,732,354</w:t>
            </w:r>
          </w:p>
        </w:tc>
        <w:tc>
          <w:tcPr>
            <w:tcW w:w="1804"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8,432,930,222</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10,899,662,576</w:t>
            </w:r>
          </w:p>
        </w:tc>
      </w:tr>
      <w:tr w:rsidR="00564D3C" w:rsidTr="00127CB5">
        <w:tc>
          <w:tcPr>
            <w:tcW w:w="3476" w:type="dxa"/>
            <w:hideMark/>
          </w:tcPr>
          <w:p w:rsidR="00564D3C" w:rsidRPr="00647206" w:rsidRDefault="00564D3C" w:rsidP="00127CB5">
            <w:pPr>
              <w:spacing w:before="40" w:after="40"/>
              <w:rPr>
                <w:b/>
                <w:color w:val="000000"/>
                <w:sz w:val="18"/>
                <w:szCs w:val="18"/>
              </w:rPr>
            </w:pPr>
            <w:r w:rsidRPr="00647206">
              <w:rPr>
                <w:color w:val="000000"/>
                <w:sz w:val="18"/>
                <w:szCs w:val="18"/>
              </w:rPr>
              <w:t>Classification from pre-paid expense</w:t>
            </w:r>
          </w:p>
        </w:tc>
        <w:tc>
          <w:tcPr>
            <w:tcW w:w="2316"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w:t>
            </w:r>
          </w:p>
        </w:tc>
        <w:tc>
          <w:tcPr>
            <w:tcW w:w="1936" w:type="dxa"/>
            <w:vAlign w:val="center"/>
          </w:tcPr>
          <w:p w:rsidR="00564D3C" w:rsidRPr="00931662" w:rsidRDefault="00564D3C" w:rsidP="00127CB5">
            <w:pPr>
              <w:jc w:val="right"/>
              <w:rPr>
                <w:rStyle w:val="MSGENFONTSTYLENAMETEMPLATEROLENUMBERMSGENFONTSTYLENAMEBYROLETEXT2"/>
                <w:i w:val="0"/>
                <w:color w:val="000000" w:themeColor="text1"/>
                <w:sz w:val="18"/>
                <w:szCs w:val="18"/>
              </w:rPr>
            </w:pPr>
          </w:p>
        </w:tc>
        <w:tc>
          <w:tcPr>
            <w:tcW w:w="1755" w:type="dxa"/>
            <w:vAlign w:val="center"/>
          </w:tcPr>
          <w:p w:rsidR="00564D3C" w:rsidRPr="00931662" w:rsidRDefault="00564D3C" w:rsidP="00127CB5">
            <w:pPr>
              <w:jc w:val="right"/>
              <w:rPr>
                <w:rStyle w:val="MSGENFONTSTYLENAMETEMPLATEROLENUMBERMSGENFONTSTYLENAMEBYROLETEXT2"/>
                <w:i w:val="0"/>
                <w:color w:val="000000" w:themeColor="text1"/>
                <w:sz w:val="18"/>
                <w:szCs w:val="18"/>
              </w:rPr>
            </w:pPr>
          </w:p>
        </w:tc>
        <w:tc>
          <w:tcPr>
            <w:tcW w:w="1789"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w:t>
            </w:r>
          </w:p>
        </w:tc>
        <w:tc>
          <w:tcPr>
            <w:tcW w:w="1804"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w:t>
            </w:r>
          </w:p>
        </w:tc>
      </w:tr>
      <w:tr w:rsidR="00564D3C" w:rsidTr="00127CB5">
        <w:tc>
          <w:tcPr>
            <w:tcW w:w="3476" w:type="dxa"/>
            <w:hideMark/>
          </w:tcPr>
          <w:p w:rsidR="00564D3C" w:rsidRPr="00647206" w:rsidRDefault="00564D3C" w:rsidP="00127CB5">
            <w:pPr>
              <w:spacing w:before="40" w:after="40"/>
              <w:rPr>
                <w:color w:val="000000"/>
                <w:sz w:val="18"/>
                <w:szCs w:val="18"/>
              </w:rPr>
            </w:pPr>
            <w:r w:rsidRPr="00647206">
              <w:rPr>
                <w:color w:val="000000"/>
                <w:sz w:val="18"/>
                <w:szCs w:val="18"/>
              </w:rPr>
              <w:t>Liquidation</w:t>
            </w:r>
          </w:p>
        </w:tc>
        <w:tc>
          <w:tcPr>
            <w:tcW w:w="2316"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w:t>
            </w:r>
          </w:p>
        </w:tc>
        <w:tc>
          <w:tcPr>
            <w:tcW w:w="1936" w:type="dxa"/>
            <w:vAlign w:val="center"/>
          </w:tcPr>
          <w:p w:rsidR="00564D3C" w:rsidRPr="00931662" w:rsidRDefault="00564D3C" w:rsidP="00127CB5">
            <w:pPr>
              <w:pStyle w:val="MSGENFONTSTYLENAMETEMPLATEROLENUMBERMSGENFONTSTYLENAMEBYROLETEXT141"/>
              <w:shd w:val="clear" w:color="auto" w:fill="auto"/>
              <w:spacing w:after="0" w:line="240" w:lineRule="auto"/>
              <w:ind w:right="200"/>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w:t>
            </w:r>
          </w:p>
        </w:tc>
        <w:tc>
          <w:tcPr>
            <w:tcW w:w="1755"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w:t>
            </w:r>
          </w:p>
        </w:tc>
        <w:tc>
          <w:tcPr>
            <w:tcW w:w="1789" w:type="dxa"/>
            <w:vAlign w:val="center"/>
          </w:tcPr>
          <w:p w:rsidR="00564D3C" w:rsidRPr="00931662" w:rsidRDefault="00564D3C" w:rsidP="00127CB5">
            <w:pPr>
              <w:jc w:val="right"/>
              <w:rPr>
                <w:rStyle w:val="MSGENFONTSTYLENAMETEMPLATEROLENUMBERMSGENFONTSTYLENAMEBYROLETEXT2"/>
                <w:i w:val="0"/>
                <w:color w:val="000000" w:themeColor="text1"/>
                <w:sz w:val="18"/>
                <w:szCs w:val="18"/>
              </w:rPr>
            </w:pPr>
          </w:p>
        </w:tc>
        <w:tc>
          <w:tcPr>
            <w:tcW w:w="1804"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(17,337,083,253)</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(17,337,083,253)</w:t>
            </w:r>
          </w:p>
        </w:tc>
      </w:tr>
      <w:tr w:rsidR="00564D3C" w:rsidTr="00127CB5">
        <w:tc>
          <w:tcPr>
            <w:tcW w:w="3476" w:type="dxa"/>
            <w:hideMark/>
          </w:tcPr>
          <w:p w:rsidR="00564D3C" w:rsidRPr="00647206" w:rsidRDefault="00564D3C" w:rsidP="00127CB5">
            <w:pPr>
              <w:spacing w:before="40" w:after="40"/>
              <w:rPr>
                <w:color w:val="000000"/>
                <w:sz w:val="18"/>
                <w:szCs w:val="18"/>
              </w:rPr>
            </w:pPr>
            <w:r w:rsidRPr="00647206">
              <w:rPr>
                <w:color w:val="000000"/>
                <w:sz w:val="18"/>
                <w:szCs w:val="18"/>
              </w:rPr>
              <w:t>Other changes</w:t>
            </w:r>
          </w:p>
        </w:tc>
        <w:tc>
          <w:tcPr>
            <w:tcW w:w="2316"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w:t>
            </w:r>
          </w:p>
        </w:tc>
        <w:tc>
          <w:tcPr>
            <w:tcW w:w="1936"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ind w:right="200"/>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w:t>
            </w:r>
          </w:p>
        </w:tc>
        <w:tc>
          <w:tcPr>
            <w:tcW w:w="1755"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w:t>
            </w:r>
          </w:p>
        </w:tc>
        <w:tc>
          <w:tcPr>
            <w:tcW w:w="1789"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w:t>
            </w:r>
          </w:p>
        </w:tc>
        <w:tc>
          <w:tcPr>
            <w:tcW w:w="1804"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4,923,610</w:t>
            </w:r>
          </w:p>
        </w:tc>
        <w:tc>
          <w:tcPr>
            <w:tcW w:w="1755" w:type="dxa"/>
            <w:tcBorders>
              <w:top w:val="nil"/>
              <w:left w:val="nil"/>
              <w:bottom w:val="single" w:sz="4" w:space="0" w:color="auto"/>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4,923,610</w:t>
            </w:r>
          </w:p>
        </w:tc>
      </w:tr>
      <w:tr w:rsidR="00564D3C" w:rsidTr="00127CB5">
        <w:tc>
          <w:tcPr>
            <w:tcW w:w="3476" w:type="dxa"/>
            <w:hideMark/>
          </w:tcPr>
          <w:p w:rsidR="00564D3C" w:rsidRPr="00647206" w:rsidRDefault="00564D3C" w:rsidP="00127CB5">
            <w:pPr>
              <w:spacing w:before="40" w:after="40"/>
              <w:rPr>
                <w:color w:val="000000"/>
                <w:sz w:val="18"/>
                <w:szCs w:val="18"/>
              </w:rPr>
            </w:pPr>
            <w:r w:rsidRPr="00647206">
              <w:rPr>
                <w:color w:val="000000"/>
                <w:sz w:val="18"/>
                <w:szCs w:val="18"/>
              </w:rPr>
              <w:t>Term-end balance</w:t>
            </w:r>
          </w:p>
        </w:tc>
        <w:tc>
          <w:tcPr>
            <w:tcW w:w="2316"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12.599,616,341</w:t>
            </w:r>
          </w:p>
        </w:tc>
        <w:tc>
          <w:tcPr>
            <w:tcW w:w="1936"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ind w:right="200"/>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47,910,213,624</w:t>
            </w:r>
          </w:p>
        </w:tc>
        <w:tc>
          <w:tcPr>
            <w:tcW w:w="1755"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60,509,829,965</w:t>
            </w:r>
          </w:p>
        </w:tc>
        <w:tc>
          <w:tcPr>
            <w:tcW w:w="1789"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11,366,250,164</w:t>
            </w:r>
          </w:p>
        </w:tc>
        <w:tc>
          <w:tcPr>
            <w:tcW w:w="1804"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42,407,611,618</w:t>
            </w:r>
          </w:p>
        </w:tc>
        <w:tc>
          <w:tcPr>
            <w:tcW w:w="1755" w:type="dxa"/>
            <w:tcBorders>
              <w:top w:val="single" w:sz="4" w:space="0" w:color="auto"/>
              <w:left w:val="nil"/>
              <w:bottom w:val="single" w:sz="4" w:space="0" w:color="auto"/>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53,773,861,782</w:t>
            </w:r>
          </w:p>
        </w:tc>
      </w:tr>
      <w:tr w:rsidR="00564D3C" w:rsidTr="00127CB5">
        <w:tc>
          <w:tcPr>
            <w:tcW w:w="3476" w:type="dxa"/>
            <w:hideMark/>
          </w:tcPr>
          <w:p w:rsidR="00564D3C" w:rsidRPr="00647206" w:rsidRDefault="00564D3C" w:rsidP="00127CB5">
            <w:pPr>
              <w:spacing w:before="40" w:after="40"/>
              <w:rPr>
                <w:b/>
                <w:color w:val="000000"/>
                <w:sz w:val="18"/>
                <w:szCs w:val="18"/>
              </w:rPr>
            </w:pPr>
            <w:r w:rsidRPr="00647206">
              <w:rPr>
                <w:b/>
                <w:color w:val="000000"/>
                <w:sz w:val="18"/>
                <w:szCs w:val="18"/>
              </w:rPr>
              <w:t>Remaining value</w:t>
            </w:r>
          </w:p>
        </w:tc>
        <w:tc>
          <w:tcPr>
            <w:tcW w:w="2316"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936"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ind w:right="200"/>
              <w:jc w:val="right"/>
              <w:rPr>
                <w:rStyle w:val="MSGENFONTSTYLENAMETEMPLATEROLENUMBERMSGENFONTSTYLENAMEBYROLETEXT2"/>
                <w:rFonts w:eastAsia="Times New Roman"/>
                <w:i w:val="0"/>
                <w:color w:val="000000" w:themeColor="text1"/>
                <w:sz w:val="18"/>
                <w:szCs w:val="18"/>
              </w:rPr>
            </w:pPr>
          </w:p>
        </w:tc>
        <w:tc>
          <w:tcPr>
            <w:tcW w:w="1755"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789"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804"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c>
          <w:tcPr>
            <w:tcW w:w="1755" w:type="dxa"/>
            <w:tcBorders>
              <w:top w:val="single" w:sz="4" w:space="0" w:color="auto"/>
              <w:left w:val="nil"/>
              <w:bottom w:val="nil"/>
              <w:right w:val="nil"/>
            </w:tcBorders>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p>
        </w:tc>
      </w:tr>
      <w:tr w:rsidR="00564D3C" w:rsidTr="00127CB5">
        <w:tc>
          <w:tcPr>
            <w:tcW w:w="3476" w:type="dxa"/>
            <w:hideMark/>
          </w:tcPr>
          <w:p w:rsidR="00564D3C" w:rsidRPr="00647206" w:rsidRDefault="00564D3C" w:rsidP="00127CB5">
            <w:pPr>
              <w:spacing w:before="40" w:after="40"/>
              <w:rPr>
                <w:color w:val="000000"/>
                <w:sz w:val="18"/>
                <w:szCs w:val="18"/>
              </w:rPr>
            </w:pPr>
            <w:r w:rsidRPr="00647206">
              <w:rPr>
                <w:color w:val="000000"/>
                <w:sz w:val="18"/>
                <w:szCs w:val="18"/>
              </w:rPr>
              <w:t xml:space="preserve">Term-beginning </w:t>
            </w:r>
            <w:r>
              <w:rPr>
                <w:color w:val="000000"/>
                <w:sz w:val="18"/>
                <w:szCs w:val="18"/>
              </w:rPr>
              <w:t>balance</w:t>
            </w:r>
          </w:p>
        </w:tc>
        <w:tc>
          <w:tcPr>
            <w:tcW w:w="2316"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12,818,306,848</w:t>
            </w:r>
          </w:p>
        </w:tc>
        <w:tc>
          <w:tcPr>
            <w:tcW w:w="1936" w:type="dxa"/>
            <w:vAlign w:val="center"/>
          </w:tcPr>
          <w:p w:rsidR="00564D3C" w:rsidRPr="00931662" w:rsidRDefault="00564D3C" w:rsidP="00127CB5">
            <w:pPr>
              <w:pStyle w:val="MSGENFONTSTYLENAMETEMPLATEROLENUMBERMSGENFONTSTYLENAMEBYROLETEXT141"/>
              <w:shd w:val="clear" w:color="auto" w:fill="auto"/>
              <w:spacing w:after="0" w:line="240" w:lineRule="auto"/>
              <w:ind w:right="200"/>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41,190,833,356</w:t>
            </w:r>
          </w:p>
        </w:tc>
        <w:tc>
          <w:tcPr>
            <w:tcW w:w="1755"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54,009,140.204</w:t>
            </w:r>
          </w:p>
        </w:tc>
        <w:tc>
          <w:tcPr>
            <w:tcW w:w="1789"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15,285,039,202</w:t>
            </w:r>
          </w:p>
        </w:tc>
        <w:tc>
          <w:tcPr>
            <w:tcW w:w="1804"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18,717,052,896</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34,002,092,098</w:t>
            </w:r>
          </w:p>
        </w:tc>
      </w:tr>
      <w:tr w:rsidR="00564D3C" w:rsidTr="00127CB5">
        <w:tc>
          <w:tcPr>
            <w:tcW w:w="3476" w:type="dxa"/>
            <w:hideMark/>
          </w:tcPr>
          <w:p w:rsidR="00564D3C" w:rsidRPr="00647206" w:rsidRDefault="00564D3C" w:rsidP="00127CB5">
            <w:pPr>
              <w:spacing w:before="40" w:after="40"/>
              <w:rPr>
                <w:color w:val="000000"/>
                <w:sz w:val="18"/>
                <w:szCs w:val="18"/>
              </w:rPr>
            </w:pPr>
            <w:r w:rsidRPr="00647206">
              <w:rPr>
                <w:color w:val="000000"/>
                <w:sz w:val="18"/>
                <w:szCs w:val="18"/>
              </w:rPr>
              <w:t xml:space="preserve">Term-end </w:t>
            </w:r>
            <w:r>
              <w:rPr>
                <w:color w:val="000000"/>
                <w:sz w:val="18"/>
                <w:szCs w:val="18"/>
              </w:rPr>
              <w:t>balance</w:t>
            </w:r>
          </w:p>
        </w:tc>
        <w:tc>
          <w:tcPr>
            <w:tcW w:w="2316"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11,584,940,671</w:t>
            </w:r>
          </w:p>
        </w:tc>
        <w:tc>
          <w:tcPr>
            <w:tcW w:w="1936" w:type="dxa"/>
            <w:vAlign w:val="center"/>
          </w:tcPr>
          <w:p w:rsidR="00564D3C" w:rsidRPr="00931662" w:rsidRDefault="00564D3C" w:rsidP="00127CB5">
            <w:pPr>
              <w:pStyle w:val="MSGENFONTSTYLENAMETEMPLATEROLENUMBERMSGENFONTSTYLENAMEBYROLETEXT141"/>
              <w:shd w:val="clear" w:color="auto" w:fill="auto"/>
              <w:spacing w:after="0" w:line="240" w:lineRule="auto"/>
              <w:ind w:right="200"/>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36,012,022,157</w:t>
            </w:r>
          </w:p>
        </w:tc>
        <w:tc>
          <w:tcPr>
            <w:tcW w:w="1755"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47,596,962,828</w:t>
            </w:r>
          </w:p>
        </w:tc>
        <w:tc>
          <w:tcPr>
            <w:tcW w:w="1789"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12,818,306,848</w:t>
            </w:r>
          </w:p>
        </w:tc>
        <w:tc>
          <w:tcPr>
            <w:tcW w:w="1804" w:type="dxa"/>
            <w:vAlign w:val="center"/>
          </w:tcPr>
          <w:p w:rsidR="00564D3C" w:rsidRPr="00931662" w:rsidRDefault="00564D3C" w:rsidP="00127CB5">
            <w:pPr>
              <w:pStyle w:val="MSGENFONTSTYLENAMETEMPLATEROLENUMBERMSGENFONTSTYLENAMEBYROLETEXT141"/>
              <w:shd w:val="clear" w:color="auto" w:fill="auto"/>
              <w:spacing w:after="0" w:line="240" w:lineRule="auto"/>
              <w:jc w:val="right"/>
              <w:rPr>
                <w:rStyle w:val="MSGENFONTSTYLENAMETEMPLATEROLENUMBERMSGENFONTSTYLENAMEBYROLETEXT2"/>
                <w:rFonts w:ascii="Times New Roman" w:hAnsi="Times New Roman" w:cs="Times New Roman"/>
                <w:b w:val="0"/>
                <w:bCs w:val="0"/>
                <w:i w:val="0"/>
                <w:color w:val="000000" w:themeColor="text1"/>
                <w:sz w:val="18"/>
                <w:szCs w:val="18"/>
              </w:rPr>
            </w:pPr>
            <w:r w:rsidRPr="00931662">
              <w:rPr>
                <w:rStyle w:val="MSGENFONTSTYLENAMETEMPLATEROLENUMBERMSGENFONTSTYLENAMEBYROLETEXT2"/>
                <w:rFonts w:ascii="Times New Roman" w:hAnsi="Times New Roman" w:cs="Times New Roman"/>
                <w:b w:val="0"/>
                <w:bCs w:val="0"/>
                <w:i w:val="0"/>
                <w:color w:val="000000" w:themeColor="text1"/>
                <w:sz w:val="18"/>
                <w:szCs w:val="18"/>
              </w:rPr>
              <w:t>41,190,833,356</w:t>
            </w:r>
          </w:p>
        </w:tc>
        <w:tc>
          <w:tcPr>
            <w:tcW w:w="1755" w:type="dxa"/>
            <w:vAlign w:val="center"/>
          </w:tcPr>
          <w:p w:rsidR="00564D3C" w:rsidRPr="00931662" w:rsidRDefault="00564D3C" w:rsidP="00127CB5">
            <w:pPr>
              <w:pStyle w:val="MSGENFONTSTYLENAMETEMPLATEROLENUMBERMSGENFONTSTYLENAMEBYROLETEXT161"/>
              <w:shd w:val="clear" w:color="auto" w:fill="auto"/>
              <w:spacing w:line="240" w:lineRule="auto"/>
              <w:jc w:val="right"/>
              <w:rPr>
                <w:rStyle w:val="MSGENFONTSTYLENAMETEMPLATEROLENUMBERMSGENFONTSTYLENAMEBYROLETEXT2"/>
                <w:rFonts w:eastAsia="Times New Roman"/>
                <w:i w:val="0"/>
                <w:color w:val="000000" w:themeColor="text1"/>
                <w:sz w:val="18"/>
                <w:szCs w:val="18"/>
              </w:rPr>
            </w:pPr>
            <w:r w:rsidRPr="00931662">
              <w:rPr>
                <w:rStyle w:val="MSGENFONTSTYLENAMETEMPLATEROLENUMBERMSGENFONTSTYLENAMEBYROLETEXT2"/>
                <w:rFonts w:eastAsia="Times New Roman"/>
                <w:i w:val="0"/>
                <w:color w:val="000000" w:themeColor="text1"/>
                <w:sz w:val="18"/>
                <w:szCs w:val="18"/>
              </w:rPr>
              <w:t>54,009,140,204</w:t>
            </w:r>
          </w:p>
        </w:tc>
      </w:tr>
    </w:tbl>
    <w:p w:rsidR="00564D3C" w:rsidRDefault="00564D3C" w:rsidP="00564D3C">
      <w:pPr>
        <w:spacing w:before="30" w:after="30"/>
        <w:rPr>
          <w:b/>
          <w:color w:val="000000"/>
          <w:sz w:val="18"/>
          <w:szCs w:val="18"/>
        </w:rPr>
      </w:pPr>
    </w:p>
    <w:p w:rsidR="00564D3C" w:rsidRDefault="00564D3C" w:rsidP="00564D3C">
      <w:pPr>
        <w:spacing w:before="30" w:after="30" w:line="360" w:lineRule="auto"/>
        <w:rPr>
          <w:color w:val="000000"/>
          <w:sz w:val="18"/>
          <w:szCs w:val="18"/>
        </w:rPr>
      </w:pPr>
      <w:r>
        <w:rPr>
          <w:b/>
          <w:color w:val="000000"/>
          <w:sz w:val="18"/>
          <w:szCs w:val="18"/>
        </w:rPr>
        <w:t xml:space="preserve">- </w:t>
      </w:r>
      <w:r>
        <w:rPr>
          <w:color w:val="000000"/>
          <w:sz w:val="18"/>
          <w:szCs w:val="18"/>
        </w:rPr>
        <w:t xml:space="preserve">Term-end remaining value of tangible fixed assets used for mortgage, pledge, guarantee of loans: </w:t>
      </w:r>
      <w:proofErr w:type="spellStart"/>
      <w:r>
        <w:rPr>
          <w:color w:val="000000"/>
          <w:sz w:val="18"/>
          <w:szCs w:val="18"/>
        </w:rPr>
        <w:t>VND</w:t>
      </w:r>
      <w:proofErr w:type="spellEnd"/>
      <w:r>
        <w:rPr>
          <w:color w:val="000000"/>
          <w:sz w:val="18"/>
          <w:szCs w:val="18"/>
        </w:rPr>
        <w:t xml:space="preserve"> 0.</w:t>
      </w:r>
    </w:p>
    <w:p w:rsidR="00564D3C" w:rsidRDefault="00564D3C" w:rsidP="00564D3C">
      <w:pPr>
        <w:spacing w:before="30" w:after="30" w:line="360" w:lineRule="auto"/>
        <w:rPr>
          <w:i/>
          <w:color w:val="000000"/>
          <w:sz w:val="18"/>
          <w:szCs w:val="18"/>
        </w:rPr>
      </w:pPr>
      <w:r>
        <w:rPr>
          <w:color w:val="000000"/>
          <w:sz w:val="18"/>
          <w:szCs w:val="18"/>
        </w:rPr>
        <w:softHyphen/>
      </w:r>
      <w:r>
        <w:rPr>
          <w:i/>
          <w:color w:val="000000"/>
          <w:sz w:val="18"/>
          <w:szCs w:val="18"/>
        </w:rPr>
        <w:t xml:space="preserve">Cost of tangible fixed assets which were fully amortized but are still in use is </w:t>
      </w:r>
      <w:proofErr w:type="spellStart"/>
      <w:r>
        <w:rPr>
          <w:i/>
          <w:color w:val="000000"/>
          <w:sz w:val="18"/>
          <w:szCs w:val="18"/>
        </w:rPr>
        <w:t>VND</w:t>
      </w:r>
      <w:proofErr w:type="spellEnd"/>
      <w:r>
        <w:rPr>
          <w:i/>
          <w:color w:val="000000"/>
          <w:sz w:val="18"/>
          <w:szCs w:val="18"/>
        </w:rPr>
        <w:t xml:space="preserve"> 28.3 billion. (</w:t>
      </w:r>
      <w:proofErr w:type="gramStart"/>
      <w:r>
        <w:rPr>
          <w:i/>
          <w:color w:val="000000"/>
          <w:sz w:val="18"/>
          <w:szCs w:val="18"/>
        </w:rPr>
        <w:t>as</w:t>
      </w:r>
      <w:proofErr w:type="gramEnd"/>
      <w:r>
        <w:rPr>
          <w:i/>
          <w:color w:val="000000"/>
          <w:sz w:val="18"/>
          <w:szCs w:val="18"/>
        </w:rPr>
        <w:t xml:space="preserve"> at 30/06/2018 is </w:t>
      </w:r>
      <w:proofErr w:type="spellStart"/>
      <w:r>
        <w:rPr>
          <w:i/>
          <w:color w:val="000000"/>
          <w:sz w:val="18"/>
          <w:szCs w:val="18"/>
        </w:rPr>
        <w:t>VND</w:t>
      </w:r>
      <w:proofErr w:type="spellEnd"/>
      <w:r>
        <w:rPr>
          <w:i/>
          <w:color w:val="000000"/>
          <w:sz w:val="18"/>
          <w:szCs w:val="18"/>
        </w:rPr>
        <w:t xml:space="preserve"> 35.2 billion)</w:t>
      </w:r>
    </w:p>
    <w:p w:rsidR="00564D3C" w:rsidRDefault="00564D3C" w:rsidP="00564D3C">
      <w:pPr>
        <w:spacing w:before="30" w:after="30" w:line="360" w:lineRule="auto"/>
        <w:rPr>
          <w:color w:val="000000"/>
          <w:sz w:val="18"/>
          <w:szCs w:val="18"/>
        </w:rPr>
      </w:pPr>
      <w:r>
        <w:rPr>
          <w:color w:val="000000"/>
          <w:sz w:val="18"/>
          <w:szCs w:val="18"/>
        </w:rPr>
        <w:t>- Guarantees for purchase, sale of tangible fixed assets of great value in the future:</w:t>
      </w:r>
      <w:bookmarkStart w:id="3" w:name="_GoBack"/>
      <w:bookmarkEnd w:id="3"/>
    </w:p>
    <w:p w:rsidR="00564D3C" w:rsidRPr="00882C6F" w:rsidRDefault="00564D3C" w:rsidP="00564D3C">
      <w:pPr>
        <w:rPr>
          <w:sz w:val="22"/>
        </w:rPr>
      </w:pPr>
    </w:p>
    <w:p w:rsidR="00564D3C" w:rsidRPr="00882C6F" w:rsidRDefault="00564D3C" w:rsidP="00564D3C">
      <w:pPr>
        <w:rPr>
          <w:sz w:val="22"/>
        </w:rPr>
      </w:pPr>
    </w:p>
    <w:p w:rsidR="00564D3C" w:rsidRDefault="00564D3C" w:rsidP="00564D3C"/>
    <w:p w:rsidR="00564D3C" w:rsidRPr="00AB0EF5" w:rsidRDefault="00564D3C" w:rsidP="00564D3C"/>
    <w:p w:rsidR="00564D3C" w:rsidRDefault="00564D3C" w:rsidP="00EC42FE">
      <w:pPr>
        <w:spacing w:before="40" w:after="40"/>
        <w:rPr>
          <w:sz w:val="22"/>
        </w:rPr>
      </w:pPr>
    </w:p>
    <w:p w:rsidR="00564D3C" w:rsidRPr="00882C6F" w:rsidRDefault="00564D3C" w:rsidP="00EC42FE">
      <w:pPr>
        <w:spacing w:before="40" w:after="40"/>
        <w:rPr>
          <w:sz w:val="22"/>
        </w:rPr>
        <w:sectPr w:rsidR="00564D3C" w:rsidRPr="00882C6F" w:rsidSect="00564D3C">
          <w:pgSz w:w="16834" w:h="11909" w:orient="landscape" w:code="9"/>
          <w:pgMar w:top="1134" w:right="1134" w:bottom="1134" w:left="1134" w:header="720" w:footer="720" w:gutter="0"/>
          <w:cols w:space="720"/>
          <w:docGrid w:linePitch="360"/>
        </w:sectPr>
      </w:pPr>
    </w:p>
    <w:p w:rsidR="00AB0EF5" w:rsidRPr="00AB0EF5" w:rsidRDefault="00AB0EF5" w:rsidP="00AB0EF5"/>
    <w:sectPr w:rsidR="00AB0EF5" w:rsidRPr="00AB0EF5" w:rsidSect="00AB5691">
      <w:headerReference w:type="default" r:id="rId23"/>
      <w:pgSz w:w="16840" w:h="11907"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E2" w:rsidRDefault="005619E2">
      <w:r>
        <w:separator/>
      </w:r>
    </w:p>
  </w:endnote>
  <w:endnote w:type="continuationSeparator" w:id="0">
    <w:p w:rsidR="005619E2" w:rsidRDefault="0056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3C" w:rsidRDefault="00564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3C" w:rsidRDefault="00564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3C" w:rsidRDefault="00564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E2" w:rsidRDefault="005619E2">
      <w:r>
        <w:separator/>
      </w:r>
    </w:p>
  </w:footnote>
  <w:footnote w:type="continuationSeparator" w:id="0">
    <w:p w:rsidR="005619E2" w:rsidRDefault="0056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6345"/>
      <w:gridCol w:w="4078"/>
    </w:tblGrid>
    <w:tr w:rsidR="00237C62" w:rsidRPr="0066460F">
      <w:tc>
        <w:tcPr>
          <w:tcW w:w="6345" w:type="dxa"/>
        </w:tcPr>
        <w:p w:rsidR="00237C62" w:rsidRPr="00FF3F08" w:rsidRDefault="00237C62" w:rsidP="00A75852">
          <w:pPr>
            <w:spacing w:after="120"/>
            <w:rPr>
              <w:b/>
            </w:rPr>
          </w:pPr>
          <w:smartTag w:uri="urn:schemas-microsoft-com:office:smarttags" w:element="place">
            <w:r w:rsidRPr="009A31D2">
              <w:rPr>
                <w:rFonts w:eastAsia="Arial Unicode MS"/>
                <w:b/>
                <w:sz w:val="22"/>
              </w:rPr>
              <w:t>SAIGON</w:t>
            </w:r>
          </w:smartTag>
          <w:r w:rsidRPr="009A31D2">
            <w:rPr>
              <w:rFonts w:eastAsia="Arial Unicode MS"/>
              <w:b/>
              <w:sz w:val="22"/>
            </w:rPr>
            <w:t xml:space="preserve"> BEER – ALCOHOL – BEVERAGE CORPORATION.</w:t>
          </w:r>
        </w:p>
      </w:tc>
      <w:tc>
        <w:tcPr>
          <w:tcW w:w="4078" w:type="dxa"/>
        </w:tcPr>
        <w:p w:rsidR="00237C62" w:rsidRPr="009A31D2" w:rsidRDefault="00237C62" w:rsidP="00A75852">
          <w:pPr>
            <w:pStyle w:val="Header"/>
            <w:spacing w:after="40"/>
            <w:jc w:val="right"/>
            <w:rPr>
              <w:w w:val="90"/>
            </w:rPr>
          </w:pPr>
        </w:p>
      </w:tc>
    </w:tr>
  </w:tbl>
  <w:p w:rsidR="00237C62" w:rsidRDefault="00237C62" w:rsidP="00A758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582"/>
      <w:gridCol w:w="2093"/>
    </w:tblGrid>
    <w:tr w:rsidR="00564D3C" w:rsidTr="00A75852">
      <w:tc>
        <w:tcPr>
          <w:tcW w:w="12582" w:type="dxa"/>
          <w:shd w:val="clear" w:color="auto" w:fill="auto"/>
        </w:tcPr>
        <w:p w:rsidR="00564D3C" w:rsidRPr="004F16AB" w:rsidRDefault="00564D3C" w:rsidP="00A75852">
          <w:pPr>
            <w:pStyle w:val="MSGENFONTSTYLENAMETEMPLATEROLENUMBERMSGENFONTSTYLENAMEBYROLETEXT30"/>
            <w:shd w:val="clear" w:color="auto" w:fill="auto"/>
            <w:spacing w:after="40"/>
            <w:jc w:val="left"/>
            <w:rPr>
              <w:rStyle w:val="MSGENFONTSTYLENAMETEMPLATEROLENUMBERMSGENFONTSTYLENAMEBYROLETEXT3"/>
              <w:b/>
              <w:bCs/>
              <w:color w:val="000000"/>
            </w:rPr>
          </w:pPr>
          <w:proofErr w:type="spellStart"/>
          <w:r w:rsidRPr="004F16AB">
            <w:rPr>
              <w:rStyle w:val="MSGENFONTSTYLENAMETEMPLATEROLENUMBERMSGENFONTSTYLENAMEBYROLETEXT3"/>
              <w:b/>
              <w:bCs/>
              <w:color w:val="000000"/>
            </w:rPr>
            <w:t>VNDIRECT</w:t>
          </w:r>
          <w:proofErr w:type="spellEnd"/>
          <w:r w:rsidRPr="004F16AB">
            <w:rPr>
              <w:rStyle w:val="MSGENFONTSTYLENAMETEMPLATEROLENUMBERMSGENFONTSTYLENAMEBYROLETEXT3"/>
              <w:b/>
              <w:bCs/>
              <w:color w:val="000000"/>
            </w:rPr>
            <w:t xml:space="preserve"> SECURITIES JOINT STOCK COMPANY</w:t>
          </w:r>
        </w:p>
        <w:p w:rsidR="00564D3C" w:rsidRPr="00773BE0" w:rsidRDefault="00564D3C" w:rsidP="00A75852">
          <w:pPr>
            <w:pStyle w:val="MSGENFONTSTYLENAMETEMPLATEROLENUMBERMSGENFONTSTYLENAMEBYROLETEXT30"/>
            <w:shd w:val="clear" w:color="auto" w:fill="auto"/>
            <w:spacing w:after="40"/>
            <w:jc w:val="left"/>
          </w:pPr>
          <w:r w:rsidRPr="00773BE0">
            <w:t>Address: No.</w:t>
          </w:r>
          <w:r>
            <w:t xml:space="preserve"> </w:t>
          </w:r>
          <w:r w:rsidRPr="00773BE0">
            <w:t xml:space="preserve">01 Nguyen </w:t>
          </w:r>
          <w:proofErr w:type="spellStart"/>
          <w:r w:rsidRPr="00773BE0">
            <w:t>Thuong</w:t>
          </w:r>
          <w:proofErr w:type="spellEnd"/>
          <w:r w:rsidRPr="00773BE0">
            <w:t xml:space="preserve"> </w:t>
          </w:r>
          <w:proofErr w:type="spellStart"/>
          <w:r w:rsidRPr="00773BE0">
            <w:t>Hien</w:t>
          </w:r>
          <w:proofErr w:type="spellEnd"/>
          <w:r w:rsidRPr="00773BE0">
            <w:t xml:space="preserve">, Nguyen Du ward, </w:t>
          </w:r>
          <w:proofErr w:type="spellStart"/>
          <w:r w:rsidRPr="00773BE0">
            <w:t>Hai</w:t>
          </w:r>
          <w:proofErr w:type="spellEnd"/>
          <w:r w:rsidRPr="00773BE0">
            <w:t xml:space="preserve"> Ba </w:t>
          </w:r>
          <w:proofErr w:type="spellStart"/>
          <w:r w:rsidRPr="00773BE0">
            <w:t>Trung</w:t>
          </w:r>
          <w:proofErr w:type="spellEnd"/>
          <w:r w:rsidRPr="00773BE0">
            <w:t xml:space="preserve"> district, Hanoi </w:t>
          </w:r>
          <w:r>
            <w:t>C</w:t>
          </w:r>
          <w:r w:rsidRPr="00773BE0">
            <w:t>ity</w:t>
          </w:r>
        </w:p>
        <w:p w:rsidR="00564D3C" w:rsidRPr="004F16AB" w:rsidRDefault="00564D3C" w:rsidP="00AF5560">
          <w:pPr>
            <w:pStyle w:val="MSGENFONTSTYLENAMETEMPLATEROLENUMBERMSGENFONTSTYLENAMEBYROLETEXT30"/>
            <w:shd w:val="clear" w:color="auto" w:fill="auto"/>
            <w:spacing w:after="40"/>
            <w:jc w:val="left"/>
            <w:rPr>
              <w:b/>
            </w:rPr>
          </w:pPr>
          <w:r w:rsidRPr="004F16AB">
            <w:rPr>
              <w:b/>
            </w:rPr>
            <w:t>Notes to Separate Financial Statements for the period ended on 3</w:t>
          </w:r>
          <w:r>
            <w:rPr>
              <w:b/>
            </w:rPr>
            <w:t>0</w:t>
          </w:r>
          <w:r w:rsidRPr="004F16AB">
            <w:rPr>
              <w:b/>
            </w:rPr>
            <w:t>/</w:t>
          </w:r>
          <w:r>
            <w:rPr>
              <w:b/>
            </w:rPr>
            <w:t>06</w:t>
          </w:r>
          <w:r w:rsidRPr="004F16AB">
            <w:rPr>
              <w:b/>
            </w:rPr>
            <w:t>/201</w:t>
          </w:r>
          <w:r>
            <w:rPr>
              <w:b/>
            </w:rPr>
            <w:t>9</w:t>
          </w:r>
          <w:r w:rsidRPr="004F16AB">
            <w:rPr>
              <w:b/>
            </w:rPr>
            <w:t xml:space="preserve"> (continued)</w:t>
          </w:r>
        </w:p>
      </w:tc>
      <w:tc>
        <w:tcPr>
          <w:tcW w:w="2093" w:type="dxa"/>
          <w:shd w:val="clear" w:color="auto" w:fill="auto"/>
        </w:tcPr>
        <w:p w:rsidR="00564D3C" w:rsidRPr="004F16AB" w:rsidRDefault="00564D3C" w:rsidP="00A75852">
          <w:pPr>
            <w:pStyle w:val="Header"/>
            <w:spacing w:after="40"/>
            <w:jc w:val="right"/>
            <w:rPr>
              <w:b/>
              <w:i/>
            </w:rPr>
          </w:pPr>
          <w:r w:rsidRPr="004F16AB">
            <w:rPr>
              <w:b/>
              <w:i/>
              <w:sz w:val="20"/>
            </w:rPr>
            <w:t xml:space="preserve">Form </w:t>
          </w:r>
          <w:r>
            <w:rPr>
              <w:b/>
              <w:i/>
              <w:sz w:val="20"/>
            </w:rPr>
            <w:t>N</w:t>
          </w:r>
          <w:r w:rsidRPr="004F16AB">
            <w:rPr>
              <w:b/>
              <w:i/>
              <w:sz w:val="20"/>
            </w:rPr>
            <w:t xml:space="preserve">o. </w:t>
          </w:r>
          <w:proofErr w:type="spellStart"/>
          <w:r w:rsidRPr="004F16AB">
            <w:rPr>
              <w:b/>
              <w:i/>
              <w:sz w:val="20"/>
            </w:rPr>
            <w:t>B05-CTCK</w:t>
          </w:r>
          <w:proofErr w:type="spellEnd"/>
        </w:p>
      </w:tc>
    </w:tr>
  </w:tbl>
  <w:p w:rsidR="00564D3C" w:rsidRPr="004F16AB" w:rsidRDefault="00564D3C" w:rsidP="00A7585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Header"/>
    </w:pPr>
  </w:p>
  <w:p w:rsidR="00237C62" w:rsidRDefault="00237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Pr="00AB0264" w:rsidRDefault="00237C62" w:rsidP="00A7585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3C" w:rsidRDefault="00564D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3C" w:rsidRDefault="00564D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3C" w:rsidRDefault="00564D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3C" w:rsidRDefault="00564D3C">
    <w:pPr>
      <w:pStyle w:val="Header"/>
    </w:pPr>
  </w:p>
  <w:p w:rsidR="00564D3C" w:rsidRPr="00AB0264" w:rsidRDefault="00564D3C" w:rsidP="00A75852">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330"/>
      <w:gridCol w:w="2093"/>
    </w:tblGrid>
    <w:tr w:rsidR="00564D3C" w:rsidTr="00A75852">
      <w:tc>
        <w:tcPr>
          <w:tcW w:w="8330" w:type="dxa"/>
          <w:shd w:val="clear" w:color="auto" w:fill="auto"/>
        </w:tcPr>
        <w:p w:rsidR="00564D3C" w:rsidRPr="004F16AB" w:rsidRDefault="00564D3C" w:rsidP="00A75852">
          <w:pPr>
            <w:pStyle w:val="MSGENFONTSTYLENAMETEMPLATEROLENUMBERMSGENFONTSTYLENAMEBYROLETEXT30"/>
            <w:shd w:val="clear" w:color="auto" w:fill="auto"/>
            <w:spacing w:after="40"/>
            <w:jc w:val="left"/>
            <w:rPr>
              <w:rStyle w:val="MSGENFONTSTYLENAMETEMPLATEROLENUMBERMSGENFONTSTYLENAMEBYROLETEXT3"/>
              <w:b/>
              <w:bCs/>
              <w:color w:val="000000"/>
            </w:rPr>
          </w:pPr>
          <w:proofErr w:type="spellStart"/>
          <w:r w:rsidRPr="004F16AB">
            <w:rPr>
              <w:rStyle w:val="MSGENFONTSTYLENAMETEMPLATEROLENUMBERMSGENFONTSTYLENAMEBYROLETEXT3"/>
              <w:b/>
              <w:bCs/>
              <w:color w:val="000000"/>
            </w:rPr>
            <w:t>VNDIRECT</w:t>
          </w:r>
          <w:proofErr w:type="spellEnd"/>
          <w:r w:rsidRPr="004F16AB">
            <w:rPr>
              <w:rStyle w:val="MSGENFONTSTYLENAMETEMPLATEROLENUMBERMSGENFONTSTYLENAMEBYROLETEXT3"/>
              <w:b/>
              <w:bCs/>
              <w:color w:val="000000"/>
            </w:rPr>
            <w:t xml:space="preserve"> SECURITIES JOINT STOCK COMPANY</w:t>
          </w:r>
        </w:p>
        <w:p w:rsidR="00564D3C" w:rsidRPr="00773BE0" w:rsidRDefault="00564D3C" w:rsidP="00A75852">
          <w:pPr>
            <w:pStyle w:val="MSGENFONTSTYLENAMETEMPLATEROLENUMBERMSGENFONTSTYLENAMEBYROLETEXT30"/>
            <w:shd w:val="clear" w:color="auto" w:fill="auto"/>
            <w:spacing w:after="40"/>
            <w:jc w:val="left"/>
          </w:pPr>
          <w:r w:rsidRPr="00773BE0">
            <w:t>Address: No.</w:t>
          </w:r>
          <w:r>
            <w:t xml:space="preserve"> </w:t>
          </w:r>
          <w:r w:rsidRPr="00773BE0">
            <w:t xml:space="preserve">01 Nguyen </w:t>
          </w:r>
          <w:proofErr w:type="spellStart"/>
          <w:r w:rsidRPr="00773BE0">
            <w:t>Thuong</w:t>
          </w:r>
          <w:proofErr w:type="spellEnd"/>
          <w:r w:rsidRPr="00773BE0">
            <w:t xml:space="preserve"> </w:t>
          </w:r>
          <w:proofErr w:type="spellStart"/>
          <w:r w:rsidRPr="00773BE0">
            <w:t>Hien</w:t>
          </w:r>
          <w:proofErr w:type="spellEnd"/>
          <w:r w:rsidRPr="00773BE0">
            <w:t xml:space="preserve">, Nguyen Du ward, </w:t>
          </w:r>
          <w:proofErr w:type="spellStart"/>
          <w:r w:rsidRPr="00773BE0">
            <w:t>Hai</w:t>
          </w:r>
          <w:proofErr w:type="spellEnd"/>
          <w:r w:rsidRPr="00773BE0">
            <w:t xml:space="preserve"> Ba </w:t>
          </w:r>
          <w:proofErr w:type="spellStart"/>
          <w:r w:rsidRPr="00773BE0">
            <w:t>Trung</w:t>
          </w:r>
          <w:proofErr w:type="spellEnd"/>
          <w:r w:rsidRPr="00773BE0">
            <w:t xml:space="preserve"> district, Hanoi </w:t>
          </w:r>
          <w:r>
            <w:t>C</w:t>
          </w:r>
          <w:r w:rsidRPr="00773BE0">
            <w:t>ity</w:t>
          </w:r>
        </w:p>
        <w:p w:rsidR="00564D3C" w:rsidRPr="004F16AB" w:rsidRDefault="00564D3C" w:rsidP="006C0EC3">
          <w:pPr>
            <w:pStyle w:val="MSGENFONTSTYLENAMETEMPLATEROLENUMBERMSGENFONTSTYLENAMEBYROLETEXT30"/>
            <w:shd w:val="clear" w:color="auto" w:fill="auto"/>
            <w:spacing w:after="40"/>
            <w:jc w:val="left"/>
            <w:rPr>
              <w:b/>
            </w:rPr>
          </w:pPr>
          <w:r w:rsidRPr="004F16AB">
            <w:rPr>
              <w:b/>
            </w:rPr>
            <w:t xml:space="preserve">Notes to Separate Financial Statements for the period ended on </w:t>
          </w:r>
          <w:r>
            <w:rPr>
              <w:b/>
            </w:rPr>
            <w:t>30/06</w:t>
          </w:r>
          <w:r w:rsidRPr="004F16AB">
            <w:rPr>
              <w:b/>
            </w:rPr>
            <w:t>/201</w:t>
          </w:r>
          <w:r>
            <w:rPr>
              <w:b/>
            </w:rPr>
            <w:t>9</w:t>
          </w:r>
          <w:r w:rsidRPr="004F16AB">
            <w:rPr>
              <w:b/>
            </w:rPr>
            <w:t xml:space="preserve"> (continued)</w:t>
          </w:r>
        </w:p>
      </w:tc>
      <w:tc>
        <w:tcPr>
          <w:tcW w:w="2093" w:type="dxa"/>
          <w:shd w:val="clear" w:color="auto" w:fill="auto"/>
        </w:tcPr>
        <w:p w:rsidR="00564D3C" w:rsidRPr="002B6F45" w:rsidRDefault="00564D3C" w:rsidP="00A75852">
          <w:pPr>
            <w:pStyle w:val="Header"/>
            <w:spacing w:after="40"/>
            <w:jc w:val="right"/>
            <w:rPr>
              <w:i/>
            </w:rPr>
          </w:pPr>
          <w:r w:rsidRPr="002B6F45">
            <w:rPr>
              <w:i/>
              <w:sz w:val="20"/>
            </w:rPr>
            <w:t xml:space="preserve">Form No. </w:t>
          </w:r>
          <w:proofErr w:type="spellStart"/>
          <w:r w:rsidRPr="002B6F45">
            <w:rPr>
              <w:i/>
              <w:sz w:val="20"/>
            </w:rPr>
            <w:t>B05-CTCK</w:t>
          </w:r>
          <w:proofErr w:type="spellEnd"/>
        </w:p>
      </w:tc>
    </w:tr>
  </w:tbl>
  <w:p w:rsidR="00564D3C" w:rsidRPr="004F16AB" w:rsidRDefault="00564D3C" w:rsidP="00A758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854"/>
      <w:gridCol w:w="2001"/>
    </w:tblGrid>
    <w:tr w:rsidR="00564D3C" w:rsidRPr="004F16AB" w:rsidTr="00A75852">
      <w:tc>
        <w:tcPr>
          <w:tcW w:w="8330" w:type="dxa"/>
          <w:shd w:val="clear" w:color="auto" w:fill="auto"/>
        </w:tcPr>
        <w:p w:rsidR="00564D3C" w:rsidRPr="00FC7713" w:rsidRDefault="00564D3C" w:rsidP="00A75852">
          <w:pPr>
            <w:pStyle w:val="MSGENFONTSTYLENAMETEMPLATEROLENUMBERMSGENFONTSTYLENAMEBYROLETEXT30"/>
            <w:shd w:val="clear" w:color="auto" w:fill="auto"/>
            <w:spacing w:after="40"/>
            <w:jc w:val="left"/>
            <w:rPr>
              <w:rStyle w:val="MSGENFONTSTYLENAMETEMPLATEROLENUMBERMSGENFONTSTYLENAMEBYROLETEXT3"/>
              <w:b/>
              <w:bCs/>
              <w:color w:val="000000"/>
            </w:rPr>
          </w:pPr>
          <w:proofErr w:type="spellStart"/>
          <w:r w:rsidRPr="00FC7713">
            <w:rPr>
              <w:rStyle w:val="MSGENFONTSTYLENAMETEMPLATEROLENUMBERMSGENFONTSTYLENAMEBYROLETEXT3"/>
              <w:b/>
              <w:bCs/>
              <w:color w:val="000000"/>
            </w:rPr>
            <w:t>VNDIRECT</w:t>
          </w:r>
          <w:proofErr w:type="spellEnd"/>
          <w:r w:rsidRPr="00FC7713">
            <w:rPr>
              <w:rStyle w:val="MSGENFONTSTYLENAMETEMPLATEROLENUMBERMSGENFONTSTYLENAMEBYROLETEXT3"/>
              <w:b/>
              <w:bCs/>
              <w:color w:val="000000"/>
            </w:rPr>
            <w:t xml:space="preserve"> SECURITIES JOINT STOCK COMPANY</w:t>
          </w:r>
        </w:p>
        <w:p w:rsidR="00564D3C" w:rsidRPr="00FC7713" w:rsidRDefault="00564D3C" w:rsidP="00A75852">
          <w:pPr>
            <w:pStyle w:val="MSGENFONTSTYLENAMETEMPLATEROLENUMBERMSGENFONTSTYLENAMEBYROLETEXT30"/>
            <w:shd w:val="clear" w:color="auto" w:fill="auto"/>
            <w:spacing w:after="40"/>
            <w:jc w:val="left"/>
          </w:pPr>
          <w:r w:rsidRPr="00FC7713">
            <w:t xml:space="preserve">Address: No. 01 Nguyen </w:t>
          </w:r>
          <w:proofErr w:type="spellStart"/>
          <w:r w:rsidRPr="00FC7713">
            <w:t>Thuong</w:t>
          </w:r>
          <w:proofErr w:type="spellEnd"/>
          <w:r w:rsidRPr="00FC7713">
            <w:t xml:space="preserve"> </w:t>
          </w:r>
          <w:proofErr w:type="spellStart"/>
          <w:r w:rsidRPr="00FC7713">
            <w:t>Hien</w:t>
          </w:r>
          <w:proofErr w:type="spellEnd"/>
          <w:r w:rsidRPr="00FC7713">
            <w:t xml:space="preserve">, Nguyen Du ward, </w:t>
          </w:r>
          <w:proofErr w:type="spellStart"/>
          <w:r w:rsidRPr="00FC7713">
            <w:t>Hai</w:t>
          </w:r>
          <w:proofErr w:type="spellEnd"/>
          <w:r w:rsidRPr="00FC7713">
            <w:t xml:space="preserve"> Ba </w:t>
          </w:r>
          <w:proofErr w:type="spellStart"/>
          <w:r w:rsidRPr="00FC7713">
            <w:t>Trung</w:t>
          </w:r>
          <w:proofErr w:type="spellEnd"/>
          <w:r w:rsidRPr="00FC7713">
            <w:t xml:space="preserve"> district, Hanoi City</w:t>
          </w:r>
        </w:p>
        <w:p w:rsidR="00564D3C" w:rsidRPr="00FC7713" w:rsidRDefault="00564D3C" w:rsidP="00A75852">
          <w:pPr>
            <w:pStyle w:val="MSGENFONTSTYLENAMETEMPLATEROLENUMBERMSGENFONTSTYLENAMEBYROLETEXT30"/>
            <w:shd w:val="clear" w:color="auto" w:fill="auto"/>
            <w:spacing w:after="40"/>
            <w:jc w:val="left"/>
            <w:rPr>
              <w:b/>
            </w:rPr>
          </w:pPr>
          <w:r w:rsidRPr="00FC7713">
            <w:rPr>
              <w:b/>
            </w:rPr>
            <w:t>Notes to Separate Financial Statements for the period ended on 3</w:t>
          </w:r>
          <w:r>
            <w:rPr>
              <w:b/>
            </w:rPr>
            <w:t>1</w:t>
          </w:r>
          <w:r w:rsidRPr="00FC7713">
            <w:rPr>
              <w:b/>
            </w:rPr>
            <w:t>/</w:t>
          </w:r>
          <w:r>
            <w:rPr>
              <w:b/>
            </w:rPr>
            <w:t>12</w:t>
          </w:r>
          <w:r w:rsidRPr="00FC7713">
            <w:rPr>
              <w:b/>
            </w:rPr>
            <w:t>/2018 (continued)</w:t>
          </w:r>
        </w:p>
      </w:tc>
      <w:tc>
        <w:tcPr>
          <w:tcW w:w="2093" w:type="dxa"/>
          <w:shd w:val="clear" w:color="auto" w:fill="auto"/>
        </w:tcPr>
        <w:p w:rsidR="00564D3C" w:rsidRPr="00FC7713" w:rsidRDefault="00564D3C" w:rsidP="00A75852">
          <w:pPr>
            <w:pStyle w:val="Header"/>
            <w:spacing w:after="40"/>
            <w:jc w:val="right"/>
            <w:rPr>
              <w:b/>
              <w:i/>
            </w:rPr>
          </w:pPr>
          <w:r w:rsidRPr="00FC7713">
            <w:rPr>
              <w:b/>
              <w:i/>
              <w:sz w:val="20"/>
            </w:rPr>
            <w:t xml:space="preserve">Form No. </w:t>
          </w:r>
          <w:proofErr w:type="spellStart"/>
          <w:r w:rsidRPr="00FC7713">
            <w:rPr>
              <w:b/>
              <w:i/>
              <w:sz w:val="20"/>
            </w:rPr>
            <w:t>B05-CTCK</w:t>
          </w:r>
          <w:proofErr w:type="spellEnd"/>
        </w:p>
      </w:tc>
    </w:tr>
  </w:tbl>
  <w:p w:rsidR="00564D3C" w:rsidRDefault="00564D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854"/>
      <w:gridCol w:w="2001"/>
    </w:tblGrid>
    <w:tr w:rsidR="00564D3C" w:rsidTr="00A75852">
      <w:tc>
        <w:tcPr>
          <w:tcW w:w="8330" w:type="dxa"/>
          <w:shd w:val="clear" w:color="auto" w:fill="auto"/>
        </w:tcPr>
        <w:p w:rsidR="00564D3C" w:rsidRPr="004F16AB" w:rsidRDefault="00564D3C" w:rsidP="00A75852">
          <w:pPr>
            <w:pStyle w:val="MSGENFONTSTYLENAMETEMPLATEROLENUMBERMSGENFONTSTYLENAMEBYROLETEXT30"/>
            <w:shd w:val="clear" w:color="auto" w:fill="auto"/>
            <w:spacing w:after="40"/>
            <w:jc w:val="left"/>
            <w:rPr>
              <w:rStyle w:val="MSGENFONTSTYLENAMETEMPLATEROLENUMBERMSGENFONTSTYLENAMEBYROLETEXT3"/>
              <w:b/>
              <w:bCs/>
              <w:color w:val="000000"/>
            </w:rPr>
          </w:pPr>
          <w:proofErr w:type="spellStart"/>
          <w:r w:rsidRPr="004F16AB">
            <w:rPr>
              <w:rStyle w:val="MSGENFONTSTYLENAMETEMPLATEROLENUMBERMSGENFONTSTYLENAMEBYROLETEXT3"/>
              <w:b/>
              <w:bCs/>
              <w:color w:val="000000"/>
            </w:rPr>
            <w:t>VNDIRECT</w:t>
          </w:r>
          <w:proofErr w:type="spellEnd"/>
          <w:r w:rsidRPr="004F16AB">
            <w:rPr>
              <w:rStyle w:val="MSGENFONTSTYLENAMETEMPLATEROLENUMBERMSGENFONTSTYLENAMEBYROLETEXT3"/>
              <w:b/>
              <w:bCs/>
              <w:color w:val="000000"/>
            </w:rPr>
            <w:t xml:space="preserve"> SECURITIES JOINT STOCK COMPANY</w:t>
          </w:r>
        </w:p>
        <w:p w:rsidR="00564D3C" w:rsidRPr="00773BE0" w:rsidRDefault="00564D3C" w:rsidP="00A75852">
          <w:pPr>
            <w:pStyle w:val="MSGENFONTSTYLENAMETEMPLATEROLENUMBERMSGENFONTSTYLENAMEBYROLETEXT30"/>
            <w:shd w:val="clear" w:color="auto" w:fill="auto"/>
            <w:spacing w:after="40"/>
            <w:jc w:val="left"/>
          </w:pPr>
          <w:r w:rsidRPr="00773BE0">
            <w:t>Address: No.</w:t>
          </w:r>
          <w:r>
            <w:t xml:space="preserve"> </w:t>
          </w:r>
          <w:r w:rsidRPr="00773BE0">
            <w:t xml:space="preserve">01 Nguyen </w:t>
          </w:r>
          <w:proofErr w:type="spellStart"/>
          <w:r w:rsidRPr="00773BE0">
            <w:t>Thuong</w:t>
          </w:r>
          <w:proofErr w:type="spellEnd"/>
          <w:r w:rsidRPr="00773BE0">
            <w:t xml:space="preserve"> </w:t>
          </w:r>
          <w:proofErr w:type="spellStart"/>
          <w:r w:rsidRPr="00773BE0">
            <w:t>Hien</w:t>
          </w:r>
          <w:proofErr w:type="spellEnd"/>
          <w:r w:rsidRPr="00773BE0">
            <w:t xml:space="preserve">, Nguyen Du ward, </w:t>
          </w:r>
          <w:proofErr w:type="spellStart"/>
          <w:r w:rsidRPr="00773BE0">
            <w:t>Hai</w:t>
          </w:r>
          <w:proofErr w:type="spellEnd"/>
          <w:r w:rsidRPr="00773BE0">
            <w:t xml:space="preserve"> Ba </w:t>
          </w:r>
          <w:proofErr w:type="spellStart"/>
          <w:r w:rsidRPr="00773BE0">
            <w:t>Trung</w:t>
          </w:r>
          <w:proofErr w:type="spellEnd"/>
          <w:r w:rsidRPr="00773BE0">
            <w:t xml:space="preserve"> district, Hanoi </w:t>
          </w:r>
          <w:r>
            <w:t>C</w:t>
          </w:r>
          <w:r w:rsidRPr="00773BE0">
            <w:t>ity</w:t>
          </w:r>
        </w:p>
        <w:p w:rsidR="00564D3C" w:rsidRPr="004F16AB" w:rsidRDefault="00564D3C" w:rsidP="00A75852">
          <w:pPr>
            <w:pStyle w:val="MSGENFONTSTYLENAMETEMPLATEROLENUMBERMSGENFONTSTYLENAMEBYROLETEXT30"/>
            <w:shd w:val="clear" w:color="auto" w:fill="auto"/>
            <w:spacing w:after="40"/>
            <w:jc w:val="left"/>
            <w:rPr>
              <w:b/>
            </w:rPr>
          </w:pPr>
          <w:r w:rsidRPr="004F16AB">
            <w:rPr>
              <w:b/>
            </w:rPr>
            <w:t>Notes to Separate Financial Statements for the period ended on 3</w:t>
          </w:r>
          <w:r>
            <w:rPr>
              <w:b/>
            </w:rPr>
            <w:t>1</w:t>
          </w:r>
          <w:r w:rsidRPr="004F16AB">
            <w:rPr>
              <w:b/>
            </w:rPr>
            <w:t>/</w:t>
          </w:r>
          <w:r>
            <w:rPr>
              <w:b/>
            </w:rPr>
            <w:t>12</w:t>
          </w:r>
          <w:r w:rsidRPr="004F16AB">
            <w:rPr>
              <w:b/>
            </w:rPr>
            <w:t>/2018 (continued)</w:t>
          </w:r>
        </w:p>
      </w:tc>
      <w:tc>
        <w:tcPr>
          <w:tcW w:w="2093" w:type="dxa"/>
          <w:shd w:val="clear" w:color="auto" w:fill="auto"/>
        </w:tcPr>
        <w:p w:rsidR="00564D3C" w:rsidRPr="004F16AB" w:rsidRDefault="00564D3C" w:rsidP="00A75852">
          <w:pPr>
            <w:pStyle w:val="Header"/>
            <w:spacing w:after="40"/>
            <w:jc w:val="right"/>
            <w:rPr>
              <w:b/>
              <w:i/>
            </w:rPr>
          </w:pPr>
          <w:r w:rsidRPr="004F16AB">
            <w:rPr>
              <w:b/>
              <w:i/>
              <w:sz w:val="20"/>
            </w:rPr>
            <w:t xml:space="preserve">Form </w:t>
          </w:r>
          <w:r>
            <w:rPr>
              <w:b/>
              <w:i/>
              <w:sz w:val="20"/>
            </w:rPr>
            <w:t>N</w:t>
          </w:r>
          <w:r w:rsidRPr="004F16AB">
            <w:rPr>
              <w:b/>
              <w:i/>
              <w:sz w:val="20"/>
            </w:rPr>
            <w:t xml:space="preserve">o. </w:t>
          </w:r>
          <w:proofErr w:type="spellStart"/>
          <w:r w:rsidRPr="004F16AB">
            <w:rPr>
              <w:b/>
              <w:i/>
              <w:sz w:val="20"/>
            </w:rPr>
            <w:t>B05-CTCK</w:t>
          </w:r>
          <w:proofErr w:type="spellEnd"/>
        </w:p>
      </w:tc>
    </w:tr>
  </w:tbl>
  <w:p w:rsidR="00564D3C" w:rsidRPr="004F16AB" w:rsidRDefault="00564D3C" w:rsidP="00A75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43"/>
    <w:multiLevelType w:val="multilevel"/>
    <w:tmpl w:val="00000042"/>
    <w:lvl w:ilvl="0">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1">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2">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3">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4">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5">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6">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7">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lvl w:ilvl="8">
      <w:start w:val="200"/>
      <w:numFmt w:val="decimal"/>
      <w:lvlText w:val="277.385.159.%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45"/>
    <w:multiLevelType w:val="multilevel"/>
    <w:tmpl w:val="00000044"/>
    <w:lvl w:ilvl="0">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1">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2">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3">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4">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5">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6">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7">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lvl w:ilvl="8">
      <w:start w:val="200"/>
      <w:numFmt w:val="decimal"/>
      <w:lvlText w:val="464.893.255.%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57"/>
    <w:multiLevelType w:val="multilevel"/>
    <w:tmpl w:val="00000056"/>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7">
    <w:nsid w:val="00000059"/>
    <w:multiLevelType w:val="multilevel"/>
    <w:tmpl w:val="00000058"/>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8">
    <w:nsid w:val="0000005B"/>
    <w:multiLevelType w:val="multilevel"/>
    <w:tmpl w:val="0000005A"/>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9">
    <w:nsid w:val="0000005D"/>
    <w:multiLevelType w:val="multilevel"/>
    <w:tmpl w:val="0000005C"/>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0">
    <w:nsid w:val="056C258A"/>
    <w:multiLevelType w:val="hybridMultilevel"/>
    <w:tmpl w:val="D56E9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F53D16"/>
    <w:multiLevelType w:val="hybridMultilevel"/>
    <w:tmpl w:val="5A166C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B746B4"/>
    <w:multiLevelType w:val="hybridMultilevel"/>
    <w:tmpl w:val="78B2D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125187"/>
    <w:multiLevelType w:val="hybridMultilevel"/>
    <w:tmpl w:val="FA2AD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F1FD8"/>
    <w:multiLevelType w:val="hybridMultilevel"/>
    <w:tmpl w:val="DFA2DFBA"/>
    <w:lvl w:ilvl="0" w:tplc="D6D443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D177F4"/>
    <w:multiLevelType w:val="hybridMultilevel"/>
    <w:tmpl w:val="17E88768"/>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6">
    <w:nsid w:val="11092CD7"/>
    <w:multiLevelType w:val="hybridMultilevel"/>
    <w:tmpl w:val="DF9C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195D0B"/>
    <w:multiLevelType w:val="hybridMultilevel"/>
    <w:tmpl w:val="6B563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D30565"/>
    <w:multiLevelType w:val="hybridMultilevel"/>
    <w:tmpl w:val="34061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DD345F"/>
    <w:multiLevelType w:val="hybridMultilevel"/>
    <w:tmpl w:val="D864F1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681C97"/>
    <w:multiLevelType w:val="hybridMultilevel"/>
    <w:tmpl w:val="2536E90C"/>
    <w:lvl w:ilvl="0" w:tplc="A52E7A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A76ADD"/>
    <w:multiLevelType w:val="hybridMultilevel"/>
    <w:tmpl w:val="295627B6"/>
    <w:lvl w:ilvl="0" w:tplc="890E5F8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2F064F"/>
    <w:multiLevelType w:val="hybridMultilevel"/>
    <w:tmpl w:val="1B4817D6"/>
    <w:lvl w:ilvl="0" w:tplc="54A6F01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2B52DA"/>
    <w:multiLevelType w:val="hybridMultilevel"/>
    <w:tmpl w:val="15A25BE0"/>
    <w:lvl w:ilvl="0" w:tplc="47FA9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823EEA"/>
    <w:multiLevelType w:val="hybridMultilevel"/>
    <w:tmpl w:val="A19A1FD8"/>
    <w:lvl w:ilvl="0" w:tplc="6D7A64A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E96EA6"/>
    <w:multiLevelType w:val="hybridMultilevel"/>
    <w:tmpl w:val="7044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8C476E"/>
    <w:multiLevelType w:val="hybridMultilevel"/>
    <w:tmpl w:val="14EE5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4C0B57"/>
    <w:multiLevelType w:val="hybridMultilevel"/>
    <w:tmpl w:val="BAD05072"/>
    <w:lvl w:ilvl="0" w:tplc="E86E591A">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54950B0"/>
    <w:multiLevelType w:val="hybridMultilevel"/>
    <w:tmpl w:val="2DAC8D64"/>
    <w:lvl w:ilvl="0" w:tplc="096A7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2229C"/>
    <w:multiLevelType w:val="hybridMultilevel"/>
    <w:tmpl w:val="C7DE3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12437F"/>
    <w:multiLevelType w:val="hybridMultilevel"/>
    <w:tmpl w:val="4A843348"/>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31">
    <w:nsid w:val="4C116506"/>
    <w:multiLevelType w:val="hybridMultilevel"/>
    <w:tmpl w:val="CEA4E5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86D27"/>
    <w:multiLevelType w:val="hybridMultilevel"/>
    <w:tmpl w:val="5ADE6584"/>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3">
    <w:nsid w:val="587D777E"/>
    <w:multiLevelType w:val="hybridMultilevel"/>
    <w:tmpl w:val="E04C5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530637"/>
    <w:multiLevelType w:val="hybridMultilevel"/>
    <w:tmpl w:val="33825D28"/>
    <w:lvl w:ilvl="0" w:tplc="B02068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D93549"/>
    <w:multiLevelType w:val="hybridMultilevel"/>
    <w:tmpl w:val="CF6CF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240932"/>
    <w:multiLevelType w:val="hybridMultilevel"/>
    <w:tmpl w:val="BBC289A4"/>
    <w:lvl w:ilvl="0" w:tplc="CCDA6F0C">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2086A"/>
    <w:multiLevelType w:val="hybridMultilevel"/>
    <w:tmpl w:val="FB14E7DE"/>
    <w:lvl w:ilvl="0" w:tplc="EFEE3A3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F6010E"/>
    <w:multiLevelType w:val="hybridMultilevel"/>
    <w:tmpl w:val="61882D8A"/>
    <w:lvl w:ilvl="0" w:tplc="638C8AC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8615AE"/>
    <w:multiLevelType w:val="hybridMultilevel"/>
    <w:tmpl w:val="67DE1EBE"/>
    <w:lvl w:ilvl="0" w:tplc="B0A67828">
      <w:start w:val="1"/>
      <w:numFmt w:val="upperRoman"/>
      <w:lvlText w:val="%1."/>
      <w:lvlJc w:val="left"/>
      <w:pPr>
        <w:tabs>
          <w:tab w:val="num" w:pos="1080"/>
        </w:tabs>
        <w:ind w:left="1080" w:hanging="720"/>
      </w:pPr>
      <w:rPr>
        <w:rFonts w:hint="default"/>
      </w:rPr>
    </w:lvl>
    <w:lvl w:ilvl="1" w:tplc="22BE3402">
      <w:numFmt w:val="none"/>
      <w:lvlText w:val=""/>
      <w:lvlJc w:val="left"/>
      <w:pPr>
        <w:tabs>
          <w:tab w:val="num" w:pos="360"/>
        </w:tabs>
      </w:pPr>
    </w:lvl>
    <w:lvl w:ilvl="2" w:tplc="784C99C6">
      <w:numFmt w:val="none"/>
      <w:lvlText w:val=""/>
      <w:lvlJc w:val="left"/>
      <w:pPr>
        <w:tabs>
          <w:tab w:val="num" w:pos="360"/>
        </w:tabs>
      </w:pPr>
    </w:lvl>
    <w:lvl w:ilvl="3" w:tplc="D2CEB85C">
      <w:numFmt w:val="none"/>
      <w:lvlText w:val=""/>
      <w:lvlJc w:val="left"/>
      <w:pPr>
        <w:tabs>
          <w:tab w:val="num" w:pos="360"/>
        </w:tabs>
      </w:pPr>
    </w:lvl>
    <w:lvl w:ilvl="4" w:tplc="3DE04BFE">
      <w:numFmt w:val="none"/>
      <w:lvlText w:val=""/>
      <w:lvlJc w:val="left"/>
      <w:pPr>
        <w:tabs>
          <w:tab w:val="num" w:pos="360"/>
        </w:tabs>
      </w:pPr>
    </w:lvl>
    <w:lvl w:ilvl="5" w:tplc="D51E59E2">
      <w:numFmt w:val="none"/>
      <w:lvlText w:val=""/>
      <w:lvlJc w:val="left"/>
      <w:pPr>
        <w:tabs>
          <w:tab w:val="num" w:pos="360"/>
        </w:tabs>
      </w:pPr>
    </w:lvl>
    <w:lvl w:ilvl="6" w:tplc="842C0B92">
      <w:numFmt w:val="none"/>
      <w:lvlText w:val=""/>
      <w:lvlJc w:val="left"/>
      <w:pPr>
        <w:tabs>
          <w:tab w:val="num" w:pos="360"/>
        </w:tabs>
      </w:pPr>
    </w:lvl>
    <w:lvl w:ilvl="7" w:tplc="1BD06266">
      <w:numFmt w:val="none"/>
      <w:lvlText w:val=""/>
      <w:lvlJc w:val="left"/>
      <w:pPr>
        <w:tabs>
          <w:tab w:val="num" w:pos="360"/>
        </w:tabs>
      </w:pPr>
    </w:lvl>
    <w:lvl w:ilvl="8" w:tplc="397CBF64">
      <w:numFmt w:val="none"/>
      <w:lvlText w:val=""/>
      <w:lvlJc w:val="left"/>
      <w:pPr>
        <w:tabs>
          <w:tab w:val="num" w:pos="360"/>
        </w:tabs>
      </w:pPr>
    </w:lvl>
  </w:abstractNum>
  <w:abstractNum w:abstractNumId="40">
    <w:nsid w:val="69203EDC"/>
    <w:multiLevelType w:val="hybridMultilevel"/>
    <w:tmpl w:val="093A3E94"/>
    <w:lvl w:ilvl="0" w:tplc="A8204622">
      <w:start w:val="1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F329DA"/>
    <w:multiLevelType w:val="hybridMultilevel"/>
    <w:tmpl w:val="917A6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3D2D2B"/>
    <w:multiLevelType w:val="hybridMultilevel"/>
    <w:tmpl w:val="FD6E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5C5943"/>
    <w:multiLevelType w:val="hybridMultilevel"/>
    <w:tmpl w:val="7C345C32"/>
    <w:lvl w:ilvl="0" w:tplc="B14E79B2">
      <w:start w:val="1"/>
      <w:numFmt w:val="upperRoman"/>
      <w:lvlText w:val="%1."/>
      <w:lvlJc w:val="left"/>
      <w:pPr>
        <w:tabs>
          <w:tab w:val="num" w:pos="1800"/>
        </w:tabs>
        <w:ind w:left="1440" w:hanging="360"/>
      </w:pPr>
      <w:rPr>
        <w:rFonts w:ascii="Times New Roman" w:hAnsi="Times New Roman" w:hint="default"/>
        <w:b/>
        <w:i w:val="0"/>
        <w:sz w:val="22"/>
      </w:rPr>
    </w:lvl>
    <w:lvl w:ilvl="1" w:tplc="D4160C8C">
      <w:start w:val="1"/>
      <w:numFmt w:val="decimal"/>
      <w:lvlText w:val="%2."/>
      <w:lvlJc w:val="left"/>
      <w:pPr>
        <w:tabs>
          <w:tab w:val="num" w:pos="900"/>
        </w:tabs>
        <w:ind w:left="900" w:hanging="360"/>
      </w:pPr>
      <w:rPr>
        <w:rFonts w:ascii="Times New Roman" w:hAnsi="Times New Roman" w:hint="default"/>
        <w:b/>
        <w:i w:val="0"/>
        <w:sz w:val="22"/>
      </w:r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5FA489C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301078"/>
    <w:multiLevelType w:val="hybridMultilevel"/>
    <w:tmpl w:val="E11EF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E404D"/>
    <w:multiLevelType w:val="hybridMultilevel"/>
    <w:tmpl w:val="24A8CE58"/>
    <w:lvl w:ilvl="0" w:tplc="A8204622">
      <w:start w:val="1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73146B"/>
    <w:multiLevelType w:val="hybridMultilevel"/>
    <w:tmpl w:val="F3E89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246262"/>
    <w:multiLevelType w:val="hybridMultilevel"/>
    <w:tmpl w:val="2F985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6D4591"/>
    <w:multiLevelType w:val="hybridMultilevel"/>
    <w:tmpl w:val="0E5E9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0"/>
  </w:num>
  <w:num w:numId="3">
    <w:abstractNumId w:val="11"/>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8"/>
  </w:num>
  <w:num w:numId="7">
    <w:abstractNumId w:val="20"/>
  </w:num>
  <w:num w:numId="8">
    <w:abstractNumId w:val="0"/>
  </w:num>
  <w:num w:numId="9">
    <w:abstractNumId w:val="1"/>
  </w:num>
  <w:num w:numId="10">
    <w:abstractNumId w:val="2"/>
  </w:num>
  <w:num w:numId="11">
    <w:abstractNumId w:val="3"/>
  </w:num>
  <w:num w:numId="12">
    <w:abstractNumId w:val="6"/>
  </w:num>
  <w:num w:numId="13">
    <w:abstractNumId w:val="7"/>
  </w:num>
  <w:num w:numId="14">
    <w:abstractNumId w:val="8"/>
  </w:num>
  <w:num w:numId="15">
    <w:abstractNumId w:val="9"/>
  </w:num>
  <w:num w:numId="16">
    <w:abstractNumId w:val="14"/>
  </w:num>
  <w:num w:numId="17">
    <w:abstractNumId w:val="46"/>
  </w:num>
  <w:num w:numId="18">
    <w:abstractNumId w:val="41"/>
  </w:num>
  <w:num w:numId="19">
    <w:abstractNumId w:val="17"/>
  </w:num>
  <w:num w:numId="20">
    <w:abstractNumId w:val="33"/>
  </w:num>
  <w:num w:numId="21">
    <w:abstractNumId w:val="47"/>
  </w:num>
  <w:num w:numId="22">
    <w:abstractNumId w:val="42"/>
  </w:num>
  <w:num w:numId="23">
    <w:abstractNumId w:val="44"/>
  </w:num>
  <w:num w:numId="24">
    <w:abstractNumId w:val="21"/>
  </w:num>
  <w:num w:numId="25">
    <w:abstractNumId w:val="28"/>
  </w:num>
  <w:num w:numId="26">
    <w:abstractNumId w:val="22"/>
  </w:num>
  <w:num w:numId="27">
    <w:abstractNumId w:val="12"/>
  </w:num>
  <w:num w:numId="28">
    <w:abstractNumId w:val="23"/>
  </w:num>
  <w:num w:numId="29">
    <w:abstractNumId w:val="19"/>
  </w:num>
  <w:num w:numId="30">
    <w:abstractNumId w:val="34"/>
  </w:num>
  <w:num w:numId="31">
    <w:abstractNumId w:val="48"/>
  </w:num>
  <w:num w:numId="32">
    <w:abstractNumId w:val="32"/>
  </w:num>
  <w:num w:numId="33">
    <w:abstractNumId w:val="30"/>
  </w:num>
  <w:num w:numId="34">
    <w:abstractNumId w:val="45"/>
  </w:num>
  <w:num w:numId="35">
    <w:abstractNumId w:val="15"/>
  </w:num>
  <w:num w:numId="36">
    <w:abstractNumId w:val="31"/>
  </w:num>
  <w:num w:numId="37">
    <w:abstractNumId w:val="16"/>
  </w:num>
  <w:num w:numId="38">
    <w:abstractNumId w:val="36"/>
  </w:num>
  <w:num w:numId="39">
    <w:abstractNumId w:val="4"/>
  </w:num>
  <w:num w:numId="40">
    <w:abstractNumId w:val="5"/>
  </w:num>
  <w:num w:numId="41">
    <w:abstractNumId w:val="25"/>
  </w:num>
  <w:num w:numId="42">
    <w:abstractNumId w:val="39"/>
  </w:num>
  <w:num w:numId="43">
    <w:abstractNumId w:val="37"/>
  </w:num>
  <w:num w:numId="44">
    <w:abstractNumId w:val="24"/>
  </w:num>
  <w:num w:numId="45">
    <w:abstractNumId w:val="18"/>
  </w:num>
  <w:num w:numId="46">
    <w:abstractNumId w:val="35"/>
  </w:num>
  <w:num w:numId="47">
    <w:abstractNumId w:val="10"/>
  </w:num>
  <w:num w:numId="48">
    <w:abstractNumId w:val="2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1E"/>
    <w:rsid w:val="000439C6"/>
    <w:rsid w:val="00075114"/>
    <w:rsid w:val="0008060E"/>
    <w:rsid w:val="000B400D"/>
    <w:rsid w:val="000D0D7F"/>
    <w:rsid w:val="000D151C"/>
    <w:rsid w:val="000F4606"/>
    <w:rsid w:val="000F4E8D"/>
    <w:rsid w:val="001222C3"/>
    <w:rsid w:val="00126773"/>
    <w:rsid w:val="0013312C"/>
    <w:rsid w:val="00154C56"/>
    <w:rsid w:val="0016211A"/>
    <w:rsid w:val="001B0181"/>
    <w:rsid w:val="001C7488"/>
    <w:rsid w:val="001D78DC"/>
    <w:rsid w:val="001F021F"/>
    <w:rsid w:val="001F26FC"/>
    <w:rsid w:val="001F795D"/>
    <w:rsid w:val="00210707"/>
    <w:rsid w:val="00222A51"/>
    <w:rsid w:val="002357E2"/>
    <w:rsid w:val="00237C62"/>
    <w:rsid w:val="002437E2"/>
    <w:rsid w:val="00252803"/>
    <w:rsid w:val="00252E95"/>
    <w:rsid w:val="0025551A"/>
    <w:rsid w:val="00261E25"/>
    <w:rsid w:val="0028186E"/>
    <w:rsid w:val="002850C7"/>
    <w:rsid w:val="002A5D8D"/>
    <w:rsid w:val="002A74E0"/>
    <w:rsid w:val="002B3F9F"/>
    <w:rsid w:val="002C5249"/>
    <w:rsid w:val="002E2930"/>
    <w:rsid w:val="002F5AFC"/>
    <w:rsid w:val="00302404"/>
    <w:rsid w:val="00317D53"/>
    <w:rsid w:val="00353924"/>
    <w:rsid w:val="003838CE"/>
    <w:rsid w:val="00383FF0"/>
    <w:rsid w:val="003A5384"/>
    <w:rsid w:val="003B08E3"/>
    <w:rsid w:val="003C45F1"/>
    <w:rsid w:val="003E7799"/>
    <w:rsid w:val="003F297F"/>
    <w:rsid w:val="003F51C8"/>
    <w:rsid w:val="00402119"/>
    <w:rsid w:val="0041199A"/>
    <w:rsid w:val="00413B85"/>
    <w:rsid w:val="00436B71"/>
    <w:rsid w:val="004468BB"/>
    <w:rsid w:val="00447554"/>
    <w:rsid w:val="00451F81"/>
    <w:rsid w:val="004542B6"/>
    <w:rsid w:val="00465DAD"/>
    <w:rsid w:val="00481E63"/>
    <w:rsid w:val="0049044C"/>
    <w:rsid w:val="0049405A"/>
    <w:rsid w:val="00494EFB"/>
    <w:rsid w:val="00496AF6"/>
    <w:rsid w:val="004A195E"/>
    <w:rsid w:val="004D2CC0"/>
    <w:rsid w:val="004D35BF"/>
    <w:rsid w:val="004D78BC"/>
    <w:rsid w:val="004D7E1E"/>
    <w:rsid w:val="004E520A"/>
    <w:rsid w:val="004F031F"/>
    <w:rsid w:val="00501A1C"/>
    <w:rsid w:val="00514122"/>
    <w:rsid w:val="00535350"/>
    <w:rsid w:val="0056025B"/>
    <w:rsid w:val="005619E2"/>
    <w:rsid w:val="00561E59"/>
    <w:rsid w:val="00562596"/>
    <w:rsid w:val="00564D3C"/>
    <w:rsid w:val="005673DA"/>
    <w:rsid w:val="00574F28"/>
    <w:rsid w:val="00576361"/>
    <w:rsid w:val="00580257"/>
    <w:rsid w:val="005A7E7F"/>
    <w:rsid w:val="005C0896"/>
    <w:rsid w:val="005C526F"/>
    <w:rsid w:val="005D1B60"/>
    <w:rsid w:val="005D4EBF"/>
    <w:rsid w:val="00612105"/>
    <w:rsid w:val="006138AD"/>
    <w:rsid w:val="0061408E"/>
    <w:rsid w:val="00620EDF"/>
    <w:rsid w:val="00622A31"/>
    <w:rsid w:val="006238AC"/>
    <w:rsid w:val="00636BE1"/>
    <w:rsid w:val="00647206"/>
    <w:rsid w:val="00661BEB"/>
    <w:rsid w:val="00676434"/>
    <w:rsid w:val="006856D6"/>
    <w:rsid w:val="0069518A"/>
    <w:rsid w:val="00697F69"/>
    <w:rsid w:val="006A22E5"/>
    <w:rsid w:val="006A5CE3"/>
    <w:rsid w:val="006A5F0D"/>
    <w:rsid w:val="006C2AA2"/>
    <w:rsid w:val="006D0DC8"/>
    <w:rsid w:val="006E0629"/>
    <w:rsid w:val="006E2874"/>
    <w:rsid w:val="00710B38"/>
    <w:rsid w:val="00714087"/>
    <w:rsid w:val="00735394"/>
    <w:rsid w:val="00735D11"/>
    <w:rsid w:val="00751891"/>
    <w:rsid w:val="00763F63"/>
    <w:rsid w:val="00765BF3"/>
    <w:rsid w:val="00773091"/>
    <w:rsid w:val="0077636D"/>
    <w:rsid w:val="007C3CFD"/>
    <w:rsid w:val="007C47AF"/>
    <w:rsid w:val="007C7D99"/>
    <w:rsid w:val="007D2EDD"/>
    <w:rsid w:val="007D7B61"/>
    <w:rsid w:val="007F55A3"/>
    <w:rsid w:val="00802066"/>
    <w:rsid w:val="00804A25"/>
    <w:rsid w:val="00812F26"/>
    <w:rsid w:val="00832AEC"/>
    <w:rsid w:val="008360A7"/>
    <w:rsid w:val="008373E8"/>
    <w:rsid w:val="00855B31"/>
    <w:rsid w:val="0086608F"/>
    <w:rsid w:val="008B66BB"/>
    <w:rsid w:val="008C1807"/>
    <w:rsid w:val="008C18A9"/>
    <w:rsid w:val="008E54FE"/>
    <w:rsid w:val="008E689F"/>
    <w:rsid w:val="008E68FE"/>
    <w:rsid w:val="0090410E"/>
    <w:rsid w:val="00906113"/>
    <w:rsid w:val="0091461A"/>
    <w:rsid w:val="009224C2"/>
    <w:rsid w:val="00932930"/>
    <w:rsid w:val="00937FA2"/>
    <w:rsid w:val="00954AFB"/>
    <w:rsid w:val="00997253"/>
    <w:rsid w:val="009B0B11"/>
    <w:rsid w:val="009B2C85"/>
    <w:rsid w:val="009B382E"/>
    <w:rsid w:val="009B3980"/>
    <w:rsid w:val="009F104A"/>
    <w:rsid w:val="009F23C6"/>
    <w:rsid w:val="00A42730"/>
    <w:rsid w:val="00A44CAA"/>
    <w:rsid w:val="00A63F13"/>
    <w:rsid w:val="00A70850"/>
    <w:rsid w:val="00A75852"/>
    <w:rsid w:val="00A808E2"/>
    <w:rsid w:val="00A9575C"/>
    <w:rsid w:val="00A97397"/>
    <w:rsid w:val="00AA1760"/>
    <w:rsid w:val="00AA36DD"/>
    <w:rsid w:val="00AB0EF5"/>
    <w:rsid w:val="00AB5691"/>
    <w:rsid w:val="00AB5696"/>
    <w:rsid w:val="00AB69A5"/>
    <w:rsid w:val="00AC164E"/>
    <w:rsid w:val="00AC7049"/>
    <w:rsid w:val="00AD0066"/>
    <w:rsid w:val="00AD1FC7"/>
    <w:rsid w:val="00AD7AAC"/>
    <w:rsid w:val="00AE58A1"/>
    <w:rsid w:val="00AF4531"/>
    <w:rsid w:val="00AF601C"/>
    <w:rsid w:val="00B15BFC"/>
    <w:rsid w:val="00B20E9B"/>
    <w:rsid w:val="00B247DE"/>
    <w:rsid w:val="00B4285C"/>
    <w:rsid w:val="00B530CD"/>
    <w:rsid w:val="00B7374F"/>
    <w:rsid w:val="00B765F1"/>
    <w:rsid w:val="00B86A5D"/>
    <w:rsid w:val="00B86FD9"/>
    <w:rsid w:val="00B8762C"/>
    <w:rsid w:val="00B91266"/>
    <w:rsid w:val="00BA4477"/>
    <w:rsid w:val="00BB5591"/>
    <w:rsid w:val="00BB799A"/>
    <w:rsid w:val="00BC4812"/>
    <w:rsid w:val="00BD1B74"/>
    <w:rsid w:val="00BE059B"/>
    <w:rsid w:val="00BE6420"/>
    <w:rsid w:val="00C15E72"/>
    <w:rsid w:val="00C27D5D"/>
    <w:rsid w:val="00C32DF1"/>
    <w:rsid w:val="00C52E1D"/>
    <w:rsid w:val="00C5615C"/>
    <w:rsid w:val="00C63F4F"/>
    <w:rsid w:val="00C676D5"/>
    <w:rsid w:val="00C8180D"/>
    <w:rsid w:val="00C876E0"/>
    <w:rsid w:val="00C956CC"/>
    <w:rsid w:val="00CA375F"/>
    <w:rsid w:val="00CB01C1"/>
    <w:rsid w:val="00CB069D"/>
    <w:rsid w:val="00CD3C60"/>
    <w:rsid w:val="00CE22CC"/>
    <w:rsid w:val="00CE52E8"/>
    <w:rsid w:val="00CE6D45"/>
    <w:rsid w:val="00CF71A2"/>
    <w:rsid w:val="00CF7E70"/>
    <w:rsid w:val="00D125D7"/>
    <w:rsid w:val="00D1283E"/>
    <w:rsid w:val="00D150E9"/>
    <w:rsid w:val="00D2533A"/>
    <w:rsid w:val="00D37A57"/>
    <w:rsid w:val="00D45933"/>
    <w:rsid w:val="00D5422B"/>
    <w:rsid w:val="00D56632"/>
    <w:rsid w:val="00D56702"/>
    <w:rsid w:val="00D57D3B"/>
    <w:rsid w:val="00D679CD"/>
    <w:rsid w:val="00D728F7"/>
    <w:rsid w:val="00D72FC2"/>
    <w:rsid w:val="00D81D76"/>
    <w:rsid w:val="00DD4736"/>
    <w:rsid w:val="00DD5BB5"/>
    <w:rsid w:val="00DE7B53"/>
    <w:rsid w:val="00DF2C01"/>
    <w:rsid w:val="00E06C43"/>
    <w:rsid w:val="00E07D52"/>
    <w:rsid w:val="00E2040B"/>
    <w:rsid w:val="00E24D27"/>
    <w:rsid w:val="00E4081E"/>
    <w:rsid w:val="00E501FE"/>
    <w:rsid w:val="00E50218"/>
    <w:rsid w:val="00E54472"/>
    <w:rsid w:val="00E6626B"/>
    <w:rsid w:val="00E81A17"/>
    <w:rsid w:val="00EA6474"/>
    <w:rsid w:val="00EB26C8"/>
    <w:rsid w:val="00EC42FE"/>
    <w:rsid w:val="00ED2443"/>
    <w:rsid w:val="00EF4122"/>
    <w:rsid w:val="00F1506F"/>
    <w:rsid w:val="00F15DB6"/>
    <w:rsid w:val="00F253B5"/>
    <w:rsid w:val="00F26F9F"/>
    <w:rsid w:val="00F37A82"/>
    <w:rsid w:val="00F41A74"/>
    <w:rsid w:val="00F4333F"/>
    <w:rsid w:val="00F52723"/>
    <w:rsid w:val="00F63D61"/>
    <w:rsid w:val="00F77925"/>
    <w:rsid w:val="00F85808"/>
    <w:rsid w:val="00F90B37"/>
    <w:rsid w:val="00FA59E4"/>
    <w:rsid w:val="00FA5BCD"/>
    <w:rsid w:val="00FB6C15"/>
    <w:rsid w:val="00FC5002"/>
    <w:rsid w:val="00FD7FA2"/>
    <w:rsid w:val="00FD7FC7"/>
    <w:rsid w:val="00FE1BAE"/>
    <w:rsid w:val="00FE54A2"/>
    <w:rsid w:val="00FE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1E"/>
    <w:rPr>
      <w:rFonts w:eastAsia="Times New Roman" w:cs="Times New Roman"/>
      <w:sz w:val="24"/>
      <w:szCs w:val="24"/>
    </w:rPr>
  </w:style>
  <w:style w:type="paragraph" w:styleId="Heading1">
    <w:name w:val="heading 1"/>
    <w:basedOn w:val="Normal"/>
    <w:next w:val="Normal"/>
    <w:link w:val="Heading1Char"/>
    <w:qFormat/>
    <w:rsid w:val="004D7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D7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D7E1E"/>
    <w:pPr>
      <w:keepNext/>
      <w:jc w:val="center"/>
      <w:outlineLvl w:val="2"/>
    </w:pPr>
    <w:rPr>
      <w:b/>
      <w:bCs/>
      <w:sz w:val="26"/>
      <w:szCs w:val="26"/>
    </w:rPr>
  </w:style>
  <w:style w:type="paragraph" w:styleId="Heading4">
    <w:name w:val="heading 4"/>
    <w:basedOn w:val="Normal"/>
    <w:next w:val="Normal"/>
    <w:link w:val="Heading4Char"/>
    <w:qFormat/>
    <w:rsid w:val="004D7E1E"/>
    <w:pPr>
      <w:keepNext/>
      <w:jc w:val="center"/>
      <w:outlineLvl w:val="3"/>
    </w:pPr>
    <w:rPr>
      <w:b/>
      <w:bCs/>
      <w:szCs w:val="22"/>
    </w:rPr>
  </w:style>
  <w:style w:type="paragraph" w:styleId="Heading5">
    <w:name w:val="heading 5"/>
    <w:basedOn w:val="Normal"/>
    <w:next w:val="Normal"/>
    <w:link w:val="Heading5Char"/>
    <w:qFormat/>
    <w:rsid w:val="004D7E1E"/>
    <w:pPr>
      <w:spacing w:before="240" w:after="60"/>
      <w:outlineLvl w:val="4"/>
    </w:pPr>
    <w:rPr>
      <w:b/>
      <w:bCs/>
      <w:i/>
      <w:iCs/>
      <w:sz w:val="26"/>
      <w:szCs w:val="26"/>
    </w:rPr>
  </w:style>
  <w:style w:type="paragraph" w:styleId="Heading6">
    <w:name w:val="heading 6"/>
    <w:basedOn w:val="Normal"/>
    <w:next w:val="Normal"/>
    <w:link w:val="Heading6Char"/>
    <w:qFormat/>
    <w:rsid w:val="004D7E1E"/>
    <w:pPr>
      <w:spacing w:before="240" w:after="60"/>
      <w:outlineLvl w:val="5"/>
    </w:pPr>
    <w:rPr>
      <w:b/>
      <w:bCs/>
      <w:sz w:val="22"/>
      <w:szCs w:val="22"/>
      <w:lang w:eastAsia="zh-CN"/>
    </w:rPr>
  </w:style>
  <w:style w:type="paragraph" w:styleId="Heading7">
    <w:name w:val="heading 7"/>
    <w:basedOn w:val="Normal"/>
    <w:next w:val="Normal"/>
    <w:link w:val="Heading7Char"/>
    <w:qFormat/>
    <w:rsid w:val="004D7E1E"/>
    <w:pPr>
      <w:spacing w:before="240" w:after="60"/>
      <w:outlineLvl w:val="6"/>
    </w:pPr>
  </w:style>
  <w:style w:type="paragraph" w:styleId="Heading8">
    <w:name w:val="heading 8"/>
    <w:basedOn w:val="Normal"/>
    <w:next w:val="Normal"/>
    <w:link w:val="Heading8Char"/>
    <w:qFormat/>
    <w:rsid w:val="004D7E1E"/>
    <w:pPr>
      <w:spacing w:before="240" w:after="60"/>
      <w:outlineLvl w:val="7"/>
    </w:pPr>
    <w:rPr>
      <w:i/>
      <w:iCs/>
    </w:rPr>
  </w:style>
  <w:style w:type="paragraph" w:styleId="Heading9">
    <w:name w:val="heading 9"/>
    <w:basedOn w:val="Normal"/>
    <w:next w:val="Normal"/>
    <w:link w:val="Heading9Char"/>
    <w:qFormat/>
    <w:rsid w:val="004D7E1E"/>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E1E"/>
    <w:rPr>
      <w:rFonts w:ascii="Arial" w:eastAsia="Times New Roman" w:hAnsi="Arial" w:cs="Arial"/>
      <w:b/>
      <w:bCs/>
      <w:kern w:val="32"/>
      <w:sz w:val="32"/>
      <w:szCs w:val="32"/>
    </w:rPr>
  </w:style>
  <w:style w:type="character" w:customStyle="1" w:styleId="Heading2Char">
    <w:name w:val="Heading 2 Char"/>
    <w:basedOn w:val="DefaultParagraphFont"/>
    <w:link w:val="Heading2"/>
    <w:rsid w:val="004D7E1E"/>
    <w:rPr>
      <w:rFonts w:ascii="Arial" w:eastAsia="Times New Roman" w:hAnsi="Arial" w:cs="Arial"/>
      <w:b/>
      <w:bCs/>
      <w:i/>
      <w:iCs/>
      <w:sz w:val="28"/>
      <w:szCs w:val="28"/>
    </w:rPr>
  </w:style>
  <w:style w:type="character" w:customStyle="1" w:styleId="Heading3Char">
    <w:name w:val="Heading 3 Char"/>
    <w:basedOn w:val="DefaultParagraphFont"/>
    <w:link w:val="Heading3"/>
    <w:rsid w:val="004D7E1E"/>
    <w:rPr>
      <w:rFonts w:eastAsia="Times New Roman" w:cs="Times New Roman"/>
      <w:b/>
      <w:bCs/>
      <w:szCs w:val="26"/>
    </w:rPr>
  </w:style>
  <w:style w:type="character" w:customStyle="1" w:styleId="Heading4Char">
    <w:name w:val="Heading 4 Char"/>
    <w:basedOn w:val="DefaultParagraphFont"/>
    <w:link w:val="Heading4"/>
    <w:rsid w:val="004D7E1E"/>
    <w:rPr>
      <w:rFonts w:eastAsia="Times New Roman" w:cs="Times New Roman"/>
      <w:b/>
      <w:bCs/>
      <w:sz w:val="24"/>
    </w:rPr>
  </w:style>
  <w:style w:type="character" w:customStyle="1" w:styleId="Heading5Char">
    <w:name w:val="Heading 5 Char"/>
    <w:basedOn w:val="DefaultParagraphFont"/>
    <w:link w:val="Heading5"/>
    <w:rsid w:val="004D7E1E"/>
    <w:rPr>
      <w:rFonts w:eastAsia="Times New Roman" w:cs="Times New Roman"/>
      <w:b/>
      <w:bCs/>
      <w:i/>
      <w:iCs/>
      <w:szCs w:val="26"/>
    </w:rPr>
  </w:style>
  <w:style w:type="character" w:customStyle="1" w:styleId="Heading6Char">
    <w:name w:val="Heading 6 Char"/>
    <w:basedOn w:val="DefaultParagraphFont"/>
    <w:link w:val="Heading6"/>
    <w:rsid w:val="004D7E1E"/>
    <w:rPr>
      <w:rFonts w:eastAsia="Times New Roman" w:cs="Times New Roman"/>
      <w:b/>
      <w:bCs/>
      <w:sz w:val="22"/>
      <w:lang w:eastAsia="zh-CN"/>
    </w:rPr>
  </w:style>
  <w:style w:type="character" w:customStyle="1" w:styleId="Heading7Char">
    <w:name w:val="Heading 7 Char"/>
    <w:basedOn w:val="DefaultParagraphFont"/>
    <w:link w:val="Heading7"/>
    <w:rsid w:val="004D7E1E"/>
    <w:rPr>
      <w:rFonts w:eastAsia="Times New Roman" w:cs="Times New Roman"/>
      <w:sz w:val="24"/>
      <w:szCs w:val="24"/>
    </w:rPr>
  </w:style>
  <w:style w:type="character" w:customStyle="1" w:styleId="Heading8Char">
    <w:name w:val="Heading 8 Char"/>
    <w:basedOn w:val="DefaultParagraphFont"/>
    <w:link w:val="Heading8"/>
    <w:rsid w:val="004D7E1E"/>
    <w:rPr>
      <w:rFonts w:eastAsia="Times New Roman" w:cs="Times New Roman"/>
      <w:i/>
      <w:iCs/>
      <w:sz w:val="24"/>
      <w:szCs w:val="24"/>
    </w:rPr>
  </w:style>
  <w:style w:type="character" w:customStyle="1" w:styleId="Heading9Char">
    <w:name w:val="Heading 9 Char"/>
    <w:basedOn w:val="DefaultParagraphFont"/>
    <w:link w:val="Heading9"/>
    <w:rsid w:val="004D7E1E"/>
    <w:rPr>
      <w:rFonts w:ascii="Cambria" w:eastAsia="SimSun" w:hAnsi="Cambria" w:cs="Times New Roman"/>
      <w:sz w:val="22"/>
    </w:rPr>
  </w:style>
  <w:style w:type="paragraph" w:styleId="Header">
    <w:name w:val="header"/>
    <w:basedOn w:val="Normal"/>
    <w:link w:val="HeaderChar"/>
    <w:uiPriority w:val="99"/>
    <w:rsid w:val="004D7E1E"/>
    <w:pPr>
      <w:tabs>
        <w:tab w:val="center" w:pos="4320"/>
        <w:tab w:val="right" w:pos="8640"/>
      </w:tabs>
    </w:pPr>
  </w:style>
  <w:style w:type="character" w:customStyle="1" w:styleId="HeaderChar">
    <w:name w:val="Header Char"/>
    <w:basedOn w:val="DefaultParagraphFont"/>
    <w:link w:val="Header"/>
    <w:uiPriority w:val="99"/>
    <w:rsid w:val="004D7E1E"/>
    <w:rPr>
      <w:rFonts w:eastAsia="Times New Roman" w:cs="Times New Roman"/>
      <w:sz w:val="24"/>
      <w:szCs w:val="24"/>
    </w:rPr>
  </w:style>
  <w:style w:type="paragraph" w:styleId="Footer">
    <w:name w:val="footer"/>
    <w:basedOn w:val="Normal"/>
    <w:link w:val="FooterChar"/>
    <w:rsid w:val="004D7E1E"/>
    <w:pPr>
      <w:tabs>
        <w:tab w:val="center" w:pos="4320"/>
        <w:tab w:val="right" w:pos="8640"/>
      </w:tabs>
    </w:pPr>
  </w:style>
  <w:style w:type="character" w:customStyle="1" w:styleId="FooterChar">
    <w:name w:val="Footer Char"/>
    <w:basedOn w:val="DefaultParagraphFont"/>
    <w:link w:val="Footer"/>
    <w:rsid w:val="004D7E1E"/>
    <w:rPr>
      <w:rFonts w:eastAsia="Times New Roman" w:cs="Times New Roman"/>
      <w:sz w:val="24"/>
      <w:szCs w:val="24"/>
    </w:rPr>
  </w:style>
  <w:style w:type="table" w:styleId="TableGrid">
    <w:name w:val="Table Grid"/>
    <w:basedOn w:val="TableNormal"/>
    <w:uiPriority w:val="39"/>
    <w:rsid w:val="004D7E1E"/>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CharCharCharCharChar">
    <w:name w:val="Default Paragraph Font Char Char Char Char Char"/>
    <w:aliases w:val="Default Paragraph Font Para Char Char Char Char Char Char Char,Default Paragraph Font Char Char11 Char Char Char,Default Paragraph Font Char Char1 Char Char Char Char"/>
    <w:basedOn w:val="Normal"/>
    <w:rsid w:val="004D7E1E"/>
    <w:pPr>
      <w:autoSpaceDE w:val="0"/>
      <w:autoSpaceDN w:val="0"/>
      <w:spacing w:after="160" w:line="240" w:lineRule="exact"/>
    </w:pPr>
    <w:rPr>
      <w:rFonts w:ascii="Arial" w:hAnsi="Arial" w:cs="Arial"/>
      <w:b/>
      <w:sz w:val="20"/>
      <w:szCs w:val="20"/>
      <w:lang w:eastAsia="de-DE"/>
    </w:rPr>
  </w:style>
  <w:style w:type="paragraph" w:styleId="Title">
    <w:name w:val="Title"/>
    <w:basedOn w:val="Normal"/>
    <w:link w:val="TitleChar"/>
    <w:qFormat/>
    <w:rsid w:val="004D7E1E"/>
    <w:pPr>
      <w:jc w:val="center"/>
    </w:pPr>
    <w:rPr>
      <w:b/>
      <w:bCs/>
      <w:sz w:val="28"/>
      <w:szCs w:val="28"/>
    </w:rPr>
  </w:style>
  <w:style w:type="character" w:customStyle="1" w:styleId="TitleChar">
    <w:name w:val="Title Char"/>
    <w:basedOn w:val="DefaultParagraphFont"/>
    <w:link w:val="Title"/>
    <w:rsid w:val="004D7E1E"/>
    <w:rPr>
      <w:rFonts w:eastAsia="Times New Roman" w:cs="Times New Roman"/>
      <w:b/>
      <w:bCs/>
      <w:sz w:val="28"/>
      <w:szCs w:val="28"/>
    </w:rPr>
  </w:style>
  <w:style w:type="character" w:styleId="PageNumber">
    <w:name w:val="page number"/>
    <w:basedOn w:val="DefaultParagraphFont"/>
    <w:rsid w:val="004D7E1E"/>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rsid w:val="004D7E1E"/>
    <w:rPr>
      <w:i/>
      <w:iCs/>
      <w:sz w:val="17"/>
      <w:szCs w:val="17"/>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NOT_ITALIC"/>
    <w:uiPriority w:val="99"/>
    <w:rsid w:val="004D7E1E"/>
    <w:rPr>
      <w:i w:val="0"/>
      <w:iCs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NOT_ITALIC9,MSG_EN_FONT_STYLE_MODIFER_BOLD"/>
    <w:uiPriority w:val="99"/>
    <w:rsid w:val="004D7E1E"/>
    <w:rPr>
      <w:i w:val="0"/>
      <w:iCs w:val="0"/>
      <w:sz w:val="19"/>
      <w:szCs w:val="19"/>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4D7E1E"/>
    <w:pPr>
      <w:widowControl w:val="0"/>
      <w:shd w:val="clear" w:color="auto" w:fill="FFFFFF"/>
      <w:spacing w:before="80" w:after="160" w:line="226" w:lineRule="exact"/>
      <w:jc w:val="center"/>
    </w:pPr>
    <w:rPr>
      <w:rFonts w:eastAsiaTheme="minorHAnsi" w:cstheme="minorBidi"/>
      <w:i/>
      <w:iCs/>
      <w:sz w:val="17"/>
      <w:szCs w:val="17"/>
    </w:rPr>
  </w:style>
  <w:style w:type="character" w:customStyle="1" w:styleId="MSGENFONTSTYLENAMETEMPLATEROLENUMBERMSGENFONTSTYLENAMEBYROLETEXT2MSGENFONTSTYLEMODIFERNOTITALIC">
    <w:name w:val="MSG_EN_FONT_STYLE_NAME_TEMPLATE_ROLE_NUMBER MSG_EN_FONT_STYLE_NAME_BY_ROLE_TEXT 2 + MSG_EN_FONT_STYLE_MODIFER_NOT_ITALIC"/>
    <w:uiPriority w:val="99"/>
    <w:rsid w:val="004D7E1E"/>
    <w:rPr>
      <w:i w:val="0"/>
      <w:iCs w:val="0"/>
      <w:sz w:val="17"/>
      <w:szCs w:val="17"/>
      <w:u w:val="none"/>
    </w:rPr>
  </w:style>
  <w:style w:type="character" w:styleId="Emphasis">
    <w:name w:val="Emphasis"/>
    <w:uiPriority w:val="20"/>
    <w:qFormat/>
    <w:rsid w:val="004D7E1E"/>
    <w:rPr>
      <w:i/>
      <w:iCs/>
    </w:rPr>
  </w:style>
  <w:style w:type="character" w:customStyle="1" w:styleId="apple-converted-space">
    <w:name w:val="apple-converted-space"/>
    <w:basedOn w:val="DefaultParagraphFont"/>
    <w:rsid w:val="004D7E1E"/>
  </w:style>
  <w:style w:type="character" w:customStyle="1" w:styleId="MSGENFONTSTYLENAMETEMPLATEROLENUMBERMSGENFONTSTYLENAMEBYROLETEXT2MSGENFONTSTYLEMODIFERSIZE953">
    <w:name w:val="MSG_EN_FONT_STYLE_NAME_TEMPLATE_ROLE_NUMBER MSG_EN_FONT_STYLE_NAME_BY_ROLE_TEXT 2 + MSG_EN_FONT_STYLE_MODIFER_SIZE 9.53"/>
    <w:aliases w:val="MSG_EN_FONT_STYLE_MODIFER_BOLD1,MSG_EN_FONT_STYLE_MODIFER_NOT_ITALIC7,MSG_EN_FONT_STYLE_MODIFER_BOLD4"/>
    <w:uiPriority w:val="99"/>
    <w:rsid w:val="004D7E1E"/>
    <w:rPr>
      <w:b/>
      <w:bCs/>
      <w:i/>
      <w:iCs/>
      <w:sz w:val="19"/>
      <w:szCs w:val="19"/>
      <w:u w:val="none"/>
      <w:shd w:val="clear" w:color="auto" w:fill="FFFFFF"/>
    </w:rPr>
  </w:style>
  <w:style w:type="character" w:customStyle="1" w:styleId="MSGENFONTSTYLENAMETEMPLATEROLENUMBERMSGENFONTSTYLENAMEBYROLETEXT2MSGENFONTSTYLEMODIFERSIZE952">
    <w:name w:val="MSG_EN_FONT_STYLE_NAME_TEMPLATE_ROLE_NUMBER MSG_EN_FONT_STYLE_NAME_BY_ROLE_TEXT 2 + MSG_EN_FONT_STYLE_MODIFER_SIZE 9.52"/>
    <w:aliases w:val="MSG_EN_FONT_STYLE_MODIFER_NOT_ITALIC6,MSG_EN_FONT_STYLE_MODIFER_NOT_BOLD10"/>
    <w:uiPriority w:val="99"/>
    <w:rsid w:val="004D7E1E"/>
    <w:rPr>
      <w:i/>
      <w:iCs/>
      <w:sz w:val="19"/>
      <w:szCs w:val="19"/>
      <w:u w:val="none"/>
      <w:shd w:val="clear" w:color="auto" w:fill="FFFFFF"/>
    </w:rPr>
  </w:style>
  <w:style w:type="character" w:customStyle="1" w:styleId="MSGENFONTSTYLENAMETEMPLATEROLENUMBERMSGENFONTSTYLENAMEBYROLETEXT2MSGENFONTSTYLEMODIFERSIZE951">
    <w:name w:val="MSG_EN_FONT_STYLE_NAME_TEMPLATE_ROLE_NUMBER MSG_EN_FONT_STYLE_NAME_BY_ROLE_TEXT 2 + MSG_EN_FONT_STYLE_MODIFER_SIZE 9.51"/>
    <w:uiPriority w:val="99"/>
    <w:rsid w:val="004D7E1E"/>
    <w:rPr>
      <w:i w:val="0"/>
      <w:iCs w:val="0"/>
      <w:sz w:val="19"/>
      <w:szCs w:val="19"/>
      <w:u w:val="none"/>
      <w:shd w:val="clear" w:color="auto" w:fill="FFFFFF"/>
    </w:rPr>
  </w:style>
  <w:style w:type="character" w:customStyle="1" w:styleId="MSGENFONTSTYLENAMETEMPLATEROLENUMBERMSGENFONTSTYLENAMEBYROLETEXT2MSGENFONTSTYLEMODIFERSIZE4">
    <w:name w:val="MSG_EN_FONT_STYLE_NAME_TEMPLATE_ROLE_NUMBER MSG_EN_FONT_STYLE_NAME_BY_ROLE_TEXT 2 + MSG_EN_FONT_STYLE_MODIFER_SIZE 4"/>
    <w:aliases w:val="MSG_EN_FONT_STYLE_MODIFER_NOT_ITALIC4,MSG_EN_FONT_STYLE_MODIFER_NOT_BOLD63,MSG_EN_FONT_STYLE_MODIFER_ITALIC18"/>
    <w:uiPriority w:val="99"/>
    <w:rsid w:val="004D7E1E"/>
    <w:rPr>
      <w:i/>
      <w:iCs/>
      <w:sz w:val="8"/>
      <w:szCs w:val="8"/>
      <w:u w:val="none"/>
      <w:shd w:val="clear" w:color="auto" w:fill="FFFFFF"/>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NOT_BOLD68"/>
    <w:uiPriority w:val="99"/>
    <w:rsid w:val="004D7E1E"/>
    <w:rPr>
      <w:i w:val="0"/>
      <w:iCs w:val="0"/>
      <w:sz w:val="9"/>
      <w:szCs w:val="9"/>
      <w:u w:val="none"/>
      <w:shd w:val="clear" w:color="auto" w:fill="FFFFFF"/>
    </w:r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0"/>
    <w:uiPriority w:val="99"/>
    <w:rsid w:val="004D7E1E"/>
    <w:rPr>
      <w:i/>
      <w:iCs/>
      <w:sz w:val="19"/>
      <w:szCs w:val="19"/>
      <w:shd w:val="clear" w:color="auto" w:fill="FFFFFF"/>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uiPriority w:val="99"/>
    <w:rsid w:val="004D7E1E"/>
    <w:pPr>
      <w:widowControl w:val="0"/>
      <w:shd w:val="clear" w:color="auto" w:fill="FFFFFF"/>
      <w:spacing w:line="245" w:lineRule="exact"/>
    </w:pPr>
    <w:rPr>
      <w:rFonts w:eastAsiaTheme="minorHAnsi" w:cstheme="minorBidi"/>
      <w:i/>
      <w:iCs/>
      <w:sz w:val="19"/>
      <w:szCs w:val="19"/>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4D7E1E"/>
    <w:rPr>
      <w:sz w:val="19"/>
      <w:szCs w:val="19"/>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4D7E1E"/>
    <w:pPr>
      <w:widowControl w:val="0"/>
      <w:shd w:val="clear" w:color="auto" w:fill="FFFFFF"/>
      <w:spacing w:after="80" w:line="210" w:lineRule="exact"/>
      <w:jc w:val="center"/>
    </w:pPr>
    <w:rPr>
      <w:rFonts w:eastAsiaTheme="minorHAnsi" w:cstheme="minorBidi"/>
      <w:sz w:val="19"/>
      <w:szCs w:val="19"/>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rsid w:val="004D7E1E"/>
    <w:rPr>
      <w:b/>
      <w:bCs/>
      <w:sz w:val="19"/>
      <w:szCs w:val="19"/>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4D7E1E"/>
    <w:pPr>
      <w:widowControl w:val="0"/>
      <w:shd w:val="clear" w:color="auto" w:fill="FFFFFF"/>
      <w:spacing w:before="80" w:line="210" w:lineRule="exact"/>
      <w:jc w:val="center"/>
    </w:pPr>
    <w:rPr>
      <w:rFonts w:eastAsiaTheme="minorHAnsi" w:cstheme="minorBidi"/>
      <w:b/>
      <w:bCs/>
      <w:sz w:val="19"/>
      <w:szCs w:val="19"/>
    </w:rPr>
  </w:style>
  <w:style w:type="character" w:customStyle="1" w:styleId="MSGENFONTSTYLENAMETEMPLATEROLENUMBERMSGENFONTSTYLENAMEBYROLETEXT3MSGENFONTSTYLEMODIFERBOLD">
    <w:name w:val="MSG_EN_FONT_STYLE_NAME_TEMPLATE_ROLE_NUMBER MSG_EN_FONT_STYLE_NAME_BY_ROLE_TEXT 3 + MSG_EN_FONT_STYLE_MODIFER_BOLD"/>
    <w:uiPriority w:val="99"/>
    <w:rsid w:val="004D7E1E"/>
    <w:rPr>
      <w:b/>
      <w:bCs/>
      <w:sz w:val="19"/>
      <w:szCs w:val="19"/>
      <w:u w:val="none"/>
      <w:shd w:val="clear" w:color="auto" w:fill="FFFFFF"/>
    </w:rPr>
  </w:style>
  <w:style w:type="character" w:customStyle="1" w:styleId="MSGENFONTSTYLENAMETEMPLATEROLENUMBERMSGENFONTSTYLENAMEBYROLETEXT3MSGENFONTSTYLEMODIFERITALIC">
    <w:name w:val="MSG_EN_FONT_STYLE_NAME_TEMPLATE_ROLE_NUMBER MSG_EN_FONT_STYLE_NAME_BY_ROLE_TEXT 3 + MSG_EN_FONT_STYLE_MODIFER_ITALIC"/>
    <w:uiPriority w:val="99"/>
    <w:rsid w:val="004D7E1E"/>
    <w:rPr>
      <w:i/>
      <w:iCs/>
      <w:sz w:val="19"/>
      <w:szCs w:val="19"/>
      <w:u w:val="none"/>
      <w:shd w:val="clear" w:color="auto" w:fill="FFFFFF"/>
    </w:rPr>
  </w:style>
  <w:style w:type="character" w:customStyle="1" w:styleId="MSGENFONTSTYLENAMETEMPLATEROLENUMBERMSGENFONTSTYLENAMEBYROLETEXT7Exact">
    <w:name w:val="MSG_EN_FONT_STYLE_NAME_TEMPLATE_ROLE_NUMBER MSG_EN_FONT_STYLE_NAME_BY_ROLE_TEXT 7 Exact"/>
    <w:uiPriority w:val="99"/>
    <w:rsid w:val="004D7E1E"/>
    <w:rPr>
      <w:i/>
      <w:iCs/>
      <w:sz w:val="19"/>
      <w:szCs w:val="19"/>
      <w:u w:val="none"/>
    </w:rPr>
  </w:style>
  <w:style w:type="character" w:customStyle="1" w:styleId="MSGENFONTSTYLENAMETEMPLATEROLENUMBERMSGENFONTSTYLENAMEBYROLETEXT3Exact">
    <w:name w:val="MSG_EN_FONT_STYLE_NAME_TEMPLATE_ROLE_NUMBER MSG_EN_FONT_STYLE_NAME_BY_ROLE_TEXT 3 Exact"/>
    <w:uiPriority w:val="99"/>
    <w:rsid w:val="004D7E1E"/>
    <w:rPr>
      <w:sz w:val="19"/>
      <w:szCs w:val="19"/>
      <w:u w:val="none"/>
    </w:rPr>
  </w:style>
  <w:style w:type="character" w:customStyle="1" w:styleId="MSGENFONTSTYLENAMETEMPLATEROLEMSGENFONTSTYLENAMEBYROLETABLECAPTIONExact">
    <w:name w:val="MSG_EN_FONT_STYLE_NAME_TEMPLATE_ROLE MSG_EN_FONT_STYLE_NAME_BY_ROLE_TABLE_CAPTION Exact"/>
    <w:uiPriority w:val="99"/>
    <w:rsid w:val="004D7E1E"/>
    <w:rPr>
      <w:i/>
      <w:iCs/>
      <w:sz w:val="19"/>
      <w:szCs w:val="19"/>
      <w:u w:val="none"/>
    </w:rPr>
  </w:style>
  <w:style w:type="character" w:customStyle="1" w:styleId="MSGENFONTSTYLENAMETEMPLATEROLENUMBERMSGENFONTSTYLENAMEBYROLETEXT2MSGENFONTSTYLEMODIFERSIZE65">
    <w:name w:val="MSG_EN_FONT_STYLE_NAME_TEMPLATE_ROLE_NUMBER MSG_EN_FONT_STYLE_NAME_BY_ROLE_TEXT 2 + MSG_EN_FONT_STYLE_MODIFER_SIZE 6.5"/>
    <w:aliases w:val="MSG_EN_FONT_STYLE_MODIFER_NOT_ITALIC3"/>
    <w:uiPriority w:val="99"/>
    <w:rsid w:val="004D7E1E"/>
    <w:rPr>
      <w:i w:val="0"/>
      <w:iCs w:val="0"/>
      <w:sz w:val="13"/>
      <w:szCs w:val="13"/>
      <w:u w:val="none"/>
      <w:shd w:val="clear" w:color="auto" w:fill="FFFFFF"/>
    </w:rPr>
  </w:style>
  <w:style w:type="character" w:customStyle="1" w:styleId="MSGENFONTSTYLENAMETEMPLATEROLENUMBERMSGENFONTSTYLENAMEBYROLETEXT2MSGENFONTSTYLEMODIFERSIZE451">
    <w:name w:val="MSG_EN_FONT_STYLE_NAME_TEMPLATE_ROLE_NUMBER MSG_EN_FONT_STYLE_NAME_BY_ROLE_TEXT 2 + MSG_EN_FONT_STYLE_MODIFER_SIZE 4.51"/>
    <w:aliases w:val="MSG_EN_FONT_STYLE_MODIFER_NOT_ITALIC2,MSG_EN_FONT_STYLE_MODIFER_SCALING 901,MSG_EN_FONT_STYLE_MODIFER_NOT_BOLD24"/>
    <w:uiPriority w:val="99"/>
    <w:rsid w:val="004D7E1E"/>
    <w:rPr>
      <w:i w:val="0"/>
      <w:iCs w:val="0"/>
      <w:sz w:val="9"/>
      <w:szCs w:val="9"/>
      <w:u w:val="none"/>
      <w:shd w:val="clear" w:color="auto" w:fill="FFFFFF"/>
    </w:rPr>
  </w:style>
  <w:style w:type="character" w:customStyle="1" w:styleId="MSGENFONTSTYLENAMETEMPLATEROLENUMBERMSGENFONTSTYLENAMEBYROLETEXT4Exact">
    <w:name w:val="MSG_EN_FONT_STYLE_NAME_TEMPLATE_ROLE_NUMBER MSG_EN_FONT_STYLE_NAME_BY_ROLE_TEXT 4 Exact"/>
    <w:uiPriority w:val="99"/>
    <w:rsid w:val="004D7E1E"/>
    <w:rPr>
      <w:b/>
      <w:bCs/>
      <w:sz w:val="19"/>
      <w:szCs w:val="19"/>
      <w:u w:val="none"/>
    </w:rPr>
  </w:style>
  <w:style w:type="character" w:customStyle="1" w:styleId="MSGENFONTSTYLENAMETEMPLATEROLENUMBERMSGENFONTSTYLENAMEBYROLETEXT4Exact1">
    <w:name w:val="MSG_EN_FONT_STYLE_NAME_TEMPLATE_ROLE_NUMBER MSG_EN_FONT_STYLE_NAME_BY_ROLE_TEXT 4 Exact1"/>
    <w:uiPriority w:val="99"/>
    <w:rsid w:val="004D7E1E"/>
    <w:rPr>
      <w:b w:val="0"/>
      <w:bCs w:val="0"/>
      <w:sz w:val="19"/>
      <w:szCs w:val="19"/>
      <w:u w:val="single"/>
      <w:shd w:val="clear" w:color="auto" w:fill="FFFFFF"/>
    </w:rPr>
  </w:style>
  <w:style w:type="paragraph" w:styleId="BalloonText">
    <w:name w:val="Balloon Text"/>
    <w:basedOn w:val="Normal"/>
    <w:link w:val="BalloonTextChar"/>
    <w:rsid w:val="004D7E1E"/>
    <w:rPr>
      <w:rFonts w:ascii="Tahoma" w:hAnsi="Tahoma" w:cs="Tahoma"/>
      <w:sz w:val="16"/>
      <w:szCs w:val="16"/>
    </w:rPr>
  </w:style>
  <w:style w:type="character" w:customStyle="1" w:styleId="BalloonTextChar">
    <w:name w:val="Balloon Text Char"/>
    <w:basedOn w:val="DefaultParagraphFont"/>
    <w:link w:val="BalloonText"/>
    <w:rsid w:val="004D7E1E"/>
    <w:rPr>
      <w:rFonts w:ascii="Tahoma" w:eastAsia="Times New Roman" w:hAnsi="Tahoma" w:cs="Tahoma"/>
      <w:sz w:val="16"/>
      <w:szCs w:val="16"/>
    </w:rPr>
  </w:style>
  <w:style w:type="character" w:customStyle="1" w:styleId="Bodytext2">
    <w:name w:val="Body text (2)_"/>
    <w:link w:val="Bodytext21"/>
    <w:uiPriority w:val="99"/>
    <w:rsid w:val="004D7E1E"/>
    <w:rPr>
      <w:shd w:val="clear" w:color="auto" w:fill="FFFFFF"/>
    </w:rPr>
  </w:style>
  <w:style w:type="character" w:customStyle="1" w:styleId="Bodytext2Bold">
    <w:name w:val="Body text (2) + Bold"/>
    <w:uiPriority w:val="99"/>
    <w:rsid w:val="004D7E1E"/>
    <w:rPr>
      <w:b/>
      <w:bCs/>
      <w:shd w:val="clear" w:color="auto" w:fill="FFFFFF"/>
    </w:rPr>
  </w:style>
  <w:style w:type="character" w:customStyle="1" w:styleId="Bodytext22">
    <w:name w:val="Body text (2)2"/>
    <w:basedOn w:val="Bodytext2"/>
    <w:uiPriority w:val="99"/>
    <w:rsid w:val="004D7E1E"/>
    <w:rPr>
      <w:shd w:val="clear" w:color="auto" w:fill="FFFFFF"/>
    </w:rPr>
  </w:style>
  <w:style w:type="character" w:customStyle="1" w:styleId="Bodytext2Italic">
    <w:name w:val="Body text (2) + Italic"/>
    <w:uiPriority w:val="99"/>
    <w:rsid w:val="004D7E1E"/>
    <w:rPr>
      <w:i/>
      <w:iCs/>
      <w:shd w:val="clear" w:color="auto" w:fill="FFFFFF"/>
    </w:rPr>
  </w:style>
  <w:style w:type="character" w:customStyle="1" w:styleId="Bodytext215pt">
    <w:name w:val="Body text (2) + 15 pt"/>
    <w:aliases w:val="Italic,Spacing 0 pt"/>
    <w:uiPriority w:val="99"/>
    <w:rsid w:val="004D7E1E"/>
    <w:rPr>
      <w:i/>
      <w:iCs/>
      <w:spacing w:val="-10"/>
      <w:sz w:val="30"/>
      <w:szCs w:val="30"/>
      <w:shd w:val="clear" w:color="auto" w:fill="FFFFFF"/>
    </w:rPr>
  </w:style>
  <w:style w:type="paragraph" w:customStyle="1" w:styleId="Bodytext21">
    <w:name w:val="Body text (2)1"/>
    <w:basedOn w:val="Normal"/>
    <w:link w:val="Bodytext2"/>
    <w:uiPriority w:val="99"/>
    <w:rsid w:val="004D7E1E"/>
    <w:pPr>
      <w:widowControl w:val="0"/>
      <w:shd w:val="clear" w:color="auto" w:fill="FFFFFF"/>
      <w:spacing w:line="245" w:lineRule="exact"/>
    </w:pPr>
    <w:rPr>
      <w:rFonts w:eastAsiaTheme="minorHAnsi" w:cstheme="minorBidi"/>
      <w:sz w:val="26"/>
      <w:szCs w:val="22"/>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NOT_ITALIC1,MSG_EN_FONT_STYLE_MODIFER_SCALING 150,MSG_EN_FONT_STYLE_MODIFER_SIZE 6.5"/>
    <w:uiPriority w:val="99"/>
    <w:rsid w:val="004D7E1E"/>
    <w:rPr>
      <w:i/>
      <w:iCs/>
      <w:w w:val="150"/>
      <w:sz w:val="15"/>
      <w:szCs w:val="15"/>
      <w:u w:val="none"/>
      <w:shd w:val="clear" w:color="auto" w:fill="FFFFFF"/>
    </w:rPr>
  </w:style>
  <w:style w:type="character" w:customStyle="1" w:styleId="MSGENFONTSTYLENAMETEMPLATEROLENUMBERMSGENFONTSTYLENAMEBYROLETEXT2MSGENFONTSTYLEMODIFERSIZE41">
    <w:name w:val="MSG_EN_FONT_STYLE_NAME_TEMPLATE_ROLE_NUMBER MSG_EN_FONT_STYLE_NAME_BY_ROLE_TEXT 2 + MSG_EN_FONT_STYLE_MODIFER_SIZE 41"/>
    <w:aliases w:val="MSG_EN_FONT_STYLE_MODIFER_ITALIC1"/>
    <w:uiPriority w:val="99"/>
    <w:rsid w:val="004D7E1E"/>
    <w:rPr>
      <w:i w:val="0"/>
      <w:iCs w:val="0"/>
      <w:sz w:val="8"/>
      <w:szCs w:val="8"/>
      <w:u w:val="none"/>
      <w:shd w:val="clear" w:color="auto" w:fill="FFFFFF"/>
    </w:rPr>
  </w:style>
  <w:style w:type="character" w:customStyle="1" w:styleId="MSGENFONTSTYLENAMETEMPLATEROLENUMBERMSGENFONTSTYLENAMEBYROLETEXT2MSGENFONTSTYLEMODIFERNOTITALIC4">
    <w:name w:val="MSG_EN_FONT_STYLE_NAME_TEMPLATE_ROLE_NUMBER MSG_EN_FONT_STYLE_NAME_BY_ROLE_TEXT 2 + MSG_EN_FONT_STYLE_MODIFER_NOT_ITALIC4"/>
    <w:aliases w:val="MSG_EN_FONT_STYLE_MODIFER_SPACING 0,MSG_EN_FONT_STYLE_MODIFER_SIZE 4"/>
    <w:uiPriority w:val="99"/>
    <w:rsid w:val="004D7E1E"/>
    <w:rPr>
      <w:i w:val="0"/>
      <w:iCs w:val="0"/>
      <w:spacing w:val="10"/>
      <w:sz w:val="17"/>
      <w:szCs w:val="17"/>
      <w:u w:val="none"/>
    </w:rPr>
  </w:style>
  <w:style w:type="character" w:customStyle="1" w:styleId="MSGENFONTSTYLENAMETEMPLATEROLENUMBERMSGENFONTSTYLENAMEBYROLETEXT2MSGENFONTSTYLEMODIFERNOTITALIC2">
    <w:name w:val="MSG_EN_FONT_STYLE_NAME_TEMPLATE_ROLE_NUMBER MSG_EN_FONT_STYLE_NAME_BY_ROLE_TEXT 2 + MSG_EN_FONT_STYLE_MODIFER_NOT_ITALIC2"/>
    <w:aliases w:val="MSG_EN_FONT_STYLE_MODIFER_SPACING 04"/>
    <w:uiPriority w:val="99"/>
    <w:rsid w:val="004D7E1E"/>
    <w:rPr>
      <w:i w:val="0"/>
      <w:iCs w:val="0"/>
      <w:spacing w:val="10"/>
      <w:sz w:val="17"/>
      <w:szCs w:val="17"/>
      <w:u w:val="none"/>
    </w:rPr>
  </w:style>
  <w:style w:type="character" w:styleId="Hyperlink">
    <w:name w:val="Hyperlink"/>
    <w:rsid w:val="004D7E1E"/>
    <w:rPr>
      <w:color w:val="0000FF"/>
      <w:u w:val="single"/>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ITALIC13,MSG_EN_FONT_STYLE_MODIFER_NOT_BOLD69,MSG_EN_FONT_STYLE_MODIFER_ITALIC33"/>
    <w:uiPriority w:val="99"/>
    <w:rsid w:val="004D7E1E"/>
    <w:rPr>
      <w:rFonts w:ascii="Arial" w:hAnsi="Arial" w:cs="Arial"/>
      <w:sz w:val="18"/>
      <w:szCs w:val="18"/>
      <w:u w:val="none"/>
    </w:rPr>
  </w:style>
  <w:style w:type="paragraph" w:customStyle="1" w:styleId="MSGENFONTSTYLENAMETEMPLATEROLENUMBERMSGENFONTSTYLENAMEBYROLETEXT21">
    <w:name w:val="MSG_EN_FONT_STYLE_NAME_TEMPLATE_ROLE_NUMBER MSG_EN_FONT_STYLE_NAME_BY_ROLE_TEXT 21"/>
    <w:basedOn w:val="Normal"/>
    <w:uiPriority w:val="99"/>
    <w:rsid w:val="004D7E1E"/>
    <w:pPr>
      <w:widowControl w:val="0"/>
      <w:shd w:val="clear" w:color="auto" w:fill="FFFFFF"/>
      <w:spacing w:before="300" w:line="250" w:lineRule="exact"/>
    </w:pPr>
    <w:rPr>
      <w:rFonts w:ascii="Arial" w:hAnsi="Arial" w:cs="Arial"/>
      <w:sz w:val="19"/>
      <w:szCs w:val="19"/>
    </w:rPr>
  </w:style>
  <w:style w:type="character" w:customStyle="1" w:styleId="MSGENFONTSTYLENAMETEMPLATEROLENUMBERMSGENFONTSTYLENAMEBYROLETEXT2MSGENFONTSTYLEMODIFERSIZE92">
    <w:name w:val="MSG_EN_FONT_STYLE_NAME_TEMPLATE_ROLE_NUMBER MSG_EN_FONT_STYLE_NAME_BY_ROLE_TEXT 2 + MSG_EN_FONT_STYLE_MODIFER_SIZE 92"/>
    <w:aliases w:val="MSG_EN_FONT_STYLE_MODIFER_BOLD6,MSG_EN_FONT_STYLE_MODIFER_ITALIC11,MSG_EN_FONT_STYLE_MODIFER_NOT_BOLD25"/>
    <w:uiPriority w:val="99"/>
    <w:rsid w:val="004D7E1E"/>
    <w:rPr>
      <w:rFonts w:ascii="Arial" w:hAnsi="Arial" w:cs="Arial"/>
      <w:color w:val="373638"/>
      <w:sz w:val="18"/>
      <w:szCs w:val="18"/>
      <w:u w:val="none"/>
    </w:rPr>
  </w:style>
  <w:style w:type="character" w:customStyle="1" w:styleId="MSGENFONTSTYLENAMETEMPLATEROLENUMBERMSGENFONTSTYLENAMEBYROLETEXT2MSGENFONTSTYLEMODIFERSIZE91">
    <w:name w:val="MSG_EN_FONT_STYLE_NAME_TEMPLATE_ROLE_NUMBER MSG_EN_FONT_STYLE_NAME_BY_ROLE_TEXT 2 + MSG_EN_FONT_STYLE_MODIFER_SIZE 91"/>
    <w:aliases w:val="MSG_EN_FONT_STYLE_MODIFER_BOLD5"/>
    <w:uiPriority w:val="99"/>
    <w:rsid w:val="004D7E1E"/>
    <w:rPr>
      <w:rFonts w:ascii="Arial" w:hAnsi="Arial" w:cs="Arial"/>
      <w:color w:val="8F8F8F"/>
      <w:sz w:val="18"/>
      <w:szCs w:val="18"/>
      <w:u w:val="none"/>
    </w:rPr>
  </w:style>
  <w:style w:type="character" w:customStyle="1" w:styleId="MSGENFONTSTYLENAMETEMPLATEROLEMSGENFONTSTYLENAMEBYROLERUNNINGTITLEMSGENFONTSTYLEMODIFERSIZE115">
    <w:name w:val="MSG_EN_FONT_STYLE_NAME_TEMPLATE_ROLE MSG_EN_FONT_STYLE_NAME_BY_ROLE_RUNNING_TITLE + MSG_EN_FONT_STYLE_MODIFER_SIZE 115"/>
    <w:aliases w:val="MSG_EN_FONT_STYLE_MODIFER_SPACING 13"/>
    <w:uiPriority w:val="99"/>
    <w:rsid w:val="004D7E1E"/>
    <w:rPr>
      <w:rFonts w:ascii="Arial" w:hAnsi="Arial" w:cs="Arial"/>
      <w:color w:val="646464"/>
      <w:spacing w:val="30"/>
      <w:sz w:val="22"/>
      <w:szCs w:val="22"/>
      <w:u w:val="none"/>
    </w:rPr>
  </w:style>
  <w:style w:type="character" w:customStyle="1" w:styleId="MSGENFONTSTYLENAMETEMPLATEROLENUMBERMSGENFONTSTYLENAMEBYROLETEXT2MSGENFONTSTYLEMODIFERSIZE43">
    <w:name w:val="MSG_EN_FONT_STYLE_NAME_TEMPLATE_ROLE_NUMBER MSG_EN_FONT_STYLE_NAME_BY_ROLE_TEXT 2 + MSG_EN_FONT_STYLE_MODIFER_SIZE 43"/>
    <w:aliases w:val="MSG_EN_FONT_STYLE_MODIFER_NOT_BOLD39,MSG_EN_FONT_STYLE_MODIFER_ITALIC21,MSG_EN_FONT_STYLE_MODIFER_ITALIC16"/>
    <w:uiPriority w:val="99"/>
    <w:rsid w:val="004D7E1E"/>
    <w:rPr>
      <w:rFonts w:ascii="Arial" w:hAnsi="Arial" w:cs="Arial"/>
      <w:color w:val="646464"/>
      <w:sz w:val="8"/>
      <w:szCs w:val="8"/>
      <w:u w:val="none"/>
    </w:rPr>
  </w:style>
  <w:style w:type="character" w:customStyle="1" w:styleId="MSGENFONTSTYLENAMETEMPLATEROLENUMBERMSGENFONTSTYLENAMEBYROLETEXT2MSGENFONTSTYLEMODIFERSIZE755">
    <w:name w:val="MSG_EN_FONT_STYLE_NAME_TEMPLATE_ROLE_NUMBER MSG_EN_FONT_STYLE_NAME_BY_ROLE_TEXT 2 + MSG_EN_FONT_STYLE_MODIFER_SIZE 7.55"/>
    <w:uiPriority w:val="99"/>
    <w:rsid w:val="004D7E1E"/>
    <w:rPr>
      <w:rFonts w:ascii="Arial" w:hAnsi="Arial" w:cs="Arial"/>
      <w:color w:val="8F8F8F"/>
      <w:sz w:val="15"/>
      <w:szCs w:val="15"/>
      <w:u w:val="none"/>
    </w:rPr>
  </w:style>
  <w:style w:type="character" w:customStyle="1" w:styleId="MSGENFONTSTYLENAMETEMPLATEROLENUMBERMSGENFONTSTYLENAMEBYROLETEXT5Exact">
    <w:name w:val="MSG_EN_FONT_STYLE_NAME_TEMPLATE_ROLE_NUMBER MSG_EN_FONT_STYLE_NAME_BY_ROLE_TEXT 5 Exact"/>
    <w:link w:val="MSGENFONTSTYLENAMETEMPLATEROLENUMBERMSGENFONTSTYLENAMEBYROLETEXT5"/>
    <w:uiPriority w:val="99"/>
    <w:locked/>
    <w:rsid w:val="004D7E1E"/>
    <w:rPr>
      <w:rFonts w:ascii="Arial" w:hAnsi="Arial" w:cs="Arial"/>
      <w:sz w:val="15"/>
      <w:szCs w:val="15"/>
      <w:shd w:val="clear" w:color="auto" w:fill="FFFFFF"/>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uiPriority w:val="99"/>
    <w:rsid w:val="004D7E1E"/>
    <w:pPr>
      <w:widowControl w:val="0"/>
      <w:shd w:val="clear" w:color="auto" w:fill="FFFFFF"/>
      <w:spacing w:after="240" w:line="442" w:lineRule="exact"/>
    </w:pPr>
    <w:rPr>
      <w:rFonts w:ascii="Arial" w:eastAsiaTheme="minorHAnsi" w:hAnsi="Arial" w:cs="Arial"/>
      <w:sz w:val="15"/>
      <w:szCs w:val="15"/>
    </w:rPr>
  </w:style>
  <w:style w:type="character" w:customStyle="1" w:styleId="MSGENFONTSTYLENAMETEMPLATEROLENUMBERMSGENFONTSTYLENAMEBYROLETEXT2MSGENFONTSTYLEMODIFERSIZE752">
    <w:name w:val="MSG_EN_FONT_STYLE_NAME_TEMPLATE_ROLE_NUMBER MSG_EN_FONT_STYLE_NAME_BY_ROLE_TEXT 2 + MSG_EN_FONT_STYLE_MODIFER_SIZE 7.52"/>
    <w:aliases w:val="MSG_EN_FONT_STYLE_MODIFER_ITALIC"/>
    <w:uiPriority w:val="99"/>
    <w:rsid w:val="004D7E1E"/>
    <w:rPr>
      <w:rFonts w:ascii="Arial" w:hAnsi="Arial" w:cs="Arial"/>
      <w:i/>
      <w:iCs/>
      <w:sz w:val="15"/>
      <w:szCs w:val="15"/>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4D7E1E"/>
    <w:rPr>
      <w:rFonts w:ascii="Arial" w:hAnsi="Arial" w:cs="Arial"/>
      <w:b/>
      <w:bCs/>
      <w:sz w:val="19"/>
      <w:szCs w:val="19"/>
      <w:u w:val="none"/>
    </w:rPr>
  </w:style>
  <w:style w:type="character" w:customStyle="1" w:styleId="MSGENFONTSTYLENAMETEMPLATEROLENUMBERMSGENFONTSTYLENAMEBYROLETEXT2MSGENFONTSTYLEMODIFERSIZE756">
    <w:name w:val="MSG_EN_FONT_STYLE_NAME_TEMPLATE_ROLE_NUMBER MSG_EN_FONT_STYLE_NAME_BY_ROLE_TEXT 2 + MSG_EN_FONT_STYLE_MODIFER_SIZE 7.56"/>
    <w:uiPriority w:val="99"/>
    <w:rsid w:val="004D7E1E"/>
    <w:rPr>
      <w:rFonts w:ascii="Arial" w:hAnsi="Arial" w:cs="Arial"/>
      <w:color w:val="646464"/>
      <w:sz w:val="15"/>
      <w:szCs w:val="15"/>
      <w:u w:val="none"/>
    </w:rPr>
  </w:style>
  <w:style w:type="character" w:customStyle="1" w:styleId="MSGENFONTSTYLENAMETEMPLATEROLENUMBERMSGENFONTSTYLENAMEBYROLETEXT2MSGENFONTSTYLEMODIFERSIZE754">
    <w:name w:val="MSG_EN_FONT_STYLE_NAME_TEMPLATE_ROLE_NUMBER MSG_EN_FONT_STYLE_NAME_BY_ROLE_TEXT 2 + MSG_EN_FONT_STYLE_MODIFER_SIZE 7.54"/>
    <w:uiPriority w:val="99"/>
    <w:rsid w:val="004D7E1E"/>
    <w:rPr>
      <w:rFonts w:ascii="Arial" w:hAnsi="Arial" w:cs="Arial"/>
      <w:color w:val="454448"/>
      <w:sz w:val="15"/>
      <w:szCs w:val="15"/>
      <w:u w:val="none"/>
    </w:rPr>
  </w:style>
  <w:style w:type="character" w:customStyle="1" w:styleId="MSGENFONTSTYLENAMETEMPLATEROLENUMBERMSGENFONTSTYLENAMEBYROLETEXT2MSGENFONTSTYLEMODIFERSIZE753">
    <w:name w:val="MSG_EN_FONT_STYLE_NAME_TEMPLATE_ROLE_NUMBER MSG_EN_FONT_STYLE_NAME_BY_ROLE_TEXT 2 + MSG_EN_FONT_STYLE_MODIFER_SIZE 7.53"/>
    <w:uiPriority w:val="99"/>
    <w:rsid w:val="004D7E1E"/>
    <w:rPr>
      <w:rFonts w:ascii="Arial" w:hAnsi="Arial" w:cs="Arial"/>
      <w:color w:val="373638"/>
      <w:sz w:val="15"/>
      <w:szCs w:val="15"/>
      <w:u w:val="none"/>
    </w:rPr>
  </w:style>
  <w:style w:type="character" w:customStyle="1" w:styleId="MSGENFONTSTYLENAMETEMPLATEROLENUMBERMSGENFONTSTYLENAMEBYROLETEXT2MSGENFONTSTYLEMODIFERSIZE751">
    <w:name w:val="MSG_EN_FONT_STYLE_NAME_TEMPLATE_ROLE_NUMBER MSG_EN_FONT_STYLE_NAME_BY_ROLE_TEXT 2 + MSG_EN_FONT_STYLE_MODIFER_SIZE 7.51"/>
    <w:uiPriority w:val="99"/>
    <w:rsid w:val="004D7E1E"/>
    <w:rPr>
      <w:rFonts w:ascii="Arial" w:hAnsi="Arial" w:cs="Arial"/>
      <w:color w:val="222222"/>
      <w:sz w:val="15"/>
      <w:szCs w:val="15"/>
      <w:u w:val="none"/>
    </w:rPr>
  </w:style>
  <w:style w:type="character" w:customStyle="1" w:styleId="MSGENFONTSTYLENAMETEMPLATEROLENUMBERMSGENFONTSTYLENAMEBYROLETEXT2MSGENFONTSTYLEMODIFERSIZE10">
    <w:name w:val="MSG_EN_FONT_STYLE_NAME_TEMPLATE_ROLE_NUMBER MSG_EN_FONT_STYLE_NAME_BY_ROLE_TEXT 2 + MSG_EN_FONT_STYLE_MODIFER_SIZE 10"/>
    <w:uiPriority w:val="99"/>
    <w:rsid w:val="004D7E1E"/>
    <w:rPr>
      <w:rFonts w:ascii="Arial" w:hAnsi="Arial" w:cs="Arial"/>
      <w:sz w:val="20"/>
      <w:szCs w:val="20"/>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4D7E1E"/>
    <w:rPr>
      <w:rFonts w:ascii="Arial" w:hAnsi="Arial" w:cs="Arial"/>
      <w:i/>
      <w:iCs/>
      <w:sz w:val="19"/>
      <w:szCs w:val="19"/>
      <w:u w:val="none"/>
    </w:rPr>
  </w:style>
  <w:style w:type="character" w:customStyle="1" w:styleId="MSGENFONTSTYLENAMETEMPLATEROLENUMBERMSGENFONTSTYLENAMEBYROLETEXT27">
    <w:name w:val="MSG_EN_FONT_STYLE_NAME_TEMPLATE_ROLE_NUMBER MSG_EN_FONT_STYLE_NAME_BY_ROLE_TEXT 27"/>
    <w:uiPriority w:val="99"/>
    <w:rsid w:val="004D7E1E"/>
    <w:rPr>
      <w:rFonts w:ascii="Arial" w:hAnsi="Arial" w:cs="Arial"/>
      <w:color w:val="848484"/>
      <w:sz w:val="19"/>
      <w:szCs w:val="19"/>
      <w:u w:val="none"/>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1"/>
    <w:uiPriority w:val="99"/>
    <w:rsid w:val="004D7E1E"/>
    <w:rPr>
      <w:rFonts w:ascii="Arial" w:hAnsi="Arial" w:cs="Arial"/>
      <w:b/>
      <w:bCs/>
      <w:sz w:val="19"/>
      <w:szCs w:val="19"/>
      <w:shd w:val="clear" w:color="auto" w:fill="FFFFFF"/>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uiPriority w:val="99"/>
    <w:rsid w:val="004D7E1E"/>
    <w:pPr>
      <w:widowControl w:val="0"/>
      <w:shd w:val="clear" w:color="auto" w:fill="FFFFFF"/>
      <w:spacing w:before="260" w:after="780" w:line="212" w:lineRule="exact"/>
      <w:outlineLvl w:val="1"/>
    </w:pPr>
    <w:rPr>
      <w:rFonts w:ascii="Arial" w:eastAsiaTheme="minorHAnsi" w:hAnsi="Arial" w:cs="Arial"/>
      <w:b/>
      <w:bCs/>
      <w:sz w:val="19"/>
      <w:szCs w:val="19"/>
    </w:rPr>
  </w:style>
  <w:style w:type="character" w:customStyle="1" w:styleId="MSGENFONTSTYLENAMETEMPLATEROLENUMBERMSGENFONTSTYLENAMEBYROLETEXT25">
    <w:name w:val="MSG_EN_FONT_STYLE_NAME_TEMPLATE_ROLE_NUMBER MSG_EN_FONT_STYLE_NAME_BY_ROLE_TEXT 25"/>
    <w:uiPriority w:val="99"/>
    <w:rsid w:val="004D7E1E"/>
    <w:rPr>
      <w:rFonts w:ascii="Arial" w:hAnsi="Arial" w:cs="Arial"/>
      <w:color w:val="350008"/>
      <w:sz w:val="19"/>
      <w:szCs w:val="19"/>
      <w:u w:val="none"/>
    </w:rPr>
  </w:style>
  <w:style w:type="character" w:customStyle="1" w:styleId="MSGENFONTSTYLENAMETEMPLATEROLELEVELMSGENFONTSTYLENAMEBYROLEHEADING20">
    <w:name w:val="MSG_EN_FONT_STYLE_NAME_TEMPLATE_ROLE_LEVEL MSG_EN_FONT_STYLE_NAME_BY_ROLE_HEADING 2"/>
    <w:uiPriority w:val="99"/>
    <w:rsid w:val="004D7E1E"/>
    <w:rPr>
      <w:rFonts w:ascii="Arial" w:hAnsi="Arial" w:cs="Arial"/>
      <w:b/>
      <w:bCs/>
      <w:sz w:val="19"/>
      <w:szCs w:val="19"/>
      <w:u w:val="single"/>
    </w:rPr>
  </w:style>
  <w:style w:type="character" w:customStyle="1" w:styleId="MSGENFONTSTYLENAMETEMPLATEROLENUMBERMSGENFONTSTYLENAMEBYROLETEXT2Exact">
    <w:name w:val="MSG_EN_FONT_STYLE_NAME_TEMPLATE_ROLE_NUMBER MSG_EN_FONT_STYLE_NAME_BY_ROLE_TEXT 2 Exact"/>
    <w:uiPriority w:val="99"/>
    <w:rsid w:val="004D7E1E"/>
    <w:rPr>
      <w:rFonts w:ascii="Arial" w:hAnsi="Arial" w:cs="Arial"/>
      <w:sz w:val="19"/>
      <w:szCs w:val="19"/>
      <w:u w:val="none"/>
    </w:rPr>
  </w:style>
  <w:style w:type="character" w:customStyle="1" w:styleId="MSGENFONTSTYLENAMETEMPLATEROLENUMBERMSGENFONTSTYLENAMEBYROLEFOOTNOTE2">
    <w:name w:val="MSG_EN_FONT_STYLE_NAME_TEMPLATE_ROLE_NUMBER MSG_EN_FONT_STYLE_NAME_BY_ROLE_FOOTNOTE 2_"/>
    <w:link w:val="MSGENFONTSTYLENAMETEMPLATEROLENUMBERMSGENFONTSTYLENAMEBYROLEFOOTNOTE20"/>
    <w:uiPriority w:val="99"/>
    <w:rsid w:val="004D7E1E"/>
    <w:rPr>
      <w:rFonts w:ascii="Arial" w:hAnsi="Arial" w:cs="Arial"/>
      <w:sz w:val="17"/>
      <w:szCs w:val="17"/>
      <w:shd w:val="clear" w:color="auto" w:fill="FFFFFF"/>
    </w:rPr>
  </w:style>
  <w:style w:type="character" w:customStyle="1" w:styleId="MSGENFONTSTYLENAMETEMPLATEROLENUMBERMSGENFONTSTYLENAMEBYROLEFOOTNOTE2MSGENFONTSTYLEMODIFERSIZE8">
    <w:name w:val="MSG_EN_FONT_STYLE_NAME_TEMPLATE_ROLE_NUMBER MSG_EN_FONT_STYLE_NAME_BY_ROLE_FOOTNOTE 2 + MSG_EN_FONT_STYLE_MODIFER_SIZE 8"/>
    <w:uiPriority w:val="99"/>
    <w:rsid w:val="004D7E1E"/>
    <w:rPr>
      <w:rFonts w:ascii="Arial" w:hAnsi="Arial" w:cs="Arial"/>
      <w:sz w:val="16"/>
      <w:szCs w:val="16"/>
      <w:u w:val="none"/>
    </w:rPr>
  </w:style>
  <w:style w:type="character" w:customStyle="1" w:styleId="MSGENFONTSTYLENAMETEMPLATEROLENUMBERMSGENFONTSTYLENAMEBYROLETEXT2MSGENFONTSTYLEMODIFERSIZE71">
    <w:name w:val="MSG_EN_FONT_STYLE_NAME_TEMPLATE_ROLE_NUMBER MSG_EN_FONT_STYLE_NAME_BY_ROLE_TEXT 2 + MSG_EN_FONT_STYLE_MODIFER_SIZE 71"/>
    <w:uiPriority w:val="99"/>
    <w:rsid w:val="004D7E1E"/>
    <w:rPr>
      <w:rFonts w:ascii="Arial" w:hAnsi="Arial" w:cs="Arial"/>
      <w:sz w:val="14"/>
      <w:szCs w:val="14"/>
      <w:u w:val="none"/>
    </w:rPr>
  </w:style>
  <w:style w:type="paragraph" w:customStyle="1" w:styleId="MSGENFONTSTYLENAMETEMPLATEROLENUMBERMSGENFONTSTYLENAMEBYROLEFOOTNOTE20">
    <w:name w:val="MSG_EN_FONT_STYLE_NAME_TEMPLATE_ROLE_NUMBER MSG_EN_FONT_STYLE_NAME_BY_ROLE_FOOTNOTE 2"/>
    <w:basedOn w:val="Normal"/>
    <w:link w:val="MSGENFONTSTYLENAMETEMPLATEROLENUMBERMSGENFONTSTYLENAMEBYROLEFOOTNOTE2"/>
    <w:uiPriority w:val="99"/>
    <w:rsid w:val="004D7E1E"/>
    <w:pPr>
      <w:widowControl w:val="0"/>
      <w:shd w:val="clear" w:color="auto" w:fill="FFFFFF"/>
      <w:spacing w:line="190" w:lineRule="exact"/>
    </w:pPr>
    <w:rPr>
      <w:rFonts w:ascii="Arial" w:eastAsiaTheme="minorHAnsi" w:hAnsi="Arial" w:cs="Arial"/>
      <w:sz w:val="17"/>
      <w:szCs w:val="17"/>
    </w:rPr>
  </w:style>
  <w:style w:type="character" w:customStyle="1" w:styleId="MSGENFONTSTYLENAMETEMPLATEROLENUMBERMSGENFONTSTYLENAMEBYROLETABLECAPTION2Exact">
    <w:name w:val="MSG_EN_FONT_STYLE_NAME_TEMPLATE_ROLE_NUMBER MSG_EN_FONT_STYLE_NAME_BY_ROLE_TABLE_CAPTION 2 Exact"/>
    <w:uiPriority w:val="99"/>
    <w:rsid w:val="004D7E1E"/>
    <w:rPr>
      <w:rFonts w:ascii="Arial" w:hAnsi="Arial" w:cs="Arial"/>
      <w:b/>
      <w:bCs/>
      <w:sz w:val="19"/>
      <w:szCs w:val="19"/>
      <w:u w:val="none"/>
    </w:rPr>
  </w:style>
  <w:style w:type="character" w:customStyle="1" w:styleId="MSGENFONTSTYLENAMETEMPLATEROLENUMBERMSGENFONTSTYLENAMEBYROLETABLECAPTION2Exact1">
    <w:name w:val="MSG_EN_FONT_STYLE_NAME_TEMPLATE_ROLE_NUMBER MSG_EN_FONT_STYLE_NAME_BY_ROLE_TABLE_CAPTION 2 Exact1"/>
    <w:uiPriority w:val="99"/>
    <w:rsid w:val="004D7E1E"/>
    <w:rPr>
      <w:rFonts w:ascii="Arial" w:hAnsi="Arial" w:cs="Arial"/>
      <w:b/>
      <w:bCs/>
      <w:color w:val="000000"/>
      <w:spacing w:val="0"/>
      <w:w w:val="100"/>
      <w:position w:val="0"/>
      <w:sz w:val="19"/>
      <w:szCs w:val="19"/>
      <w:u w:val="single"/>
    </w:rPr>
  </w:style>
  <w:style w:type="character" w:customStyle="1" w:styleId="MSGENFONTSTYLENAMETEMPLATEROLENUMBERMSGENFONTSTYLENAMEBYROLETEXT2MSGENFONTSTYLEMODIFERSIZE42">
    <w:name w:val="MSG_EN_FONT_STYLE_NAME_TEMPLATE_ROLE_NUMBER MSG_EN_FONT_STYLE_NAME_BY_ROLE_TEXT 2 + MSG_EN_FONT_STYLE_MODIFER_SIZE 42"/>
    <w:aliases w:val="MSG_EN_FONT_STYLE_MODIFER_NOT_BOLD32,MSG_EN_FONT_STYLE_MODIFER_SCALING 120"/>
    <w:uiPriority w:val="99"/>
    <w:rsid w:val="004D7E1E"/>
    <w:rPr>
      <w:rFonts w:ascii="Arial" w:hAnsi="Arial" w:cs="Arial"/>
      <w:color w:val="636364"/>
      <w:sz w:val="8"/>
      <w:szCs w:val="8"/>
      <w:u w:val="none"/>
    </w:rPr>
  </w:style>
  <w:style w:type="character" w:customStyle="1" w:styleId="MSGENFONTSTYLENAMETEMPLATEROLENUMBERMSGENFONTSTYLENAMEBYROLETABLECAPTION3Exact">
    <w:name w:val="MSG_EN_FONT_STYLE_NAME_TEMPLATE_ROLE_NUMBER MSG_EN_FONT_STYLE_NAME_BY_ROLE_TABLE_CAPTION 3 Exact"/>
    <w:uiPriority w:val="99"/>
    <w:rsid w:val="004D7E1E"/>
    <w:rPr>
      <w:rFonts w:ascii="Arial" w:hAnsi="Arial" w:cs="Arial"/>
      <w:sz w:val="19"/>
      <w:szCs w:val="19"/>
      <w:u w:val="none"/>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uiPriority w:val="99"/>
    <w:rsid w:val="004D7E1E"/>
    <w:rPr>
      <w:rFonts w:ascii="Arial" w:hAnsi="Arial" w:cs="Arial"/>
      <w:b/>
      <w:bCs/>
      <w:sz w:val="19"/>
      <w:szCs w:val="19"/>
      <w:shd w:val="clear" w:color="auto" w:fill="FFFFFF"/>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uiPriority w:val="99"/>
    <w:rsid w:val="004D7E1E"/>
    <w:pPr>
      <w:widowControl w:val="0"/>
      <w:shd w:val="clear" w:color="auto" w:fill="FFFFFF"/>
      <w:spacing w:line="212" w:lineRule="exact"/>
      <w:jc w:val="both"/>
    </w:pPr>
    <w:rPr>
      <w:rFonts w:ascii="Arial" w:eastAsiaTheme="minorHAnsi" w:hAnsi="Arial" w:cs="Arial"/>
      <w:b/>
      <w:bCs/>
      <w:sz w:val="19"/>
      <w:szCs w:val="19"/>
    </w:rPr>
  </w:style>
  <w:style w:type="character" w:customStyle="1" w:styleId="MSGENFONTSTYLENAMETEMPLATEROLENUMBERMSGENFONTSTYLENAMEBYROLETEXT2MSGENFONTSTYLEMODIFERSIZE7">
    <w:name w:val="MSG_EN_FONT_STYLE_NAME_TEMPLATE_ROLE_NUMBER MSG_EN_FONT_STYLE_NAME_BY_ROLE_TEXT 2 + MSG_EN_FONT_STYLE_MODIFER_SIZE 7"/>
    <w:uiPriority w:val="99"/>
    <w:rsid w:val="004D7E1E"/>
    <w:rPr>
      <w:rFonts w:ascii="Arial" w:hAnsi="Arial" w:cs="Arial"/>
      <w:i/>
      <w:iCs/>
      <w:sz w:val="14"/>
      <w:szCs w:val="14"/>
      <w:u w:val="none"/>
      <w:shd w:val="clear" w:color="auto" w:fill="FFFFFF"/>
    </w:rPr>
  </w:style>
  <w:style w:type="character" w:customStyle="1" w:styleId="MSGENFONTSTYLENAMETEMPLATEROLENUMBERMSGENFONTSTYLENAMEBYROLETEXT2MSGENFONTSTYLEMODIFERSIZE74">
    <w:name w:val="MSG_EN_FONT_STYLE_NAME_TEMPLATE_ROLE_NUMBER MSG_EN_FONT_STYLE_NAME_BY_ROLE_TEXT 2 + MSG_EN_FONT_STYLE_MODIFER_SIZE 74"/>
    <w:aliases w:val="MSG_EN_FONT_STYLE_MODIFER_BOLD19"/>
    <w:uiPriority w:val="99"/>
    <w:rsid w:val="004D7E1E"/>
    <w:rPr>
      <w:rFonts w:ascii="Arial" w:hAnsi="Arial" w:cs="Arial"/>
      <w:i/>
      <w:iCs/>
      <w:sz w:val="14"/>
      <w:szCs w:val="14"/>
      <w:u w:val="none"/>
      <w:shd w:val="clear" w:color="auto" w:fill="FFFFFF"/>
    </w:rPr>
  </w:style>
  <w:style w:type="character" w:customStyle="1" w:styleId="MSGENFONTSTYLENAMETEMPLATEROLENUMBERMSGENFONTSTYLENAMEBYROLETEXT2MSGENFONTSTYLEMODIFERSIZE73">
    <w:name w:val="MSG_EN_FONT_STYLE_NAME_TEMPLATE_ROLE_NUMBER MSG_EN_FONT_STYLE_NAME_BY_ROLE_TEXT 2 + MSG_EN_FONT_STYLE_MODIFER_SIZE 73"/>
    <w:aliases w:val="MSG_EN_FONT_STYLE_MODIFER_BOLD18,MSG_EN_FONT_STYLE_MODIFER_NOT_ITALIC33"/>
    <w:uiPriority w:val="99"/>
    <w:rsid w:val="004D7E1E"/>
    <w:rPr>
      <w:rFonts w:ascii="Arial" w:hAnsi="Arial" w:cs="Arial"/>
      <w:i/>
      <w:iCs/>
      <w:sz w:val="14"/>
      <w:szCs w:val="14"/>
      <w:u w:val="none"/>
      <w:shd w:val="clear" w:color="auto" w:fill="FFFFFF"/>
    </w:rPr>
  </w:style>
  <w:style w:type="character" w:customStyle="1" w:styleId="MSGENFONTSTYLENAMETEMPLATEROLENUMBERMSGENFONTSTYLENAMEBYROLETEXT2MSGENFONTSTYLEMODIFERSIZE72">
    <w:name w:val="MSG_EN_FONT_STYLE_NAME_TEMPLATE_ROLE_NUMBER MSG_EN_FONT_STYLE_NAME_BY_ROLE_TEXT 2 + MSG_EN_FONT_STYLE_MODIFER_SIZE 72"/>
    <w:aliases w:val="MSG_EN_FONT_STYLE_MODIFER_BOLD17"/>
    <w:uiPriority w:val="99"/>
    <w:rsid w:val="004D7E1E"/>
    <w:rPr>
      <w:rFonts w:ascii="Arial" w:hAnsi="Arial" w:cs="Arial"/>
      <w:i/>
      <w:iCs/>
      <w:sz w:val="14"/>
      <w:szCs w:val="14"/>
      <w:u w:val="none"/>
      <w:shd w:val="clear" w:color="auto" w:fill="FFFFFF"/>
    </w:rPr>
  </w:style>
  <w:style w:type="character" w:customStyle="1" w:styleId="MSGENFONTSTYLENAMETEMPLATEROLENUMBERMSGENFONTSTYLENAMEBYROLETEXT2MSGENFONTSTYLEMODIFERBOLD2">
    <w:name w:val="MSG_EN_FONT_STYLE_NAME_TEMPLATE_ROLE_NUMBER MSG_EN_FONT_STYLE_NAME_BY_ROLE_TEXT 2 + MSG_EN_FONT_STYLE_MODIFER_BOLD2"/>
    <w:uiPriority w:val="99"/>
    <w:rsid w:val="004D7E1E"/>
    <w:rPr>
      <w:rFonts w:ascii="Arial" w:hAnsi="Arial" w:cs="Arial"/>
      <w:b/>
      <w:bCs/>
      <w:i/>
      <w:iCs/>
      <w:sz w:val="19"/>
      <w:szCs w:val="19"/>
      <w:u w:val="none"/>
      <w:shd w:val="clear" w:color="auto" w:fill="FFFFFF"/>
    </w:rPr>
  </w:style>
  <w:style w:type="character" w:customStyle="1" w:styleId="MSGENFONTSTYLENAMETEMPLATEROLENUMBERMSGENFONTSTYLENAMEBYROLETEXT2MSGENFONTSTYLEMODIFERITALIC1">
    <w:name w:val="MSG_EN_FONT_STYLE_NAME_TEMPLATE_ROLE_NUMBER MSG_EN_FONT_STYLE_NAME_BY_ROLE_TEXT 2 + MSG_EN_FONT_STYLE_MODIFER_ITALIC1"/>
    <w:uiPriority w:val="99"/>
    <w:rsid w:val="004D7E1E"/>
    <w:rPr>
      <w:rFonts w:ascii="Arial" w:hAnsi="Arial" w:cs="Arial"/>
      <w:i w:val="0"/>
      <w:iCs w:val="0"/>
      <w:sz w:val="19"/>
      <w:szCs w:val="19"/>
      <w:u w:val="none"/>
      <w:shd w:val="clear" w:color="auto" w:fill="FFFFFF"/>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uiPriority w:val="99"/>
    <w:rsid w:val="004D7E1E"/>
    <w:rPr>
      <w:rFonts w:ascii="Arial" w:hAnsi="Arial" w:cs="Arial"/>
      <w:i/>
      <w:iCs/>
      <w:smallCaps/>
      <w:sz w:val="19"/>
      <w:szCs w:val="19"/>
      <w:u w:val="none"/>
      <w:shd w:val="clear" w:color="auto" w:fill="FFFFFF"/>
    </w:rPr>
  </w:style>
  <w:style w:type="character" w:customStyle="1" w:styleId="MSGENFONTSTYLENAMETEMPLATEROLENUMBERMSGENFONTSTYLENAMEBYROLETEXT2MSGENFONTSTYLEMODIFERBOLD6">
    <w:name w:val="MSG_EN_FONT_STYLE_NAME_TEMPLATE_ROLE_NUMBER MSG_EN_FONT_STYLE_NAME_BY_ROLE_TEXT 2 + MSG_EN_FONT_STYLE_MODIFER_BOLD6"/>
    <w:uiPriority w:val="99"/>
    <w:rsid w:val="004D7E1E"/>
    <w:rPr>
      <w:rFonts w:ascii="Arial" w:hAnsi="Arial" w:cs="Arial"/>
      <w:b/>
      <w:bCs/>
      <w:i/>
      <w:iCs/>
      <w:sz w:val="19"/>
      <w:szCs w:val="19"/>
      <w:u w:val="none"/>
      <w:shd w:val="clear" w:color="auto" w:fill="FFFFFF"/>
    </w:rPr>
  </w:style>
  <w:style w:type="character" w:customStyle="1" w:styleId="MSGENFONTSTYLENAMETEMPLATEROLENUMBERMSGENFONTSTYLENAMEBYROLETEXT2MSGENFONTSTYLEMODIFERBOLD5">
    <w:name w:val="MSG_EN_FONT_STYLE_NAME_TEMPLATE_ROLE_NUMBER MSG_EN_FONT_STYLE_NAME_BY_ROLE_TEXT 2 + MSG_EN_FONT_STYLE_MODIFER_BOLD5"/>
    <w:aliases w:val="MSG_EN_FONT_STYLE_MODIFER_SPACING 1"/>
    <w:uiPriority w:val="99"/>
    <w:rsid w:val="004D7E1E"/>
    <w:rPr>
      <w:rFonts w:ascii="Arial" w:hAnsi="Arial" w:cs="Arial"/>
      <w:b/>
      <w:bCs/>
      <w:i/>
      <w:iCs/>
      <w:spacing w:val="30"/>
      <w:sz w:val="19"/>
      <w:szCs w:val="19"/>
      <w:u w:val="none"/>
      <w:shd w:val="clear" w:color="auto" w:fill="FFFFFF"/>
    </w:rPr>
  </w:style>
  <w:style w:type="character" w:customStyle="1" w:styleId="MSGENFONTSTYLENAMETEMPLATEROLENUMBERMSGENFONTSTYLENAMEBYROLETEXT2MSGENFONTSTYLEMODIFERBOLD4">
    <w:name w:val="MSG_EN_FONT_STYLE_NAME_TEMPLATE_ROLE_NUMBER MSG_EN_FONT_STYLE_NAME_BY_ROLE_TEXT 2 + MSG_EN_FONT_STYLE_MODIFER_BOLD4"/>
    <w:uiPriority w:val="99"/>
    <w:rsid w:val="004D7E1E"/>
    <w:rPr>
      <w:rFonts w:ascii="Arial" w:hAnsi="Arial" w:cs="Arial"/>
      <w:b/>
      <w:bCs/>
      <w:i/>
      <w:iCs/>
      <w:color w:val="703B43"/>
      <w:sz w:val="19"/>
      <w:szCs w:val="19"/>
      <w:u w:val="none"/>
      <w:shd w:val="clear" w:color="auto" w:fill="FFFFFF"/>
    </w:rPr>
  </w:style>
  <w:style w:type="character" w:customStyle="1" w:styleId="MSGENFONTSTYLENAMETEMPLATEROLENUMBERMSGENFONTSTYLENAMEBYROLETEXT22">
    <w:name w:val="MSG_EN_FONT_STYLE_NAME_TEMPLATE_ROLE_NUMBER MSG_EN_FONT_STYLE_NAME_BY_ROLE_TEXT 22"/>
    <w:uiPriority w:val="99"/>
    <w:rsid w:val="004D7E1E"/>
    <w:rPr>
      <w:rFonts w:ascii="Arial" w:hAnsi="Arial" w:cs="Arial"/>
      <w:i/>
      <w:iCs/>
      <w:color w:val="703B43"/>
      <w:sz w:val="19"/>
      <w:szCs w:val="19"/>
      <w:u w:val="none"/>
      <w:shd w:val="clear" w:color="auto" w:fill="FFFFFF"/>
    </w:rPr>
  </w:style>
  <w:style w:type="character" w:customStyle="1" w:styleId="MSGENFONTSTYLENAMETEMPLATEROLENUMBERMSGENFONTSTYLENAMEBYROLETEXT2MSGENFONTSTYLEMODIFERBOLD3">
    <w:name w:val="MSG_EN_FONT_STYLE_NAME_TEMPLATE_ROLE_NUMBER MSG_EN_FONT_STYLE_NAME_BY_ROLE_TEXT 2 + MSG_EN_FONT_STYLE_MODIFER_BOLD3"/>
    <w:aliases w:val="MSG_EN_FONT_STYLE_MODIFER_SMALL_CAPS2"/>
    <w:uiPriority w:val="99"/>
    <w:rsid w:val="004D7E1E"/>
    <w:rPr>
      <w:rFonts w:ascii="Arial" w:hAnsi="Arial" w:cs="Arial"/>
      <w:b/>
      <w:bCs/>
      <w:i/>
      <w:iCs/>
      <w:smallCaps/>
      <w:sz w:val="19"/>
      <w:szCs w:val="19"/>
      <w:u w:val="none"/>
      <w:shd w:val="clear" w:color="auto" w:fill="FFFFFF"/>
    </w:rPr>
  </w:style>
  <w:style w:type="paragraph" w:customStyle="1" w:styleId="MSGENFONTSTYLENAMETEMPLATEROLENUMBERMSGENFONTSTYLENAMEBYROLETEXT31">
    <w:name w:val="MSG_EN_FONT_STYLE_NAME_TEMPLATE_ROLE_NUMBER MSG_EN_FONT_STYLE_NAME_BY_ROLE_TEXT 31"/>
    <w:basedOn w:val="Normal"/>
    <w:uiPriority w:val="99"/>
    <w:rsid w:val="004D7E1E"/>
    <w:pPr>
      <w:widowControl w:val="0"/>
      <w:shd w:val="clear" w:color="auto" w:fill="FFFFFF"/>
      <w:spacing w:before="300" w:line="245" w:lineRule="exact"/>
      <w:jc w:val="both"/>
    </w:pPr>
    <w:rPr>
      <w:rFonts w:ascii="Arial" w:hAnsi="Arial" w:cs="Arial"/>
      <w:sz w:val="19"/>
      <w:szCs w:val="19"/>
    </w:rPr>
  </w:style>
  <w:style w:type="character" w:customStyle="1" w:styleId="MSGENFONTSTYLENAMETEMPLATEROLELEVELMSGENFONTSTYLENAMEBYROLEHEADING1Exact1">
    <w:name w:val="MSG_EN_FONT_STYLE_NAME_TEMPLATE_ROLE_LEVEL MSG_EN_FONT_STYLE_NAME_BY_ROLE_HEADING 1 Exact1"/>
    <w:uiPriority w:val="99"/>
    <w:rsid w:val="004D7E1E"/>
    <w:rPr>
      <w:rFonts w:ascii="Arial" w:hAnsi="Arial" w:cs="Arial"/>
      <w:b/>
      <w:bCs/>
      <w:color w:val="000000"/>
      <w:spacing w:val="0"/>
      <w:w w:val="100"/>
      <w:position w:val="0"/>
      <w:sz w:val="19"/>
      <w:szCs w:val="19"/>
      <w:u w:val="single"/>
    </w:rPr>
  </w:style>
  <w:style w:type="character" w:customStyle="1" w:styleId="MSGENFONTSTYLENAMETEMPLATEROLENUMBERMSGENFONTSTYLENAMEBYROLETEXT2MSGENFONTSTYLEMODIFERSIZE958">
    <w:name w:val="MSG_EN_FONT_STYLE_NAME_TEMPLATE_ROLE_NUMBER MSG_EN_FONT_STYLE_NAME_BY_ROLE_TEXT 2 + MSG_EN_FONT_STYLE_MODIFER_SIZE 9.58"/>
    <w:aliases w:val="MSG_EN_FONT_STYLE_MODIFER_NOT_BOLD70"/>
    <w:uiPriority w:val="99"/>
    <w:rsid w:val="004D7E1E"/>
    <w:rPr>
      <w:rFonts w:ascii="Arial" w:hAnsi="Arial" w:cs="Arial"/>
      <w:i/>
      <w:iCs/>
      <w:sz w:val="19"/>
      <w:szCs w:val="19"/>
      <w:u w:val="none"/>
      <w:shd w:val="clear" w:color="auto" w:fill="FFFFFF"/>
    </w:rPr>
  </w:style>
  <w:style w:type="character" w:customStyle="1" w:styleId="MSGENFONTSTYLENAMETEMPLATEROLENUMBERMSGENFONTSTYLENAMEBYROLETEXT2MSGENFONTSTYLEMODIFERSIZE954">
    <w:name w:val="MSG_EN_FONT_STYLE_NAME_TEMPLATE_ROLE_NUMBER MSG_EN_FONT_STYLE_NAME_BY_ROLE_TEXT 2 + MSG_EN_FONT_STYLE_MODIFER_SIZE 9.54"/>
    <w:uiPriority w:val="99"/>
    <w:rsid w:val="004D7E1E"/>
    <w:rPr>
      <w:rFonts w:ascii="Arial" w:hAnsi="Arial" w:cs="Arial"/>
      <w:i/>
      <w:iCs/>
      <w:sz w:val="19"/>
      <w:szCs w:val="19"/>
      <w:u w:val="none"/>
      <w:shd w:val="clear" w:color="auto" w:fill="FFFFFF"/>
    </w:rPr>
  </w:style>
  <w:style w:type="character" w:customStyle="1" w:styleId="MSGENFONTSTYLENAMETEMPLATEROLENUMBERMSGENFONTSTYLENAMEBYROLETEXT8">
    <w:name w:val="MSG_EN_FONT_STYLE_NAME_TEMPLATE_ROLE_NUMBER MSG_EN_FONT_STYLE_NAME_BY_ROLE_TEXT 8_"/>
    <w:link w:val="MSGENFONTSTYLENAMETEMPLATEROLENUMBERMSGENFONTSTYLENAMEBYROLETEXT80"/>
    <w:uiPriority w:val="99"/>
    <w:rsid w:val="004D7E1E"/>
    <w:rPr>
      <w:rFonts w:ascii="Arial" w:hAnsi="Arial" w:cs="Arial"/>
      <w:i/>
      <w:iCs/>
      <w:sz w:val="19"/>
      <w:szCs w:val="19"/>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uiPriority w:val="99"/>
    <w:rsid w:val="004D7E1E"/>
    <w:pPr>
      <w:widowControl w:val="0"/>
      <w:shd w:val="clear" w:color="auto" w:fill="FFFFFF"/>
      <w:spacing w:before="620" w:line="212" w:lineRule="exact"/>
    </w:pPr>
    <w:rPr>
      <w:rFonts w:ascii="Arial" w:eastAsiaTheme="minorHAnsi" w:hAnsi="Arial" w:cs="Arial"/>
      <w:i/>
      <w:iCs/>
      <w:sz w:val="19"/>
      <w:szCs w:val="19"/>
    </w:rPr>
  </w:style>
  <w:style w:type="character" w:customStyle="1" w:styleId="MSGENFONTSTYLENAMETEMPLATEROLELEVELMSGENFONTSTYLENAMEBYROLEHEADING1">
    <w:name w:val="MSG_EN_FONT_STYLE_NAME_TEMPLATE_ROLE_LEVEL MSG_EN_FONT_STYLE_NAME_BY_ROLE_HEADING 1"/>
    <w:uiPriority w:val="99"/>
    <w:rsid w:val="004D7E1E"/>
    <w:rPr>
      <w:rFonts w:ascii="Arial" w:hAnsi="Arial" w:cs="Arial"/>
      <w:b/>
      <w:bCs/>
      <w:sz w:val="19"/>
      <w:szCs w:val="19"/>
      <w:u w:val="single"/>
    </w:rPr>
  </w:style>
  <w:style w:type="character" w:customStyle="1" w:styleId="MSGENFONTSTYLENAMETEMPLATEROLENUMBERMSGENFONTSTYLENAMEBYROLETEXT40">
    <w:name w:val="MSG_EN_FONT_STYLE_NAME_TEMPLATE_ROLE_NUMBER MSG_EN_FONT_STYLE_NAME_BY_ROLE_TEXT 4"/>
    <w:uiPriority w:val="99"/>
    <w:rsid w:val="004D7E1E"/>
    <w:rPr>
      <w:rFonts w:ascii="Arial" w:hAnsi="Arial" w:cs="Arial"/>
      <w:b w:val="0"/>
      <w:bCs w:val="0"/>
      <w:sz w:val="19"/>
      <w:szCs w:val="19"/>
      <w:u w:val="single"/>
      <w:shd w:val="clear" w:color="auto" w:fill="FFFFFF"/>
    </w:rPr>
  </w:style>
  <w:style w:type="character" w:customStyle="1" w:styleId="MSGENFONTSTYLENAMETEMPLATEROLENUMBERMSGENFONTSTYLENAMEBYROLETEXT2MSGENFONTSTYLEMODIFERBOLD1">
    <w:name w:val="MSG_EN_FONT_STYLE_NAME_TEMPLATE_ROLE_NUMBER MSG_EN_FONT_STYLE_NAME_BY_ROLE_TEXT 2 + MSG_EN_FONT_STYLE_MODIFER_BOLD1"/>
    <w:uiPriority w:val="99"/>
    <w:rsid w:val="004D7E1E"/>
    <w:rPr>
      <w:rFonts w:ascii="Arial" w:hAnsi="Arial" w:cs="Arial"/>
      <w:b/>
      <w:bCs/>
      <w:i/>
      <w:iCs/>
      <w:sz w:val="15"/>
      <w:szCs w:val="15"/>
      <w:u w:val="none"/>
      <w:shd w:val="clear" w:color="auto" w:fill="FFFFFF"/>
    </w:rPr>
  </w:style>
  <w:style w:type="character" w:customStyle="1" w:styleId="MSGENFONTSTYLENAMETEMPLATEROLENUMBERMSGENFONTSTYLENAMEBYROLETEXT2MSGENFONTSTYLEMODIFERSIZE82">
    <w:name w:val="MSG_EN_FONT_STYLE_NAME_TEMPLATE_ROLE_NUMBER MSG_EN_FONT_STYLE_NAME_BY_ROLE_TEXT 2 + MSG_EN_FONT_STYLE_MODIFER_SIZE 82"/>
    <w:uiPriority w:val="99"/>
    <w:rsid w:val="004D7E1E"/>
    <w:rPr>
      <w:rFonts w:ascii="Arial" w:hAnsi="Arial" w:cs="Arial"/>
      <w:i/>
      <w:iCs/>
      <w:sz w:val="16"/>
      <w:szCs w:val="16"/>
      <w:u w:val="none"/>
      <w:shd w:val="clear" w:color="auto" w:fill="FFFFFF"/>
    </w:rPr>
  </w:style>
  <w:style w:type="paragraph" w:customStyle="1" w:styleId="MSGENFONTSTYLENAMETEMPLATEROLENUMBERMSGENFONTSTYLENAMEBYROLETEXT24">
    <w:name w:val="MSG_EN_FONT_STYLE_NAME_TEMPLATE_ROLE_NUMBER MSG_EN_FONT_STYLE_NAME_BY_ROLE_TEXT 24"/>
    <w:basedOn w:val="Normal"/>
    <w:uiPriority w:val="99"/>
    <w:rsid w:val="004D7E1E"/>
    <w:pPr>
      <w:widowControl w:val="0"/>
      <w:shd w:val="clear" w:color="auto" w:fill="FFFFFF"/>
      <w:spacing w:after="240" w:line="224" w:lineRule="exact"/>
      <w:ind w:hanging="280"/>
    </w:pPr>
    <w:rPr>
      <w:rFonts w:ascii="Arial" w:hAnsi="Arial" w:cs="Arial"/>
      <w:sz w:val="20"/>
      <w:szCs w:val="20"/>
    </w:rPr>
  </w:style>
  <w:style w:type="character" w:customStyle="1" w:styleId="MSGENFONTSTYLENAMETEMPLATEROLENUMBERMSGENFONTSTYLENAMEBYROLEPICTURECAPTION2Exact">
    <w:name w:val="MSG_EN_FONT_STYLE_NAME_TEMPLATE_ROLE_NUMBER MSG_EN_FONT_STYLE_NAME_BY_ROLE_PICTURE_CAPTION 2 Exact"/>
    <w:link w:val="MSGENFONTSTYLENAMETEMPLATEROLENUMBERMSGENFONTSTYLENAMEBYROLEPICTURECAPTION2"/>
    <w:uiPriority w:val="99"/>
    <w:rsid w:val="004D7E1E"/>
    <w:rPr>
      <w:rFonts w:ascii="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uiPriority w:val="99"/>
    <w:rsid w:val="004D7E1E"/>
    <w:pPr>
      <w:widowControl w:val="0"/>
      <w:shd w:val="clear" w:color="auto" w:fill="FFFFFF"/>
      <w:spacing w:line="224" w:lineRule="exact"/>
    </w:pPr>
    <w:rPr>
      <w:rFonts w:ascii="Arial" w:eastAsiaTheme="minorHAnsi" w:hAnsi="Arial" w:cs="Arial"/>
      <w:b/>
      <w:bCs/>
      <w:sz w:val="26"/>
      <w:szCs w:val="22"/>
    </w:rPr>
  </w:style>
  <w:style w:type="character" w:customStyle="1" w:styleId="MSGENFONTSTYLENAMETEMPLATEROLEMSGENFONTSTYLENAMEBYROLEPICTURECAPTION">
    <w:name w:val="MSG_EN_FONT_STYLE_NAME_TEMPLATE_ROLE MSG_EN_FONT_STYLE_NAME_BY_ROLE_PICTURE_CAPTION_"/>
    <w:link w:val="MSGENFONTSTYLENAMETEMPLATEROLEMSGENFONTSTYLENAMEBYROLEPICTURECAPTION0"/>
    <w:uiPriority w:val="99"/>
    <w:rsid w:val="004D7E1E"/>
    <w:rPr>
      <w:rFonts w:ascii="Arial" w:hAnsi="Arial" w:cs="Arial"/>
      <w:shd w:val="clear" w:color="auto" w:fill="FFFFFF"/>
    </w:rPr>
  </w:style>
  <w:style w:type="character" w:customStyle="1" w:styleId="MSGENFONTSTYLENAMETEMPLATEROLEMSGENFONTSTYLENAMEBYROLEPICTURECAPTIONExact">
    <w:name w:val="MSG_EN_FONT_STYLE_NAME_TEMPLATE_ROLE MSG_EN_FONT_STYLE_NAME_BY_ROLE_PICTURE_CAPTION Exact"/>
    <w:uiPriority w:val="99"/>
    <w:rsid w:val="004D7E1E"/>
    <w:rPr>
      <w:rFonts w:ascii="Arial" w:hAnsi="Arial" w:cs="Arial"/>
      <w:sz w:val="20"/>
      <w:szCs w:val="20"/>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uiPriority w:val="99"/>
    <w:rsid w:val="004D7E1E"/>
    <w:pPr>
      <w:widowControl w:val="0"/>
      <w:shd w:val="clear" w:color="auto" w:fill="FFFFFF"/>
      <w:spacing w:line="224" w:lineRule="exact"/>
    </w:pPr>
    <w:rPr>
      <w:rFonts w:ascii="Arial" w:eastAsiaTheme="minorHAnsi" w:hAnsi="Arial" w:cs="Arial"/>
      <w:sz w:val="26"/>
      <w:szCs w:val="22"/>
    </w:rPr>
  </w:style>
  <w:style w:type="character" w:customStyle="1" w:styleId="MSGENFONTSTYLENAMETEMPLATEROLENUMBERMSGENFONTSTYLENAMEBYROLETEXT17">
    <w:name w:val="MSG_EN_FONT_STYLE_NAME_TEMPLATE_ROLE_NUMBER MSG_EN_FONT_STYLE_NAME_BY_ROLE_TEXT 17_"/>
    <w:link w:val="MSGENFONTSTYLENAMETEMPLATEROLENUMBERMSGENFONTSTYLENAMEBYROLETEXT171"/>
    <w:uiPriority w:val="99"/>
    <w:rsid w:val="004D7E1E"/>
    <w:rPr>
      <w:rFonts w:ascii="Arial" w:hAnsi="Arial" w:cs="Arial"/>
      <w:i/>
      <w:iCs/>
      <w:sz w:val="18"/>
      <w:szCs w:val="18"/>
      <w:shd w:val="clear" w:color="auto" w:fill="FFFFFF"/>
    </w:rPr>
  </w:style>
  <w:style w:type="paragraph" w:customStyle="1" w:styleId="MSGENFONTSTYLENAMETEMPLATEROLENUMBERMSGENFONTSTYLENAMEBYROLETEXT171">
    <w:name w:val="MSG_EN_FONT_STYLE_NAME_TEMPLATE_ROLE_NUMBER MSG_EN_FONT_STYLE_NAME_BY_ROLE_TEXT 171"/>
    <w:basedOn w:val="Normal"/>
    <w:link w:val="MSGENFONTSTYLENAMETEMPLATEROLENUMBERMSGENFONTSTYLENAMEBYROLETEXT17"/>
    <w:uiPriority w:val="99"/>
    <w:rsid w:val="004D7E1E"/>
    <w:pPr>
      <w:widowControl w:val="0"/>
      <w:shd w:val="clear" w:color="auto" w:fill="FFFFFF"/>
      <w:spacing w:before="240" w:after="100" w:line="200" w:lineRule="exact"/>
      <w:jc w:val="both"/>
    </w:pPr>
    <w:rPr>
      <w:rFonts w:ascii="Arial" w:eastAsiaTheme="minorHAnsi" w:hAnsi="Arial" w:cs="Arial"/>
      <w:i/>
      <w:iCs/>
      <w:sz w:val="18"/>
      <w:szCs w:val="18"/>
    </w:rPr>
  </w:style>
  <w:style w:type="character" w:customStyle="1" w:styleId="MSGENFONTSTYLENAMETEMPLATEROLENUMBERMSGENFONTSTYLENAMEBYROLETEXT14">
    <w:name w:val="MSG_EN_FONT_STYLE_NAME_TEMPLATE_ROLE_NUMBER MSG_EN_FONT_STYLE_NAME_BY_ROLE_TEXT 14_"/>
    <w:link w:val="MSGENFONTSTYLENAMETEMPLATEROLENUMBERMSGENFONTSTYLENAMEBYROLETEXT140"/>
    <w:uiPriority w:val="99"/>
    <w:rsid w:val="004D7E1E"/>
    <w:rPr>
      <w:rFonts w:ascii="Arial" w:hAnsi="Arial" w:cs="Arial"/>
      <w:i/>
      <w:iCs/>
      <w:sz w:val="19"/>
      <w:szCs w:val="19"/>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uiPriority w:val="99"/>
    <w:rsid w:val="004D7E1E"/>
    <w:pPr>
      <w:widowControl w:val="0"/>
      <w:shd w:val="clear" w:color="auto" w:fill="FFFFFF"/>
      <w:spacing w:before="680" w:after="240" w:line="212" w:lineRule="exact"/>
    </w:pPr>
    <w:rPr>
      <w:rFonts w:ascii="Arial" w:eastAsiaTheme="minorHAnsi" w:hAnsi="Arial" w:cs="Arial"/>
      <w:i/>
      <w:iCs/>
      <w:sz w:val="19"/>
      <w:szCs w:val="19"/>
    </w:rPr>
  </w:style>
  <w:style w:type="character" w:customStyle="1" w:styleId="MSGENFONTSTYLENAMETEMPLATEROLENUMBERMSGENFONTSTYLENAMEBYROLETEXT19Exact">
    <w:name w:val="MSG_EN_FONT_STYLE_NAME_TEMPLATE_ROLE_NUMBER MSG_EN_FONT_STYLE_NAME_BY_ROLE_TEXT 19 Exact"/>
    <w:link w:val="MSGENFONTSTYLENAMETEMPLATEROLENUMBERMSGENFONTSTYLENAMEBYROLETEXT19"/>
    <w:uiPriority w:val="99"/>
    <w:rsid w:val="004D7E1E"/>
    <w:rPr>
      <w:spacing w:val="10"/>
      <w:sz w:val="8"/>
      <w:szCs w:val="8"/>
      <w:shd w:val="clear" w:color="auto" w:fill="FFFFFF"/>
    </w:rPr>
  </w:style>
  <w:style w:type="character" w:customStyle="1" w:styleId="MSGENFONTSTYLENAMETEMPLATEROLENUMBERMSGENFONTSTYLENAMEBYROLETEXT19Exact1">
    <w:name w:val="MSG_EN_FONT_STYLE_NAME_TEMPLATE_ROLE_NUMBER MSG_EN_FONT_STYLE_NAME_BY_ROLE_TEXT 19 Exact1"/>
    <w:uiPriority w:val="99"/>
    <w:rsid w:val="004D7E1E"/>
    <w:rPr>
      <w:color w:val="D6798C"/>
      <w:spacing w:val="10"/>
      <w:sz w:val="8"/>
      <w:szCs w:val="8"/>
      <w:shd w:val="clear" w:color="auto" w:fill="FFFFFF"/>
    </w:rPr>
  </w:style>
  <w:style w:type="paragraph" w:customStyle="1" w:styleId="MSGENFONTSTYLENAMETEMPLATEROLENUMBERMSGENFONTSTYLENAMEBYROLETEXT19">
    <w:name w:val="MSG_EN_FONT_STYLE_NAME_TEMPLATE_ROLE_NUMBER MSG_EN_FONT_STYLE_NAME_BY_ROLE_TEXT 19"/>
    <w:basedOn w:val="Normal"/>
    <w:link w:val="MSGENFONTSTYLENAMETEMPLATEROLENUMBERMSGENFONTSTYLENAMEBYROLETEXT19Exact"/>
    <w:uiPriority w:val="99"/>
    <w:rsid w:val="004D7E1E"/>
    <w:pPr>
      <w:widowControl w:val="0"/>
      <w:shd w:val="clear" w:color="auto" w:fill="FFFFFF"/>
      <w:spacing w:line="88" w:lineRule="exact"/>
    </w:pPr>
    <w:rPr>
      <w:rFonts w:eastAsiaTheme="minorHAnsi" w:cstheme="minorBidi"/>
      <w:spacing w:val="10"/>
      <w:sz w:val="8"/>
      <w:szCs w:val="8"/>
    </w:rPr>
  </w:style>
  <w:style w:type="character" w:customStyle="1" w:styleId="MSGENFONTSTYLENAMETEMPLATEROLENUMBERMSGENFONTSTYLENAMEBYROLETEXT2MSGENFONTSTYLEMODIFERSIZE9510">
    <w:name w:val="MSG_EN_FONT_STYLE_NAME_TEMPLATE_ROLE_NUMBER MSG_EN_FONT_STYLE_NAME_BY_ROLE_TEXT 2 + MSG_EN_FONT_STYLE_MODIFER_SIZE 9.510"/>
    <w:aliases w:val="MSG_EN_FONT_STYLE_MODIFER_NOT_BOLD72"/>
    <w:uiPriority w:val="99"/>
    <w:rsid w:val="004D7E1E"/>
    <w:rPr>
      <w:i w:val="0"/>
      <w:iCs w:val="0"/>
      <w:sz w:val="19"/>
      <w:szCs w:val="19"/>
      <w:u w:val="none"/>
      <w:shd w:val="clear" w:color="auto" w:fill="FFFFFF"/>
    </w:rPr>
  </w:style>
  <w:style w:type="paragraph" w:customStyle="1" w:styleId="MSGENFONTSTYLENAMETEMPLATEROLENUMBERMSGENFONTSTYLENAMEBYROLETEXT210">
    <w:name w:val="MSG_EN_FONT_STYLE_NAME_TEMPLATE_ROLE_NUMBER MSG_EN_FONT_STYLE_NAME_BY_ROLE_TEXT 210"/>
    <w:basedOn w:val="Normal"/>
    <w:uiPriority w:val="99"/>
    <w:rsid w:val="004D7E1E"/>
    <w:pPr>
      <w:widowControl w:val="0"/>
      <w:shd w:val="clear" w:color="auto" w:fill="FFFFFF"/>
      <w:spacing w:before="1140" w:after="3640" w:line="442" w:lineRule="exact"/>
    </w:pPr>
    <w:rPr>
      <w:b/>
      <w:bCs/>
    </w:rPr>
  </w:style>
  <w:style w:type="character" w:customStyle="1" w:styleId="MSGENFONTSTYLENAMETEMPLATEROLENUMBERMSGENFONTSTYLENAMEBYROLETEXT2MSGENFONTSTYLEMODIFERSIZE959">
    <w:name w:val="MSG_EN_FONT_STYLE_NAME_TEMPLATE_ROLE_NUMBER MSG_EN_FONT_STYLE_NAME_BY_ROLE_TEXT 2 + MSG_EN_FONT_STYLE_MODIFER_SIZE 9.59"/>
    <w:aliases w:val="MSG_EN_FONT_STYLE_MODIFER_NOT_BOLD71"/>
    <w:uiPriority w:val="99"/>
    <w:rsid w:val="004D7E1E"/>
    <w:rPr>
      <w:i w:val="0"/>
      <w:iCs w:val="0"/>
      <w:color w:val="242528"/>
      <w:sz w:val="19"/>
      <w:szCs w:val="19"/>
      <w:u w:val="none"/>
      <w:shd w:val="clear" w:color="auto" w:fill="FFFFFF"/>
    </w:rPr>
  </w:style>
  <w:style w:type="character" w:customStyle="1" w:styleId="MSGENFONTSTYLENAMETEMPLATEROLENUMBERMSGENFONTSTYLENAMEBYROLETEXT2MSGENFONTSTYLEMODIFERSIZE4510">
    <w:name w:val="MSG_EN_FONT_STYLE_NAME_TEMPLATE_ROLE_NUMBER MSG_EN_FONT_STYLE_NAME_BY_ROLE_TEXT 2 + MSG_EN_FONT_STYLE_MODIFER_SIZE 4.510"/>
    <w:aliases w:val="MSG_EN_FONT_STYLE_MODIFER_NOT_BOLD67"/>
    <w:uiPriority w:val="99"/>
    <w:rsid w:val="004D7E1E"/>
    <w:rPr>
      <w:i w:val="0"/>
      <w:iCs w:val="0"/>
      <w:color w:val="363638"/>
      <w:sz w:val="9"/>
      <w:szCs w:val="9"/>
      <w:u w:val="none"/>
      <w:shd w:val="clear" w:color="auto" w:fill="FFFFFF"/>
    </w:rPr>
  </w:style>
  <w:style w:type="character" w:customStyle="1" w:styleId="MSGENFONTSTYLENAMETEMPLATEROLENUMBERMSGENFONTSTYLENAMEBYROLETEXT2MSGENFONTSTYLEMODIFERNAMECourierNew">
    <w:name w:val="MSG_EN_FONT_STYLE_NAME_TEMPLATE_ROLE_NUMBER MSG_EN_FONT_STYLE_NAME_BY_ROLE_TEXT 2 + MSG_EN_FONT_STYLE_MODIFER_NAME Courier New"/>
    <w:aliases w:val="MSG_EN_FONT_STYLE_MODIFER_SIZE 5,MSG_EN_FONT_STYLE_MODIFER_NOT_BOLD65,MSG_EN_FONT_STYLE_MODIFER_ITALIC31"/>
    <w:uiPriority w:val="99"/>
    <w:rsid w:val="004D7E1E"/>
    <w:rPr>
      <w:rFonts w:ascii="Courier New" w:hAnsi="Courier New" w:cs="Courier New"/>
      <w:i/>
      <w:iCs/>
      <w:color w:val="363638"/>
      <w:sz w:val="10"/>
      <w:szCs w:val="10"/>
      <w:u w:val="none"/>
      <w:shd w:val="clear" w:color="auto" w:fill="FFFFFF"/>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NOT_BOLD64"/>
    <w:uiPriority w:val="99"/>
    <w:rsid w:val="004D7E1E"/>
    <w:rPr>
      <w:i w:val="0"/>
      <w:iCs w:val="0"/>
      <w:color w:val="242528"/>
      <w:sz w:val="26"/>
      <w:szCs w:val="26"/>
      <w:u w:val="none"/>
      <w:shd w:val="clear" w:color="auto" w:fill="FFFFFF"/>
    </w:rPr>
  </w:style>
  <w:style w:type="character" w:customStyle="1" w:styleId="MSGENFONTSTYLENAMETEMPLATEROLENUMBERMSGENFONTSTYLENAMEBYROLETEXT2MSGENFONTSTYLEMODIFERSIZE910">
    <w:name w:val="MSG_EN_FONT_STYLE_NAME_TEMPLATE_ROLE_NUMBER MSG_EN_FONT_STYLE_NAME_BY_ROLE_TEXT 2 + MSG_EN_FONT_STYLE_MODIFER_SIZE 910"/>
    <w:aliases w:val="MSG_EN_FONT_STYLE_MODIFER_NOT_BOLD66,MSG_EN_FONT_STYLE_MODIFER_ITALIC32"/>
    <w:uiPriority w:val="99"/>
    <w:rsid w:val="004D7E1E"/>
    <w:rPr>
      <w:i/>
      <w:iCs/>
      <w:color w:val="363638"/>
      <w:sz w:val="18"/>
      <w:szCs w:val="18"/>
      <w:u w:val="none"/>
      <w:shd w:val="clear" w:color="auto" w:fill="FFFFFF"/>
    </w:rPr>
  </w:style>
  <w:style w:type="character" w:customStyle="1" w:styleId="MSGENFONTSTYLENAMETEMPLATEROLENUMBERMSGENFONTSTYLENAMEBYROLETEXT2MSGENFONTSTYLEMODIFERSIZE47">
    <w:name w:val="MSG_EN_FONT_STYLE_NAME_TEMPLATE_ROLE_NUMBER MSG_EN_FONT_STYLE_NAME_BY_ROLE_TEXT 2 + MSG_EN_FONT_STYLE_MODIFER_SIZE 47"/>
    <w:aliases w:val="MSG_EN_FONT_STYLE_MODIFER_NOT_BOLD62"/>
    <w:uiPriority w:val="99"/>
    <w:rsid w:val="004D7E1E"/>
    <w:rPr>
      <w:i w:val="0"/>
      <w:iCs w:val="0"/>
      <w:color w:val="363638"/>
      <w:sz w:val="8"/>
      <w:szCs w:val="8"/>
      <w:u w:val="none"/>
      <w:shd w:val="clear" w:color="auto" w:fill="FFFFFF"/>
    </w:rPr>
  </w:style>
  <w:style w:type="character" w:customStyle="1" w:styleId="MSGENFONTSTYLENAMETEMPLATEROLENUMBERMSGENFONTSTYLENAMEBYROLETEXT2MSGENFONTSTYLEMODIFERSIZE46">
    <w:name w:val="MSG_EN_FONT_STYLE_NAME_TEMPLATE_ROLE_NUMBER MSG_EN_FONT_STYLE_NAME_BY_ROLE_TEXT 2 + MSG_EN_FONT_STYLE_MODIFER_SIZE 46"/>
    <w:aliases w:val="MSG_EN_FONT_STYLE_MODIFER_NOT_BOLD61"/>
    <w:uiPriority w:val="99"/>
    <w:rsid w:val="004D7E1E"/>
    <w:rPr>
      <w:i w:val="0"/>
      <w:iCs w:val="0"/>
      <w:sz w:val="8"/>
      <w:szCs w:val="8"/>
      <w:u w:val="none"/>
      <w:shd w:val="clear" w:color="auto" w:fill="FFFFFF"/>
    </w:rPr>
  </w:style>
  <w:style w:type="character" w:customStyle="1" w:styleId="MSGENFONTSTYLENAMETEMPLATEROLENUMBERMSGENFONTSTYLENAMEBYROLETEXT2MSGENFONTSTYLEMODIFERSIZE99">
    <w:name w:val="MSG_EN_FONT_STYLE_NAME_TEMPLATE_ROLE_NUMBER MSG_EN_FONT_STYLE_NAME_BY_ROLE_TEXT 2 + MSG_EN_FONT_STYLE_MODIFER_SIZE 99"/>
    <w:aliases w:val="MSG_EN_FONT_STYLE_MODIFER_NOT_BOLD60,MSG_EN_FONT_STYLE_MODIFER_ITALIC30,MSG_EN_FONT_STYLE_MODIFER_NOT_BOLD15"/>
    <w:uiPriority w:val="99"/>
    <w:rsid w:val="004D7E1E"/>
    <w:rPr>
      <w:i/>
      <w:iCs/>
      <w:sz w:val="18"/>
      <w:szCs w:val="18"/>
      <w:u w:val="none"/>
      <w:shd w:val="clear" w:color="auto" w:fill="FFFFFF"/>
    </w:rPr>
  </w:style>
  <w:style w:type="character" w:customStyle="1" w:styleId="MSGENFONTSTYLENAMETEMPLATEROLENUMBERMSGENFONTSTYLENAMEBYROLETEXT2MSGENFONTSTYLEMODIFERSIZE132">
    <w:name w:val="MSG_EN_FONT_STYLE_NAME_TEMPLATE_ROLE_NUMBER MSG_EN_FONT_STYLE_NAME_BY_ROLE_TEXT 2 + MSG_EN_FONT_STYLE_MODIFER_SIZE 132"/>
    <w:aliases w:val="MSG_EN_FONT_STYLE_MODIFER_NOT_BOLD59"/>
    <w:uiPriority w:val="99"/>
    <w:rsid w:val="004D7E1E"/>
    <w:rPr>
      <w:i w:val="0"/>
      <w:iCs w:val="0"/>
      <w:sz w:val="26"/>
      <w:szCs w:val="26"/>
      <w:u w:val="none"/>
      <w:shd w:val="clear" w:color="auto" w:fill="FFFFFF"/>
    </w:rPr>
  </w:style>
  <w:style w:type="character" w:customStyle="1" w:styleId="MSGENFONTSTYLENAMETEMPLATEROLENUMBERMSGENFONTSTYLENAMEBYROLETEXT2MSGENFONTSTYLEMODIFERSIZE62">
    <w:name w:val="MSG_EN_FONT_STYLE_NAME_TEMPLATE_ROLE_NUMBER MSG_EN_FONT_STYLE_NAME_BY_ROLE_TEXT 2 + MSG_EN_FONT_STYLE_MODIFER_SIZE 62"/>
    <w:aliases w:val="MSG_EN_FONT_STYLE_MODIFER_NOT_BOLD55,MSG_EN_FONT_STYLE_MODIFER_SCALING 1502"/>
    <w:uiPriority w:val="99"/>
    <w:rsid w:val="004D7E1E"/>
    <w:rPr>
      <w:i w:val="0"/>
      <w:iCs w:val="0"/>
      <w:color w:val="242528"/>
      <w:w w:val="150"/>
      <w:sz w:val="12"/>
      <w:szCs w:val="12"/>
      <w:u w:val="none"/>
      <w:shd w:val="clear" w:color="auto" w:fill="FFFFFF"/>
    </w:rPr>
  </w:style>
  <w:style w:type="character" w:customStyle="1" w:styleId="MSGENFONTSTYLENAMETEMPLATEROLENUMBERMSGENFONTSTYLENAMEBYROLETEXT2MSGENFONTSTYLEMODIFERSIZE450">
    <w:name w:val="MSG_EN_FONT_STYLE_NAME_TEMPLATE_ROLE_NUMBER MSG_EN_FONT_STYLE_NAME_BY_ROLE_TEXT 2 + MSG_EN_FONT_STYLE_MODIFER_SIZE 45"/>
    <w:aliases w:val="MSG_EN_FONT_STYLE_MODIFER_NOT_BOLD52,MSG_EN_FONT_STYLE_MODIFER_ITALIC28"/>
    <w:uiPriority w:val="99"/>
    <w:rsid w:val="004D7E1E"/>
    <w:rPr>
      <w:i/>
      <w:iCs/>
      <w:color w:val="363638"/>
      <w:sz w:val="8"/>
      <w:szCs w:val="8"/>
      <w:u w:val="none"/>
      <w:shd w:val="clear" w:color="auto" w:fill="FFFFFF"/>
    </w:rPr>
  </w:style>
  <w:style w:type="character" w:customStyle="1" w:styleId="MSGENFONTSTYLENAMETEMPLATEROLENUMBERMSGENFONTSTYLENAMEBYROLETEXT2MSGENFONTSTYLEMODIFERSIZE103">
    <w:name w:val="MSG_EN_FONT_STYLE_NAME_TEMPLATE_ROLE_NUMBER MSG_EN_FONT_STYLE_NAME_BY_ROLE_TEXT 2 + MSG_EN_FONT_STYLE_MODIFER_SIZE 103"/>
    <w:aliases w:val="MSG_EN_FONT_STYLE_MODIFER_NOT_BOLD51,MSG_EN_FONT_STYLE_MODIFER_ITALIC27"/>
    <w:uiPriority w:val="99"/>
    <w:rsid w:val="004D7E1E"/>
    <w:rPr>
      <w:i/>
      <w:iCs/>
      <w:color w:val="242528"/>
      <w:sz w:val="20"/>
      <w:szCs w:val="20"/>
      <w:u w:val="none"/>
      <w:shd w:val="clear" w:color="auto" w:fill="FFFFFF"/>
    </w:rPr>
  </w:style>
  <w:style w:type="character" w:customStyle="1" w:styleId="MSGENFONTSTYLENAMETEMPLATEROLENUMBERMSGENFONTSTYLENAMEBYROLETEXT2MSGENFONTSTYLEMODIFERSIZE5">
    <w:name w:val="MSG_EN_FONT_STYLE_NAME_TEMPLATE_ROLE_NUMBER MSG_EN_FONT_STYLE_NAME_BY_ROLE_TEXT 2 + MSG_EN_FONT_STYLE_MODIFER_SIZE 5"/>
    <w:aliases w:val="MSG_EN_FONT_STYLE_MODIFER_NOT_BOLD50"/>
    <w:uiPriority w:val="99"/>
    <w:rsid w:val="004D7E1E"/>
    <w:rPr>
      <w:i w:val="0"/>
      <w:iCs w:val="0"/>
      <w:color w:val="363638"/>
      <w:sz w:val="10"/>
      <w:szCs w:val="10"/>
      <w:u w:val="none"/>
      <w:shd w:val="clear" w:color="auto" w:fill="FFFFFF"/>
    </w:rPr>
  </w:style>
  <w:style w:type="character" w:customStyle="1" w:styleId="MSGENFONTSTYLENAMETEMPLATEROLENUMBERMSGENFONTSTYLENAMEBYROLETEXT2MSGENFONTSTYLEMODIFERSIZE53">
    <w:name w:val="MSG_EN_FONT_STYLE_NAME_TEMPLATE_ROLE_NUMBER MSG_EN_FONT_STYLE_NAME_BY_ROLE_TEXT 2 + MSG_EN_FONT_STYLE_MODIFER_SIZE 53"/>
    <w:aliases w:val="MSG_EN_FONT_STYLE_MODIFER_NOT_BOLD49"/>
    <w:uiPriority w:val="99"/>
    <w:rsid w:val="004D7E1E"/>
    <w:rPr>
      <w:i w:val="0"/>
      <w:iCs w:val="0"/>
      <w:color w:val="242528"/>
      <w:sz w:val="10"/>
      <w:szCs w:val="10"/>
      <w:u w:val="none"/>
      <w:shd w:val="clear" w:color="auto" w:fill="FFFFFF"/>
    </w:rPr>
  </w:style>
  <w:style w:type="character" w:customStyle="1" w:styleId="MSGENFONTSTYLENAMETEMPLATEROLENUMBERMSGENFONTSTYLENAMEBYROLETEXT2MSGENFONTSTYLEMODIFERSIZE102">
    <w:name w:val="MSG_EN_FONT_STYLE_NAME_TEMPLATE_ROLE_NUMBER MSG_EN_FONT_STYLE_NAME_BY_ROLE_TEXT 2 + MSG_EN_FONT_STYLE_MODIFER_SIZE 102"/>
    <w:aliases w:val="MSG_EN_FONT_STYLE_MODIFER_NOT_BOLD48,MSG_EN_FONT_STYLE_MODIFER_ITALIC26"/>
    <w:uiPriority w:val="99"/>
    <w:rsid w:val="004D7E1E"/>
    <w:rPr>
      <w:i/>
      <w:iCs/>
      <w:color w:val="363638"/>
      <w:sz w:val="20"/>
      <w:szCs w:val="20"/>
      <w:u w:val="none"/>
      <w:shd w:val="clear" w:color="auto" w:fill="FFFFFF"/>
    </w:rPr>
  </w:style>
  <w:style w:type="character" w:customStyle="1" w:styleId="MSGENFONTSTYLENAMETEMPLATEROLENUMBERMSGENFONTSTYLENAMEBYROLETEXT2MSGENFONTSTYLEMODIFERSIZE97">
    <w:name w:val="MSG_EN_FONT_STYLE_NAME_TEMPLATE_ROLE_NUMBER MSG_EN_FONT_STYLE_NAME_BY_ROLE_TEXT 2 + MSG_EN_FONT_STYLE_MODIFER_SIZE 97"/>
    <w:aliases w:val="MSG_EN_FONT_STYLE_MODIFER_NOT_BOLD43,MSG_EN_FONT_STYLE_MODIFER_ITALIC24,MSG_EN_FONT_STYLE_MODIFER_NOT_BOLD12"/>
    <w:uiPriority w:val="99"/>
    <w:rsid w:val="004D7E1E"/>
    <w:rPr>
      <w:i/>
      <w:iCs/>
      <w:color w:val="242528"/>
      <w:sz w:val="18"/>
      <w:szCs w:val="18"/>
      <w:u w:val="none"/>
      <w:shd w:val="clear" w:color="auto" w:fill="FFFFFF"/>
    </w:rPr>
  </w:style>
  <w:style w:type="character" w:customStyle="1" w:styleId="MSGENFONTSTYLENAMETEMPLATEROLENUMBERMSGENFONTSTYLENAMEBYROLETEXT2MSGENFONTSTYLEMODIFERSIZE454">
    <w:name w:val="MSG_EN_FONT_STYLE_NAME_TEMPLATE_ROLE_NUMBER MSG_EN_FONT_STYLE_NAME_BY_ROLE_TEXT 2 + MSG_EN_FONT_STYLE_MODIFER_SIZE 4.54"/>
    <w:aliases w:val="MSG_EN_FONT_STYLE_MODIFER_SPACING 51"/>
    <w:uiPriority w:val="99"/>
    <w:rsid w:val="004D7E1E"/>
    <w:rPr>
      <w:b/>
      <w:bCs/>
      <w:i w:val="0"/>
      <w:iCs w:val="0"/>
      <w:color w:val="242528"/>
      <w:spacing w:val="100"/>
      <w:sz w:val="9"/>
      <w:szCs w:val="9"/>
      <w:u w:val="none"/>
      <w:shd w:val="clear" w:color="auto" w:fill="FFFFFF"/>
    </w:rPr>
  </w:style>
  <w:style w:type="character" w:customStyle="1" w:styleId="MSGENFONTSTYLENAMETEMPLATEROLENUMBERMSGENFONTSTYLENAMEBYROLETEXT2MSGENFONTSTYLEMODIFERSIZE453">
    <w:name w:val="MSG_EN_FONT_STYLE_NAME_TEMPLATE_ROLE_NUMBER MSG_EN_FONT_STYLE_NAME_BY_ROLE_TEXT 2 + MSG_EN_FONT_STYLE_MODIFER_SIZE 4.53"/>
    <w:aliases w:val="MSG_EN_FONT_STYLE_MODIFER_NOT_BOLD42,MSG_EN_FONT_STYLE_MODIFER_ITALIC23,MSG_EN_FONT_STYLE_MODIFER_SPACING 11"/>
    <w:uiPriority w:val="99"/>
    <w:rsid w:val="004D7E1E"/>
    <w:rPr>
      <w:i/>
      <w:iCs/>
      <w:color w:val="242528"/>
      <w:spacing w:val="20"/>
      <w:w w:val="200"/>
      <w:sz w:val="9"/>
      <w:szCs w:val="9"/>
      <w:u w:val="none"/>
      <w:shd w:val="clear" w:color="auto" w:fill="FFFFFF"/>
    </w:rPr>
  </w:style>
  <w:style w:type="character" w:customStyle="1" w:styleId="MSGENFONTSTYLENAMETEMPLATEROLENUMBERMSGENFONTSTYLENAMEBYROLETEXT2MSGENFONTSTYLEMODIFERSIZE956">
    <w:name w:val="MSG_EN_FONT_STYLE_NAME_TEMPLATE_ROLE_NUMBER MSG_EN_FONT_STYLE_NAME_BY_ROLE_TEXT 2 + MSG_EN_FONT_STYLE_MODIFER_SIZE 9.56"/>
    <w:aliases w:val="MSG_EN_FONT_STYLE_MODIFER_NOT_BOLD47"/>
    <w:uiPriority w:val="99"/>
    <w:rsid w:val="004D7E1E"/>
    <w:rPr>
      <w:i w:val="0"/>
      <w:iCs w:val="0"/>
      <w:sz w:val="19"/>
      <w:szCs w:val="19"/>
      <w:u w:val="none"/>
      <w:shd w:val="clear" w:color="auto" w:fill="FFFFFF"/>
    </w:rPr>
  </w:style>
  <w:style w:type="character" w:customStyle="1" w:styleId="MSGENFONTSTYLENAMETEMPLATEROLENUMBERMSGENFONTSTYLENAMEBYROLETEXT2MSGENFONTSTYLEMODIFERSIZE955">
    <w:name w:val="MSG_EN_FONT_STYLE_NAME_TEMPLATE_ROLE_NUMBER MSG_EN_FONT_STYLE_NAME_BY_ROLE_TEXT 2 + MSG_EN_FONT_STYLE_MODIFER_SIZE 9.55"/>
    <w:aliases w:val="MSG_EN_FONT_STYLE_MODIFER_NOT_BOLD44"/>
    <w:uiPriority w:val="99"/>
    <w:rsid w:val="004D7E1E"/>
    <w:rPr>
      <w:i w:val="0"/>
      <w:iCs w:val="0"/>
      <w:color w:val="242528"/>
      <w:sz w:val="19"/>
      <w:szCs w:val="19"/>
      <w:u w:val="none"/>
      <w:shd w:val="clear" w:color="auto" w:fill="FFFFFF"/>
    </w:rPr>
  </w:style>
  <w:style w:type="character" w:customStyle="1" w:styleId="MSGENFONTSTYLENAMETEMPLATEROLENUMBERMSGENFONTSTYLENAMEBYROLETEXT2MSGENFONTSTYLEMODIFERSIZE456">
    <w:name w:val="MSG_EN_FONT_STYLE_NAME_TEMPLATE_ROLE_NUMBER MSG_EN_FONT_STYLE_NAME_BY_ROLE_TEXT 2 + MSG_EN_FONT_STYLE_MODIFER_SIZE 4.56"/>
    <w:aliases w:val="MSG_EN_FONT_STYLE_MODIFER_SPACING 5"/>
    <w:uiPriority w:val="99"/>
    <w:rsid w:val="004D7E1E"/>
    <w:rPr>
      <w:b/>
      <w:bCs/>
      <w:i w:val="0"/>
      <w:iCs w:val="0"/>
      <w:spacing w:val="100"/>
      <w:sz w:val="9"/>
      <w:szCs w:val="9"/>
      <w:u w:val="none"/>
      <w:shd w:val="clear" w:color="auto" w:fill="FFFFFF"/>
    </w:rPr>
  </w:style>
  <w:style w:type="character" w:customStyle="1" w:styleId="MSGENFONTSTYLENAMETEMPLATEROLENUMBERMSGENFONTSTYLENAMEBYROLETEXT2MSGENFONTSTYLEMODIFERSIZE96">
    <w:name w:val="MSG_EN_FONT_STYLE_NAME_TEMPLATE_ROLE_NUMBER MSG_EN_FONT_STYLE_NAME_BY_ROLE_TEXT 2 + MSG_EN_FONT_STYLE_MODIFER_SIZE 96"/>
    <w:aliases w:val="MSG_EN_FONT_STYLE_MODIFER_NOT_BOLD40,MSG_EN_FONT_STYLE_MODIFER_ITALIC22,MSG_EN_FONT_STYLE_MODIFER_NOT_BOLD11"/>
    <w:uiPriority w:val="99"/>
    <w:rsid w:val="004D7E1E"/>
    <w:rPr>
      <w:i/>
      <w:iCs/>
      <w:sz w:val="18"/>
      <w:szCs w:val="18"/>
      <w:u w:val="none"/>
      <w:shd w:val="clear" w:color="auto" w:fill="FFFFFF"/>
    </w:rPr>
  </w:style>
  <w:style w:type="character" w:customStyle="1" w:styleId="MSGENFONTSTYLENAMETEMPLATEROLENUMBERMSGENFONTSTYLENAMEBYROLETEXT2MSGENFONTSTYLEMODIFERSIZE458">
    <w:name w:val="MSG_EN_FONT_STYLE_NAME_TEMPLATE_ROLE_NUMBER MSG_EN_FONT_STYLE_NAME_BY_ROLE_TEXT 2 + MSG_EN_FONT_STYLE_MODIFER_SIZE 4.58"/>
    <w:aliases w:val="MSG_EN_FONT_STYLE_MODIFER_NOT_BOLD46,MSG_EN_FONT_STYLE_MODIFER_ITALIC25,MSG_EN_FONT_STYLE_MODIFER_SPACING 14"/>
    <w:uiPriority w:val="99"/>
    <w:rsid w:val="004D7E1E"/>
    <w:rPr>
      <w:i/>
      <w:iCs/>
      <w:spacing w:val="20"/>
      <w:w w:val="200"/>
      <w:sz w:val="9"/>
      <w:szCs w:val="9"/>
      <w:u w:val="none"/>
      <w:shd w:val="clear" w:color="auto" w:fill="FFFFFF"/>
    </w:rPr>
  </w:style>
  <w:style w:type="character" w:customStyle="1" w:styleId="MSGENFONTSTYLENAMETEMPLATEROLENUMBERMSGENFONTSTYLENAMEBYROLETEXT2MSGENFONTSTYLEMODIFERSIZE452">
    <w:name w:val="MSG_EN_FONT_STYLE_NAME_TEMPLATE_ROLE_NUMBER MSG_EN_FONT_STYLE_NAME_BY_ROLE_TEXT 2 + MSG_EN_FONT_STYLE_MODIFER_SIZE 4.52"/>
    <w:aliases w:val="MSG_EN_FONT_STYLE_MODIFER_NOT_BOLD38"/>
    <w:uiPriority w:val="99"/>
    <w:rsid w:val="004D7E1E"/>
    <w:rPr>
      <w:i w:val="0"/>
      <w:iCs w:val="0"/>
      <w:color w:val="242528"/>
      <w:sz w:val="9"/>
      <w:szCs w:val="9"/>
      <w:u w:val="none"/>
      <w:shd w:val="clear" w:color="auto" w:fill="FFFFFF"/>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NOT_BOLD29"/>
    <w:uiPriority w:val="99"/>
    <w:rsid w:val="004D7E1E"/>
    <w:rPr>
      <w:i w:val="0"/>
      <w:iCs w:val="0"/>
      <w:color w:val="242528"/>
      <w:sz w:val="11"/>
      <w:szCs w:val="11"/>
      <w:u w:val="none"/>
      <w:shd w:val="clear" w:color="auto" w:fill="FFFFFF"/>
    </w:rPr>
  </w:style>
  <w:style w:type="character" w:customStyle="1" w:styleId="MSGENFONTSTYLENAMETEMPLATEROLENUMBERMSGENFONTSTYLENAMEBYROLETEXT2MSGENFONTSTYLEMODIFERSIZE131">
    <w:name w:val="MSG_EN_FONT_STYLE_NAME_TEMPLATE_ROLE_NUMBER MSG_EN_FONT_STYLE_NAME_BY_ROLE_TEXT 2 + MSG_EN_FONT_STYLE_MODIFER_SIZE 131"/>
    <w:aliases w:val="MSG_EN_FONT_STYLE_MODIFER_NOT_BOLD28"/>
    <w:uiPriority w:val="99"/>
    <w:rsid w:val="004D7E1E"/>
    <w:rPr>
      <w:i w:val="0"/>
      <w:iCs w:val="0"/>
      <w:color w:val="242528"/>
      <w:sz w:val="26"/>
      <w:szCs w:val="26"/>
      <w:u w:val="none"/>
      <w:shd w:val="clear" w:color="auto" w:fill="FFFFFF"/>
    </w:rPr>
  </w:style>
  <w:style w:type="character" w:customStyle="1" w:styleId="MSGENFONTSTYLENAMETEMPLATEROLENUMBERMSGENFONTSTYLENAMEBYROLETEXT2MSGENFONTSTYLEMODIFERSIZE52">
    <w:name w:val="MSG_EN_FONT_STYLE_NAME_TEMPLATE_ROLE_NUMBER MSG_EN_FONT_STYLE_NAME_BY_ROLE_TEXT 2 + MSG_EN_FONT_STYLE_MODIFER_SIZE 52"/>
    <w:aliases w:val="MSG_EN_FONT_STYLE_MODIFER_NOT_BOLD27"/>
    <w:uiPriority w:val="99"/>
    <w:rsid w:val="004D7E1E"/>
    <w:rPr>
      <w:i w:val="0"/>
      <w:iCs w:val="0"/>
      <w:sz w:val="10"/>
      <w:szCs w:val="10"/>
      <w:u w:val="none"/>
      <w:shd w:val="clear" w:color="auto" w:fill="FFFFFF"/>
    </w:rPr>
  </w:style>
  <w:style w:type="character" w:customStyle="1" w:styleId="MSGENFONTSTYLENAMETEMPLATEROLEMSGENFONTSTYLENAMEBYROLEPICTURECAPTIONExact1">
    <w:name w:val="MSG_EN_FONT_STYLE_NAME_TEMPLATE_ROLE MSG_EN_FONT_STYLE_NAME_BY_ROLE_PICTURE_CAPTION Exact1"/>
    <w:uiPriority w:val="99"/>
    <w:rsid w:val="004D7E1E"/>
    <w:rPr>
      <w:rFonts w:ascii="Arial" w:hAnsi="Arial" w:cs="Arial"/>
      <w:color w:val="242528"/>
      <w:sz w:val="19"/>
      <w:szCs w:val="19"/>
      <w:u w:val="none"/>
    </w:rPr>
  </w:style>
  <w:style w:type="character" w:customStyle="1" w:styleId="MSGENFONTSTYLENAMETEMPLATEROLEMSGENFONTSTYLENAMEBYROLETABLEOFCONTENTS">
    <w:name w:val="MSG_EN_FONT_STYLE_NAME_TEMPLATE_ROLE MSG_EN_FONT_STYLE_NAME_BY_ROLE_TABLE_OF_CONTENTS"/>
    <w:uiPriority w:val="99"/>
    <w:rsid w:val="004D7E1E"/>
    <w:rPr>
      <w:color w:val="242528"/>
      <w:sz w:val="19"/>
      <w:szCs w:val="19"/>
      <w:u w:val="none"/>
    </w:rPr>
  </w:style>
  <w:style w:type="character" w:customStyle="1" w:styleId="MSGENFONTSTYLENAMETEMPLATEROLENUMBERMSGENFONTSTYLENAMEBYROLETEXT2MSGENFONTSTYLEMODIFERSIZE87">
    <w:name w:val="MSG_EN_FONT_STYLE_NAME_TEMPLATE_ROLE_NUMBER MSG_EN_FONT_STYLE_NAME_BY_ROLE_TEXT 2 + MSG_EN_FONT_STYLE_MODIFER_SIZE 87"/>
    <w:aliases w:val="MSG_EN_FONT_STYLE_MODIFER_NOT_BOLD21"/>
    <w:rsid w:val="004D7E1E"/>
    <w:rPr>
      <w:b/>
      <w:bCs/>
      <w:strike w:val="0"/>
      <w:dstrike w:val="0"/>
      <w:color w:val="363638"/>
      <w:sz w:val="16"/>
      <w:szCs w:val="16"/>
      <w:u w:val="none"/>
      <w:effect w:val="none"/>
    </w:rPr>
  </w:style>
  <w:style w:type="character" w:customStyle="1" w:styleId="MSGENFONTSTYLENAMETEMPLATEROLENUMBERMSGENFONTSTYLENAMEBYROLETEXT2MSGENFONTSTYLEMODIFERSIZE86">
    <w:name w:val="MSG_EN_FONT_STYLE_NAME_TEMPLATE_ROLE_NUMBER MSG_EN_FONT_STYLE_NAME_BY_ROLE_TEXT 2 + MSG_EN_FONT_STYLE_MODIFER_SIZE 86"/>
    <w:aliases w:val="MSG_EN_FONT_STYLE_MODIFER_NOT_BOLD20"/>
    <w:rsid w:val="004D7E1E"/>
    <w:rPr>
      <w:b/>
      <w:bCs/>
      <w:strike w:val="0"/>
      <w:dstrike w:val="0"/>
      <w:color w:val="242528"/>
      <w:sz w:val="16"/>
      <w:szCs w:val="16"/>
      <w:u w:val="none"/>
      <w:effect w:val="none"/>
    </w:rPr>
  </w:style>
  <w:style w:type="paragraph" w:styleId="ListParagraph">
    <w:name w:val="List Paragraph"/>
    <w:basedOn w:val="Normal"/>
    <w:uiPriority w:val="34"/>
    <w:qFormat/>
    <w:rsid w:val="004D7E1E"/>
    <w:pPr>
      <w:spacing w:line="312" w:lineRule="auto"/>
      <w:ind w:left="720"/>
      <w:contextualSpacing/>
    </w:pPr>
    <w:rPr>
      <w:rFonts w:eastAsia="Calibri"/>
      <w:szCs w:val="22"/>
    </w:rPr>
  </w:style>
  <w:style w:type="character" w:customStyle="1" w:styleId="MSGENFONTSTYLENAMETEMPLATEROLENUMBERMSGENFONTSTYLENAMEBYROLETEXT2MSGENFONTSTYLEMODIFERSIZE51">
    <w:name w:val="MSG_EN_FONT_STYLE_NAME_TEMPLATE_ROLE_NUMBER MSG_EN_FONT_STYLE_NAME_BY_ROLE_TEXT 2 + MSG_EN_FONT_STYLE_MODIFER_SIZE 51"/>
    <w:aliases w:val="MSG_EN_FONT_STYLE_MODIFER_NOT_BOLD9,MSG_EN_FONT_STYLE_MODIFER_SIZE 7.56"/>
    <w:uiPriority w:val="99"/>
    <w:rsid w:val="004D7E1E"/>
    <w:rPr>
      <w:b w:val="0"/>
      <w:bCs w:val="0"/>
      <w:i w:val="0"/>
      <w:iCs w:val="0"/>
      <w:color w:val="363638"/>
      <w:sz w:val="10"/>
      <w:szCs w:val="10"/>
      <w:u w:val="none"/>
      <w:shd w:val="clear" w:color="auto" w:fill="FFFFFF"/>
    </w:rPr>
  </w:style>
  <w:style w:type="character" w:customStyle="1" w:styleId="MSGENFONTSTYLENAMETEMPLATEROLENUMBERMSGENFONTSTYLENAMEBYROLETEXT2MSGENFONTSTYLEMODIFERSIZE101">
    <w:name w:val="MSG_EN_FONT_STYLE_NAME_TEMPLATE_ROLE_NUMBER MSG_EN_FONT_STYLE_NAME_BY_ROLE_TEXT 2 + MSG_EN_FONT_STYLE_MODIFER_SIZE 101"/>
    <w:aliases w:val="MSG_EN_FONT_STYLE_MODIFER_NOT_BOLD8,MSG_EN_FONT_STYLE_MODIFER_ITALIC14"/>
    <w:uiPriority w:val="99"/>
    <w:rsid w:val="004D7E1E"/>
    <w:rPr>
      <w:b w:val="0"/>
      <w:bCs w:val="0"/>
      <w:i/>
      <w:iCs/>
      <w:sz w:val="20"/>
      <w:szCs w:val="20"/>
      <w:u w:val="none"/>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rsid w:val="004D7E1E"/>
    <w:rPr>
      <w:sz w:val="16"/>
      <w:szCs w:val="16"/>
      <w:shd w:val="clear" w:color="auto" w:fill="FFFFFF"/>
    </w:rPr>
  </w:style>
  <w:style w:type="character" w:customStyle="1" w:styleId="MSGENFONTSTYLENAMETEMPLATEROLENUMBERMSGENFONTSTYLENAMEBYROLETEXT11MSGENFONTSTYLEMODIFERSIZE955">
    <w:name w:val="MSG_EN_FONT_STYLE_NAME_TEMPLATE_ROLE_NUMBER MSG_EN_FONT_STYLE_NAME_BY_ROLE_TEXT 11 + MSG_EN_FONT_STYLE_MODIFER_SIZE 9.55"/>
    <w:uiPriority w:val="99"/>
    <w:rsid w:val="004D7E1E"/>
    <w:rPr>
      <w:color w:val="242528"/>
      <w:sz w:val="19"/>
      <w:szCs w:val="19"/>
      <w:shd w:val="clear" w:color="auto" w:fill="FFFFFF"/>
    </w:rPr>
  </w:style>
  <w:style w:type="paragraph" w:customStyle="1" w:styleId="MSGENFONTSTYLENAMETEMPLATEROLENUMBERMSGENFONTSTYLENAMEBYROLETEXT111">
    <w:name w:val="MSG_EN_FONT_STYLE_NAME_TEMPLATE_ROLE_NUMBER MSG_EN_FONT_STYLE_NAME_BY_ROLE_TEXT 111"/>
    <w:basedOn w:val="Normal"/>
    <w:link w:val="MSGENFONTSTYLENAMETEMPLATEROLENUMBERMSGENFONTSTYLENAMEBYROLETEXT11"/>
    <w:uiPriority w:val="99"/>
    <w:rsid w:val="004D7E1E"/>
    <w:pPr>
      <w:widowControl w:val="0"/>
      <w:shd w:val="clear" w:color="auto" w:fill="FFFFFF"/>
      <w:spacing w:after="100" w:line="178" w:lineRule="exact"/>
      <w:ind w:hanging="500"/>
    </w:pPr>
    <w:rPr>
      <w:rFonts w:eastAsiaTheme="minorHAnsi" w:cstheme="minorBidi"/>
      <w:sz w:val="16"/>
      <w:szCs w:val="16"/>
    </w:rPr>
  </w:style>
  <w:style w:type="character" w:customStyle="1" w:styleId="MSGENFONTSTYLENAMETEMPLATEROLENUMBERMSGENFONTSTYLENAMEBYROLETEXT11MSGENFONTSTYLEMODIFERSIZE954">
    <w:name w:val="MSG_EN_FONT_STYLE_NAME_TEMPLATE_ROLE_NUMBER MSG_EN_FONT_STYLE_NAME_BY_ROLE_TEXT 11 + MSG_EN_FONT_STYLE_MODIFER_SIZE 9.54"/>
    <w:uiPriority w:val="99"/>
    <w:rsid w:val="004D7E1E"/>
    <w:rPr>
      <w:color w:val="363638"/>
      <w:sz w:val="19"/>
      <w:szCs w:val="19"/>
      <w:u w:val="none"/>
      <w:shd w:val="clear" w:color="auto" w:fill="FFFFFF"/>
    </w:rPr>
  </w:style>
  <w:style w:type="character" w:customStyle="1" w:styleId="MSGENFONTSTYLENAMETEMPLATEROLENUMBERMSGENFONTSTYLENAMEBYROLETEXT11MSGENFONTSTYLEMODIFERSIZE552">
    <w:name w:val="MSG_EN_FONT_STYLE_NAME_TEMPLATE_ROLE_NUMBER MSG_EN_FONT_STYLE_NAME_BY_ROLE_TEXT 11 + MSG_EN_FONT_STYLE_MODIFER_SIZE 5.52"/>
    <w:aliases w:val="MSG_EN_FONT_STYLE_MODIFER_SPACING 21"/>
    <w:uiPriority w:val="99"/>
    <w:rsid w:val="004D7E1E"/>
    <w:rPr>
      <w:color w:val="242528"/>
      <w:spacing w:val="40"/>
      <w:sz w:val="11"/>
      <w:szCs w:val="11"/>
      <w:u w:val="none"/>
      <w:shd w:val="clear" w:color="auto" w:fill="FFFFFF"/>
    </w:rPr>
  </w:style>
  <w:style w:type="character" w:customStyle="1" w:styleId="MSGENFONTSTYLENAMETEMPLATEROLENUMBERMSGENFONTSTYLENAMEBYROLETEXT11MSGENFONTSTYLEMODIFERSIZE95">
    <w:name w:val="MSG_EN_FONT_STYLE_NAME_TEMPLATE_ROLE_NUMBER MSG_EN_FONT_STYLE_NAME_BY_ROLE_TEXT 11 + MSG_EN_FONT_STYLE_MODIFER_SIZE 9.5"/>
    <w:uiPriority w:val="99"/>
    <w:rsid w:val="004D7E1E"/>
    <w:rPr>
      <w:sz w:val="19"/>
      <w:szCs w:val="19"/>
      <w:u w:val="none"/>
      <w:shd w:val="clear" w:color="auto" w:fill="FFFFFF"/>
    </w:rPr>
  </w:style>
  <w:style w:type="character" w:customStyle="1" w:styleId="MSGENFONTSTYLENAMETEMPLATEROLENUMBERMSGENFONTSTYLENAMEBYROLETEXT11MSGENFONTSTYLEMODIFERSIZE98">
    <w:name w:val="MSG_EN_FONT_STYLE_NAME_TEMPLATE_ROLE_NUMBER MSG_EN_FONT_STYLE_NAME_BY_ROLE_TEXT 11 + MSG_EN_FONT_STYLE_MODIFER_SIZE 98"/>
    <w:aliases w:val="MSG_EN_FONT_STYLE_MODIFER_ITALIC12"/>
    <w:uiPriority w:val="99"/>
    <w:rsid w:val="004D7E1E"/>
    <w:rPr>
      <w:i/>
      <w:iCs/>
      <w:sz w:val="18"/>
      <w:szCs w:val="18"/>
      <w:u w:val="none"/>
      <w:shd w:val="clear" w:color="auto" w:fill="FFFFFF"/>
    </w:rPr>
  </w:style>
  <w:style w:type="character" w:customStyle="1" w:styleId="MSGENFONTSTYLENAMETEMPLATEROLENUMBERMSGENFONTSTYLENAMEBYROLETEXT11MSGENFONTSTYLEMODIFERSIZE55">
    <w:name w:val="MSG_EN_FONT_STYLE_NAME_TEMPLATE_ROLE_NUMBER MSG_EN_FONT_STYLE_NAME_BY_ROLE_TEXT 11 + MSG_EN_FONT_STYLE_MODIFER_SIZE 5.5"/>
    <w:aliases w:val="MSG_EN_FONT_STYLE_MODIFER_SPACING 2"/>
    <w:uiPriority w:val="99"/>
    <w:rsid w:val="004D7E1E"/>
    <w:rPr>
      <w:spacing w:val="40"/>
      <w:sz w:val="11"/>
      <w:szCs w:val="11"/>
      <w:u w:val="none"/>
      <w:shd w:val="clear" w:color="auto" w:fill="FFFFFF"/>
    </w:rPr>
  </w:style>
  <w:style w:type="character" w:customStyle="1" w:styleId="MSGENFONTSTYLENAMETEMPLATEROLENUMBERMSGENFONTSTYLENAMEBYROLETEXT11MSGENFONTSTYLEMODIFERSIZE551">
    <w:name w:val="MSG_EN_FONT_STYLE_NAME_TEMPLATE_ROLE_NUMBER MSG_EN_FONT_STYLE_NAME_BY_ROLE_TEXT 11 + MSG_EN_FONT_STYLE_MODIFER_SIZE 5.51"/>
    <w:uiPriority w:val="99"/>
    <w:rsid w:val="004D7E1E"/>
    <w:rPr>
      <w:sz w:val="11"/>
      <w:szCs w:val="11"/>
      <w:u w:val="none"/>
      <w:shd w:val="clear" w:color="auto" w:fill="FFFFFF"/>
    </w:rPr>
  </w:style>
  <w:style w:type="character" w:customStyle="1" w:styleId="MSGENFONTSTYLENAMETEMPLATEROLENUMBERMSGENFONTSTYLENAMEBYROLETEXT11MSGENFONTSTYLEMODIFERSIZE452">
    <w:name w:val="MSG_EN_FONT_STYLE_NAME_TEMPLATE_ROLE_NUMBER MSG_EN_FONT_STYLE_NAME_BY_ROLE_TEXT 11 + MSG_EN_FONT_STYLE_MODIFER_SIZE 4.52"/>
    <w:uiPriority w:val="99"/>
    <w:rsid w:val="004D7E1E"/>
    <w:rPr>
      <w:color w:val="242528"/>
      <w:sz w:val="9"/>
      <w:szCs w:val="9"/>
      <w:u w:val="none"/>
      <w:shd w:val="clear" w:color="auto" w:fill="FFFFFF"/>
    </w:rPr>
  </w:style>
  <w:style w:type="character" w:customStyle="1" w:styleId="MSGENFONTSTYLENAMETEMPLATEROLENUMBERMSGENFONTSTYLENAMEBYROLETEXT112">
    <w:name w:val="MSG_EN_FONT_STYLE_NAME_TEMPLATE_ROLE_NUMBER MSG_EN_FONT_STYLE_NAME_BY_ROLE_TEXT 112"/>
    <w:uiPriority w:val="99"/>
    <w:rsid w:val="004D7E1E"/>
    <w:rPr>
      <w:color w:val="242528"/>
      <w:sz w:val="16"/>
      <w:szCs w:val="16"/>
      <w:u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4D7E1E"/>
    <w:rPr>
      <w:color w:val="363638"/>
      <w:sz w:val="16"/>
      <w:szCs w:val="16"/>
      <w:u w:val="none"/>
      <w:shd w:val="clear" w:color="auto" w:fill="FFFFFF"/>
    </w:rPr>
  </w:style>
  <w:style w:type="character" w:customStyle="1" w:styleId="MSGENFONTSTYLENAMETEMPLATEROLENUMBERMSGENFONTSTYLENAMEBYROLETEXT11MSGENFONTSTYLEMODIFERITALIC">
    <w:name w:val="MSG_EN_FONT_STYLE_NAME_TEMPLATE_ROLE_NUMBER MSG_EN_FONT_STYLE_NAME_BY_ROLE_TEXT 11 + MSG_EN_FONT_STYLE_MODIFER_ITALIC"/>
    <w:uiPriority w:val="99"/>
    <w:rsid w:val="004D7E1E"/>
    <w:rPr>
      <w:i/>
      <w:iCs/>
      <w:color w:val="242528"/>
      <w:sz w:val="16"/>
      <w:szCs w:val="16"/>
      <w:u w:val="none"/>
      <w:shd w:val="clear" w:color="auto" w:fill="FFFFFF"/>
    </w:rPr>
  </w:style>
  <w:style w:type="character" w:customStyle="1" w:styleId="MSGENFONTSTYLENAMETEMPLATEROLENUMBERMSGENFONTSTYLENAMEBYROLETEXT11MSGENFONTSTYLEMODIFERSIZE953">
    <w:name w:val="MSG_EN_FONT_STYLE_NAME_TEMPLATE_ROLE_NUMBER MSG_EN_FONT_STYLE_NAME_BY_ROLE_TEXT 11 + MSG_EN_FONT_STYLE_MODIFER_SIZE 9.53"/>
    <w:uiPriority w:val="99"/>
    <w:rsid w:val="004D7E1E"/>
    <w:rPr>
      <w:color w:val="4B4A4F"/>
      <w:sz w:val="19"/>
      <w:szCs w:val="19"/>
      <w:u w:val="none"/>
      <w:shd w:val="clear" w:color="auto" w:fill="FFFFFF"/>
    </w:rPr>
  </w:style>
  <w:style w:type="character" w:customStyle="1" w:styleId="MSGENFONTSTYLENAMETEMPLATEROLENUMBERMSGENFONTSTYLENAMEBYROLETEXT11MSGENFONTSTYLEMODIFERSIZE97">
    <w:name w:val="MSG_EN_FONT_STYLE_NAME_TEMPLATE_ROLE_NUMBER MSG_EN_FONT_STYLE_NAME_BY_ROLE_TEXT 11 + MSG_EN_FONT_STYLE_MODIFER_SIZE 97"/>
    <w:aliases w:val="MSG_EN_FONT_STYLE_MODIFER_ITALIC10,MSG_EN_FONT_STYLE_MODIFER_BOLD10"/>
    <w:uiPriority w:val="99"/>
    <w:rsid w:val="004D7E1E"/>
    <w:rPr>
      <w:i/>
      <w:iCs/>
      <w:color w:val="363638"/>
      <w:sz w:val="18"/>
      <w:szCs w:val="18"/>
      <w:u w:val="none"/>
      <w:shd w:val="clear" w:color="auto" w:fill="FFFFFF"/>
    </w:rPr>
  </w:style>
  <w:style w:type="character" w:customStyle="1" w:styleId="MSGENFONTSTYLENAMETEMPLATEROLENUMBERMSGENFONTSTYLENAMEBYROLETEXT11MSGENFONTSTYLEMODIFERITALIC1">
    <w:name w:val="MSG_EN_FONT_STYLE_NAME_TEMPLATE_ROLE_NUMBER MSG_EN_FONT_STYLE_NAME_BY_ROLE_TEXT 11 + MSG_EN_FONT_STYLE_MODIFER_ITALIC1"/>
    <w:uiPriority w:val="99"/>
    <w:rsid w:val="004D7E1E"/>
    <w:rPr>
      <w:i/>
      <w:iCs/>
      <w:color w:val="363638"/>
      <w:sz w:val="16"/>
      <w:szCs w:val="16"/>
      <w:u w:val="none"/>
      <w:shd w:val="clear" w:color="auto" w:fill="FFFFFF"/>
    </w:rPr>
  </w:style>
  <w:style w:type="character" w:customStyle="1" w:styleId="MSGENFONTSTYLENAMETEMPLATEROLENUMBERMSGENFONTSTYLENAMEBYROLETEXT11MSGENFONTSTYLEMODIFERSIZE96">
    <w:name w:val="MSG_EN_FONT_STYLE_NAME_TEMPLATE_ROLE_NUMBER MSG_EN_FONT_STYLE_NAME_BY_ROLE_TEXT 11 + MSG_EN_FONT_STYLE_MODIFER_SIZE 96"/>
    <w:aliases w:val="MSG_EN_FONT_STYLE_MODIFER_ITALIC9"/>
    <w:uiPriority w:val="99"/>
    <w:rsid w:val="004D7E1E"/>
    <w:rPr>
      <w:i/>
      <w:iCs/>
      <w:color w:val="4B4A4F"/>
      <w:sz w:val="18"/>
      <w:szCs w:val="18"/>
      <w:u w:val="none"/>
      <w:shd w:val="clear" w:color="auto" w:fill="FFFFFF"/>
    </w:rPr>
  </w:style>
  <w:style w:type="character" w:customStyle="1" w:styleId="MSGENFONTSTYLENAMETEMPLATEROLENUMBERMSGENFONTSTYLENAMEBYROLETEXT11MSGENFONTSTYLEMODIFERSIZE952">
    <w:name w:val="MSG_EN_FONT_STYLE_NAME_TEMPLATE_ROLE_NUMBER MSG_EN_FONT_STYLE_NAME_BY_ROLE_TEXT 11 + MSG_EN_FONT_STYLE_MODIFER_SIZE 9.52"/>
    <w:uiPriority w:val="99"/>
    <w:rsid w:val="004D7E1E"/>
    <w:rPr>
      <w:color w:val="646269"/>
      <w:sz w:val="19"/>
      <w:szCs w:val="19"/>
      <w:u w:val="none"/>
      <w:shd w:val="clear" w:color="auto" w:fill="FFFFFF"/>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NOT_BOLD22"/>
    <w:uiPriority w:val="99"/>
    <w:rsid w:val="004D7E1E"/>
    <w:rPr>
      <w:b w:val="0"/>
      <w:bCs w:val="0"/>
      <w:i w:val="0"/>
      <w:iCs w:val="0"/>
      <w:sz w:val="16"/>
      <w:szCs w:val="16"/>
      <w:u w:val="none"/>
      <w:shd w:val="clear" w:color="auto" w:fill="FFFFFF"/>
    </w:rPr>
  </w:style>
  <w:style w:type="paragraph" w:styleId="BodyText">
    <w:name w:val="Body Text"/>
    <w:basedOn w:val="Normal"/>
    <w:link w:val="BodyTextChar"/>
    <w:rsid w:val="004D7E1E"/>
    <w:pPr>
      <w:jc w:val="both"/>
    </w:pPr>
    <w:rPr>
      <w:sz w:val="26"/>
    </w:rPr>
  </w:style>
  <w:style w:type="character" w:customStyle="1" w:styleId="BodyTextChar">
    <w:name w:val="Body Text Char"/>
    <w:basedOn w:val="DefaultParagraphFont"/>
    <w:link w:val="BodyText"/>
    <w:rsid w:val="004D7E1E"/>
    <w:rPr>
      <w:rFonts w:eastAsia="Times New Roman" w:cs="Times New Roman"/>
      <w:szCs w:val="24"/>
    </w:rPr>
  </w:style>
  <w:style w:type="character" w:customStyle="1" w:styleId="MSGENFONTSTYLENAMETEMPLATEROLENUMBERMSGENFONTSTYLENAMEBYROLETABLECAPTION3">
    <w:name w:val="MSG_EN_FONT_STYLE_NAME_TEMPLATE_ROLE_NUMBER MSG_EN_FONT_STYLE_NAME_BY_ROLE_TABLE_CAPTION 3_"/>
    <w:link w:val="MSGENFONTSTYLENAMETEMPLATEROLENUMBERMSGENFONTSTYLENAMEBYROLETABLECAPTION30"/>
    <w:rsid w:val="004D7E1E"/>
    <w:rPr>
      <w:rFonts w:ascii="Arial" w:hAnsi="Arial"/>
      <w:sz w:val="18"/>
      <w:szCs w:val="18"/>
      <w:shd w:val="clear" w:color="auto" w:fill="FFFFFF"/>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4D7E1E"/>
    <w:pPr>
      <w:widowControl w:val="0"/>
      <w:shd w:val="clear" w:color="auto" w:fill="FFFFFF"/>
      <w:spacing w:line="200" w:lineRule="exact"/>
    </w:pPr>
    <w:rPr>
      <w:rFonts w:ascii="Arial" w:eastAsiaTheme="minorHAnsi" w:hAnsi="Arial" w:cstheme="minorBidi"/>
      <w:sz w:val="18"/>
      <w:szCs w:val="18"/>
      <w:shd w:val="clear" w:color="auto" w:fill="FFFFFF"/>
    </w:rPr>
  </w:style>
  <w:style w:type="character" w:customStyle="1" w:styleId="MSGENFONTSTYLENAMETEMPLATEROLENUMBERMSGENFONTSTYLENAMEBYROLETABLEOFCONTENTS7">
    <w:name w:val="MSG_EN_FONT_STYLE_NAME_TEMPLATE_ROLE_NUMBER MSG_EN_FONT_STYLE_NAME_BY_ROLE_TABLE_OF_CONTENTS 7_"/>
    <w:link w:val="MSGENFONTSTYLENAMETEMPLATEROLENUMBERMSGENFONTSTYLENAMEBYROLETABLEOFCONTENTS70"/>
    <w:rsid w:val="004D7E1E"/>
    <w:rPr>
      <w:b/>
      <w:bCs/>
      <w:i/>
      <w:iCs/>
      <w:shd w:val="clear" w:color="auto" w:fill="FFFFFF"/>
    </w:rPr>
  </w:style>
  <w:style w:type="paragraph" w:customStyle="1" w:styleId="MSGENFONTSTYLENAMETEMPLATEROLENUMBERMSGENFONTSTYLENAMEBYROLETABLEOFCONTENTS70">
    <w:name w:val="MSG_EN_FONT_STYLE_NAME_TEMPLATE_ROLE_NUMBER MSG_EN_FONT_STYLE_NAME_BY_ROLE_TABLE_OF_CONTENTS 7"/>
    <w:basedOn w:val="Normal"/>
    <w:link w:val="MSGENFONTSTYLENAMETEMPLATEROLENUMBERMSGENFONTSTYLENAMEBYROLETABLEOFCONTENTS7"/>
    <w:rsid w:val="004D7E1E"/>
    <w:pPr>
      <w:widowControl w:val="0"/>
      <w:shd w:val="clear" w:color="auto" w:fill="FFFFFF"/>
      <w:spacing w:after="240" w:line="130" w:lineRule="exact"/>
      <w:jc w:val="both"/>
    </w:pPr>
    <w:rPr>
      <w:rFonts w:eastAsiaTheme="minorHAnsi" w:cstheme="minorBidi"/>
      <w:b/>
      <w:bCs/>
      <w:i/>
      <w:iCs/>
      <w:sz w:val="26"/>
      <w:szCs w:val="22"/>
      <w:shd w:val="clear" w:color="auto" w:fill="FFFFFF"/>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rsid w:val="004D7E1E"/>
    <w:rPr>
      <w:b/>
      <w:bCs/>
      <w:i/>
      <w:iCs/>
      <w:shd w:val="clear" w:color="auto" w:fill="FFFFFF"/>
    </w:rPr>
  </w:style>
  <w:style w:type="paragraph" w:customStyle="1" w:styleId="MSGENFONTSTYLENAMETEMPLATEROLENUMBERMSGENFONTSTYLENAMEBYROLETEXT101">
    <w:name w:val="MSG_EN_FONT_STYLE_NAME_TEMPLATE_ROLE_NUMBER MSG_EN_FONT_STYLE_NAME_BY_ROLE_TEXT 101"/>
    <w:basedOn w:val="Normal"/>
    <w:link w:val="MSGENFONTSTYLENAMETEMPLATEROLENUMBERMSGENFONTSTYLENAMEBYROLETEXT10"/>
    <w:rsid w:val="004D7E1E"/>
    <w:pPr>
      <w:widowControl w:val="0"/>
      <w:shd w:val="clear" w:color="auto" w:fill="FFFFFF"/>
      <w:spacing w:before="280" w:after="140" w:line="266" w:lineRule="exact"/>
    </w:pPr>
    <w:rPr>
      <w:rFonts w:eastAsiaTheme="minorHAnsi" w:cstheme="minorBidi"/>
      <w:b/>
      <w:bCs/>
      <w:i/>
      <w:iCs/>
      <w:sz w:val="26"/>
      <w:szCs w:val="22"/>
      <w:shd w:val="clear" w:color="auto" w:fill="FFFFFF"/>
    </w:rPr>
  </w:style>
  <w:style w:type="character" w:customStyle="1" w:styleId="MSGENFONTSTYLENAMETEMPLATEROLEMSGENFONTSTYLENAMEBYROLEFOOTNOTE">
    <w:name w:val="MSG_EN_FONT_STYLE_NAME_TEMPLATE_ROLE MSG_EN_FONT_STYLE_NAME_BY_ROLE_FOOTNOTE_"/>
    <w:link w:val="MSGENFONTSTYLENAMETEMPLATEROLEMSGENFONTSTYLENAMEBYROLEFOOTNOTE0"/>
    <w:rsid w:val="004D7E1E"/>
    <w:rPr>
      <w:rFonts w:ascii="Arial" w:hAnsi="Arial"/>
      <w:sz w:val="19"/>
      <w:szCs w:val="19"/>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4D7E1E"/>
    <w:pPr>
      <w:widowControl w:val="0"/>
      <w:shd w:val="clear" w:color="auto" w:fill="FFFFFF"/>
      <w:spacing w:line="223" w:lineRule="exact"/>
      <w:ind w:hanging="720"/>
    </w:pPr>
    <w:rPr>
      <w:rFonts w:ascii="Arial" w:eastAsiaTheme="minorHAnsi" w:hAnsi="Arial" w:cstheme="minorBidi"/>
      <w:sz w:val="19"/>
      <w:szCs w:val="19"/>
      <w:shd w:val="clear" w:color="auto" w:fill="FFFFFF"/>
    </w:rPr>
  </w:style>
  <w:style w:type="character" w:customStyle="1" w:styleId="MSGENFONTSTYLENAMETEMPLATEROLENUMBERMSGENFONTSTYLENAMEBYROLETEXT18Exact">
    <w:name w:val="MSG_EN_FONT_STYLE_NAME_TEMPLATE_ROLE_NUMBER MSG_EN_FONT_STYLE_NAME_BY_ROLE_TEXT 18 Exact"/>
    <w:link w:val="MSGENFONTSTYLENAMETEMPLATEROLENUMBERMSGENFONTSTYLENAMEBYROLETEXT18"/>
    <w:locked/>
    <w:rsid w:val="004D7E1E"/>
    <w:rPr>
      <w:rFonts w:ascii="Arial" w:hAnsi="Arial"/>
      <w:sz w:val="14"/>
      <w:szCs w:val="14"/>
      <w:shd w:val="clear" w:color="auto" w:fill="FFFFFF"/>
    </w:rPr>
  </w:style>
  <w:style w:type="paragraph" w:customStyle="1" w:styleId="MSGENFONTSTYLENAMETEMPLATEROLENUMBERMSGENFONTSTYLENAMEBYROLETEXT18">
    <w:name w:val="MSG_EN_FONT_STYLE_NAME_TEMPLATE_ROLE_NUMBER MSG_EN_FONT_STYLE_NAME_BY_ROLE_TEXT 18"/>
    <w:basedOn w:val="Normal"/>
    <w:link w:val="MSGENFONTSTYLENAMETEMPLATEROLENUMBERMSGENFONTSTYLENAMEBYROLETEXT18Exact"/>
    <w:rsid w:val="004D7E1E"/>
    <w:pPr>
      <w:widowControl w:val="0"/>
      <w:shd w:val="clear" w:color="auto" w:fill="FFFFFF"/>
      <w:spacing w:line="475" w:lineRule="exact"/>
      <w:jc w:val="right"/>
    </w:pPr>
    <w:rPr>
      <w:rFonts w:ascii="Arial" w:eastAsiaTheme="minorHAnsi" w:hAnsi="Arial" w:cstheme="minorBidi"/>
      <w:sz w:val="14"/>
      <w:szCs w:val="14"/>
      <w:shd w:val="clear" w:color="auto" w:fill="FFFFFF"/>
    </w:rPr>
  </w:style>
  <w:style w:type="character" w:customStyle="1" w:styleId="MSGENFONTSTYLENAMETEMPLATEROLENUMBERMSGENFONTSTYLENAMEBYROLETABLECAPTION6">
    <w:name w:val="MSG_EN_FONT_STYLE_NAME_TEMPLATE_ROLE_NUMBER MSG_EN_FONT_STYLE_NAME_BY_ROLE_TABLE_CAPTION 6_"/>
    <w:link w:val="MSGENFONTSTYLENAMETEMPLATEROLENUMBERMSGENFONTSTYLENAMEBYROLETABLECAPTION60"/>
    <w:rsid w:val="004D7E1E"/>
    <w:rPr>
      <w:rFonts w:ascii="Arial" w:hAnsi="Arial"/>
      <w:sz w:val="19"/>
      <w:szCs w:val="19"/>
      <w:shd w:val="clear" w:color="auto" w:fill="FFFFFF"/>
    </w:rPr>
  </w:style>
  <w:style w:type="paragraph" w:customStyle="1" w:styleId="MSGENFONTSTYLENAMETEMPLATEROLENUMBERMSGENFONTSTYLENAMEBYROLETABLECAPTION60">
    <w:name w:val="MSG_EN_FONT_STYLE_NAME_TEMPLATE_ROLE_NUMBER MSG_EN_FONT_STYLE_NAME_BY_ROLE_TABLE_CAPTION 6"/>
    <w:basedOn w:val="Normal"/>
    <w:link w:val="MSGENFONTSTYLENAMETEMPLATEROLENUMBERMSGENFONTSTYLENAMEBYROLETABLECAPTION6"/>
    <w:rsid w:val="004D7E1E"/>
    <w:pPr>
      <w:widowControl w:val="0"/>
      <w:shd w:val="clear" w:color="auto" w:fill="FFFFFF"/>
      <w:spacing w:line="212" w:lineRule="exact"/>
    </w:pPr>
    <w:rPr>
      <w:rFonts w:ascii="Arial" w:eastAsiaTheme="minorHAnsi" w:hAnsi="Arial" w:cstheme="minorBidi"/>
      <w:sz w:val="19"/>
      <w:szCs w:val="19"/>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0"/>
    <w:rsid w:val="004D7E1E"/>
    <w:rPr>
      <w:rFonts w:ascii="Arial" w:hAnsi="Arial"/>
      <w:sz w:val="15"/>
      <w:szCs w:val="15"/>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4D7E1E"/>
    <w:pPr>
      <w:widowControl w:val="0"/>
      <w:shd w:val="clear" w:color="auto" w:fill="FFFFFF"/>
      <w:spacing w:line="475" w:lineRule="exact"/>
      <w:jc w:val="right"/>
    </w:pPr>
    <w:rPr>
      <w:rFonts w:ascii="Arial" w:eastAsiaTheme="minorHAnsi" w:hAnsi="Arial" w:cstheme="minorBidi"/>
      <w:sz w:val="15"/>
      <w:szCs w:val="15"/>
      <w:shd w:val="clear" w:color="auto" w:fill="FFFFFF"/>
    </w:rPr>
  </w:style>
  <w:style w:type="character" w:customStyle="1" w:styleId="MSGENFONTSTYLENAMETEMPLATEROLENUMBERMSGENFONTSTYLENAMEBYROLETEXT6Exact">
    <w:name w:val="MSG_EN_FONT_STYLE_NAME_TEMPLATE_ROLE_NUMBER MSG_EN_FONT_STYLE_NAME_BY_ROLE_TEXT 6 Exact"/>
    <w:rsid w:val="004D7E1E"/>
    <w:rPr>
      <w:rFonts w:ascii="Arial" w:hAnsi="Arial" w:cs="Arial"/>
      <w:sz w:val="15"/>
      <w:szCs w:val="15"/>
      <w:u w:val="none"/>
    </w:rPr>
  </w:style>
  <w:style w:type="character" w:customStyle="1" w:styleId="MSGENFONTSTYLENAMETEMPLATEROLENUMBERMSGENFONTSTYLENAMEBYROLETEXT8Exact2">
    <w:name w:val="MSG_EN_FONT_STYLE_NAME_TEMPLATE_ROLE_NUMBER MSG_EN_FONT_STYLE_NAME_BY_ROLE_TEXT 8 Exact2"/>
    <w:rsid w:val="004D7E1E"/>
    <w:rPr>
      <w:rFonts w:ascii="Arial" w:hAnsi="Arial" w:cs="Arial"/>
      <w:i/>
      <w:iCs/>
      <w:color w:val="242528"/>
      <w:sz w:val="19"/>
      <w:szCs w:val="19"/>
      <w:u w:val="none"/>
      <w:shd w:val="clear" w:color="auto" w:fill="FFFFFF"/>
      <w:lang w:bidi="ar-SA"/>
    </w:rPr>
  </w:style>
  <w:style w:type="character" w:customStyle="1" w:styleId="MSGENFONTSTYLENAMETEMPLATEROLENUMBERMSGENFONTSTYLENAMEBYROLETEXT23Exact1">
    <w:name w:val="MSG_EN_FONT_STYLE_NAME_TEMPLATE_ROLE_NUMBER MSG_EN_FONT_STYLE_NAME_BY_ROLE_TEXT 23 Exact1"/>
    <w:rsid w:val="004D7E1E"/>
    <w:rPr>
      <w:b/>
      <w:bCs/>
      <w:color w:val="242528"/>
      <w:sz w:val="18"/>
      <w:szCs w:val="18"/>
      <w:u w:val="none"/>
    </w:rPr>
  </w:style>
  <w:style w:type="character" w:customStyle="1" w:styleId="MSGENFONTSTYLENAMETEMPLATEROLENUMBERMSGENFONTSTYLENAMEBYROLETEXT23MSGENFONTSTYLEMODIFERSIZE65Exact">
    <w:name w:val="MSG_EN_FONT_STYLE_NAME_TEMPLATE_ROLE_NUMBER MSG_EN_FONT_STYLE_NAME_BY_ROLE_TEXT 23 + MSG_EN_FONT_STYLE_MODIFER_SIZE 6.5 Exact"/>
    <w:rsid w:val="004D7E1E"/>
    <w:rPr>
      <w:b/>
      <w:bCs/>
      <w:color w:val="242528"/>
      <w:sz w:val="13"/>
      <w:szCs w:val="13"/>
      <w:u w:val="none"/>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0"/>
    <w:rsid w:val="004D7E1E"/>
    <w:rPr>
      <w:b/>
      <w:bCs/>
      <w:sz w:val="28"/>
      <w:szCs w:val="28"/>
      <w:shd w:val="clear" w:color="auto" w:fill="FFFFFF"/>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4D7E1E"/>
    <w:pPr>
      <w:widowControl w:val="0"/>
      <w:shd w:val="clear" w:color="auto" w:fill="FFFFFF"/>
      <w:spacing w:before="560" w:after="100" w:line="310" w:lineRule="exact"/>
      <w:outlineLvl w:val="3"/>
    </w:pPr>
    <w:rPr>
      <w:rFonts w:eastAsiaTheme="minorHAnsi" w:cstheme="minorBidi"/>
      <w:b/>
      <w:bCs/>
      <w:sz w:val="28"/>
      <w:szCs w:val="28"/>
      <w:shd w:val="clear" w:color="auto" w:fill="FFFFFF"/>
    </w:rPr>
  </w:style>
  <w:style w:type="character" w:customStyle="1" w:styleId="MSGENFONTSTYLENAMETEMPLATEROLENUMBERMSGENFONTSTYLENAMEBYROLETEXT50">
    <w:name w:val="MSG_EN_FONT_STYLE_NAME_TEMPLATE_ROLE_NUMBER MSG_EN_FONT_STYLE_NAME_BY_ROLE_TEXT 5_"/>
    <w:link w:val="MSGENFONTSTYLENAMETEMPLATEROLENUMBERMSGENFONTSTYLENAMEBYROLETEXT51"/>
    <w:uiPriority w:val="99"/>
    <w:rsid w:val="004D7E1E"/>
    <w:rPr>
      <w:b/>
      <w:bCs/>
      <w:sz w:val="21"/>
      <w:szCs w:val="21"/>
      <w:shd w:val="clear" w:color="auto" w:fill="FFFFFF"/>
    </w:rPr>
  </w:style>
  <w:style w:type="character" w:customStyle="1" w:styleId="MSGENFONTSTYLENAMETEMPLATEROLENUMBERMSGENFONTSTYLENAMEBYROLETEXT11MSGENFONTSTYLEMODIFERSIZE4">
    <w:name w:val="MSG_EN_FONT_STYLE_NAME_TEMPLATE_ROLE_NUMBER MSG_EN_FONT_STYLE_NAME_BY_ROLE_TEXT 11 + MSG_EN_FONT_STYLE_MODIFER_SIZE 4"/>
    <w:rsid w:val="004D7E1E"/>
    <w:rPr>
      <w:color w:val="242528"/>
      <w:sz w:val="8"/>
      <w:szCs w:val="8"/>
      <w:u w:val="none"/>
      <w:shd w:val="clear" w:color="auto" w:fill="FFFFFF"/>
      <w:lang w:bidi="ar-SA"/>
    </w:rPr>
  </w:style>
  <w:style w:type="character" w:customStyle="1" w:styleId="MSGENFONTSTYLENAMETEMPLATEROLENUMBERMSGENFONTSTYLENAMEBYROLETEXT8Exact1">
    <w:name w:val="MSG_EN_FONT_STYLE_NAME_TEMPLATE_ROLE_NUMBER MSG_EN_FONT_STYLE_NAME_BY_ROLE_TEXT 8 Exact1"/>
    <w:rsid w:val="004D7E1E"/>
    <w:rPr>
      <w:rFonts w:ascii="Arial" w:hAnsi="Arial" w:cs="Arial"/>
      <w:i/>
      <w:iCs/>
      <w:color w:val="363638"/>
      <w:sz w:val="19"/>
      <w:szCs w:val="19"/>
      <w:u w:val="none"/>
      <w:shd w:val="clear" w:color="auto" w:fill="FFFFFF"/>
      <w:lang w:bidi="ar-SA"/>
    </w:rPr>
  </w:style>
  <w:style w:type="character" w:customStyle="1" w:styleId="MSGENFONTSTYLENAMETEMPLATEROLENUMBERMSGENFONTSTYLENAMEBYROLETEXT15">
    <w:name w:val="MSG_EN_FONT_STYLE_NAME_TEMPLATE_ROLE_NUMBER MSG_EN_FONT_STYLE_NAME_BY_ROLE_TEXT 15_"/>
    <w:link w:val="MSGENFONTSTYLENAMETEMPLATEROLENUMBERMSGENFONTSTYLENAMEBYROLETEXT151"/>
    <w:rsid w:val="004D7E1E"/>
    <w:rPr>
      <w:b/>
      <w:bCs/>
      <w:i/>
      <w:iCs/>
      <w:sz w:val="22"/>
      <w:shd w:val="clear" w:color="auto" w:fill="FFFFFF"/>
    </w:rPr>
  </w:style>
  <w:style w:type="paragraph" w:customStyle="1" w:styleId="MSGENFONTSTYLENAMETEMPLATEROLENUMBERMSGENFONTSTYLENAMEBYROLETEXT151">
    <w:name w:val="MSG_EN_FONT_STYLE_NAME_TEMPLATE_ROLE_NUMBER MSG_EN_FONT_STYLE_NAME_BY_ROLE_TEXT 151"/>
    <w:basedOn w:val="Normal"/>
    <w:link w:val="MSGENFONTSTYLENAMETEMPLATEROLENUMBERMSGENFONTSTYLENAMEBYROLETEXT15"/>
    <w:rsid w:val="004D7E1E"/>
    <w:pPr>
      <w:widowControl w:val="0"/>
      <w:shd w:val="clear" w:color="auto" w:fill="FFFFFF"/>
      <w:spacing w:before="240" w:after="120" w:line="244" w:lineRule="exact"/>
    </w:pPr>
    <w:rPr>
      <w:rFonts w:eastAsiaTheme="minorHAnsi" w:cstheme="minorBidi"/>
      <w:b/>
      <w:bCs/>
      <w:i/>
      <w:iCs/>
      <w:sz w:val="22"/>
      <w:szCs w:val="22"/>
      <w:shd w:val="clear" w:color="auto" w:fill="FFFFFF"/>
    </w:rPr>
  </w:style>
  <w:style w:type="paragraph" w:styleId="Caption">
    <w:name w:val="caption"/>
    <w:basedOn w:val="Normal"/>
    <w:next w:val="Normal"/>
    <w:qFormat/>
    <w:rsid w:val="004D7E1E"/>
    <w:pPr>
      <w:jc w:val="center"/>
    </w:pPr>
    <w:rPr>
      <w:b/>
      <w:bCs/>
      <w:sz w:val="32"/>
    </w:rPr>
  </w:style>
  <w:style w:type="character" w:customStyle="1" w:styleId="MSGENFONTSTYLENAMETEMPLATEROLENUMBERMSGENFONTSTYLENAMEBYROLETEXT11MSGENFONTSTYLEMODIFERSIZE41">
    <w:name w:val="MSG_EN_FONT_STYLE_NAME_TEMPLATE_ROLE_NUMBER MSG_EN_FONT_STYLE_NAME_BY_ROLE_TEXT 11 + MSG_EN_FONT_STYLE_MODIFER_SIZE 41"/>
    <w:uiPriority w:val="99"/>
    <w:rsid w:val="004D7E1E"/>
    <w:rPr>
      <w:color w:val="363638"/>
      <w:sz w:val="8"/>
      <w:szCs w:val="8"/>
      <w:u w:val="none"/>
      <w:shd w:val="clear" w:color="auto" w:fill="FFFFFF"/>
    </w:rPr>
  </w:style>
  <w:style w:type="character" w:customStyle="1" w:styleId="MSGENFONTSTYLENAMETEMPLATEROLENUMBERMSGENFONTSTYLENAMEBYROLETEXT2MSGENFONTSTYLEMODIFERSIZE1011">
    <w:name w:val="MSG_EN_FONT_STYLE_NAME_TEMPLATE_ROLE_NUMBER MSG_EN_FONT_STYLE_NAME_BY_ROLE_TEXT 2 + MSG_EN_FONT_STYLE_MODIFER_SIZE 1011"/>
    <w:uiPriority w:val="99"/>
    <w:rsid w:val="004D7E1E"/>
    <w:rPr>
      <w:i w:val="0"/>
      <w:iCs w:val="0"/>
      <w:color w:val="693E51"/>
      <w:sz w:val="20"/>
      <w:szCs w:val="20"/>
      <w:u w:val="none"/>
      <w:shd w:val="clear" w:color="auto" w:fill="FFFFFF"/>
    </w:rPr>
  </w:style>
  <w:style w:type="character" w:customStyle="1" w:styleId="MSGENFONTSTYLENAMETEMPLATEROLENUMBERMSGENFONTSTYLENAMEBYROLETEXT2MSGENFONTSTYLEMODIFERSIZE6">
    <w:name w:val="MSG_EN_FONT_STYLE_NAME_TEMPLATE_ROLE_NUMBER MSG_EN_FONT_STYLE_NAME_BY_ROLE_TEXT 2 + MSG_EN_FONT_STYLE_MODIFER_SIZE 6"/>
    <w:uiPriority w:val="99"/>
    <w:rsid w:val="004D7E1E"/>
    <w:rPr>
      <w:i w:val="0"/>
      <w:iCs w:val="0"/>
      <w:sz w:val="12"/>
      <w:szCs w:val="12"/>
      <w:u w:val="none"/>
      <w:shd w:val="clear" w:color="auto" w:fill="FFFFFF"/>
    </w:rPr>
  </w:style>
  <w:style w:type="character" w:customStyle="1" w:styleId="MSGENFONTSTYLENAMETEMPLATEROLENUMBERMSGENFONTSTYLENAMEBYROLETEXT2MSGENFONTSTYLEMODIFERSIZE108">
    <w:name w:val="MSG_EN_FONT_STYLE_NAME_TEMPLATE_ROLE_NUMBER MSG_EN_FONT_STYLE_NAME_BY_ROLE_TEXT 2 + MSG_EN_FONT_STYLE_MODIFER_SIZE 108"/>
    <w:uiPriority w:val="99"/>
    <w:rsid w:val="004D7E1E"/>
    <w:rPr>
      <w:i w:val="0"/>
      <w:iCs w:val="0"/>
      <w:sz w:val="20"/>
      <w:szCs w:val="20"/>
      <w:u w:val="none"/>
      <w:shd w:val="clear" w:color="auto" w:fill="FFFFFF"/>
    </w:rPr>
  </w:style>
  <w:style w:type="character" w:customStyle="1" w:styleId="MSGENFONTSTYLENAMETEMPLATEROLENUMBERMSGENFONTSTYLENAMEBYROLETEXT2MSGENFONTSTYLEMODIFERSIZE106">
    <w:name w:val="MSG_EN_FONT_STYLE_NAME_TEMPLATE_ROLE_NUMBER MSG_EN_FONT_STYLE_NAME_BY_ROLE_TEXT 2 + MSG_EN_FONT_STYLE_MODIFER_SIZE 106"/>
    <w:aliases w:val="MSG_EN_FONT_STYLE_MODIFER_ITALIC17"/>
    <w:uiPriority w:val="99"/>
    <w:rsid w:val="004D7E1E"/>
    <w:rPr>
      <w:i/>
      <w:iCs/>
      <w:sz w:val="20"/>
      <w:szCs w:val="20"/>
      <w:u w:val="none"/>
      <w:shd w:val="clear" w:color="auto" w:fill="FFFFFF"/>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uiPriority w:val="99"/>
    <w:rsid w:val="004D7E1E"/>
    <w:rPr>
      <w:i w:val="0"/>
      <w:iCs w:val="0"/>
      <w:color w:val="693E51"/>
      <w:sz w:val="20"/>
      <w:szCs w:val="20"/>
      <w:u w:val="none"/>
      <w:shd w:val="clear" w:color="auto" w:fill="FFFFFF"/>
    </w:rPr>
  </w:style>
  <w:style w:type="character" w:customStyle="1" w:styleId="MSGENFONTSTYLENAMETEMPLATEROLENUMBERMSGENFONTSTYLENAMEBYROLETEXT2MSGENFONTSTYLEMODIFERSIZE16">
    <w:name w:val="MSG_EN_FONT_STYLE_NAME_TEMPLATE_ROLE_NUMBER MSG_EN_FONT_STYLE_NAME_BY_ROLE_TEXT 2 + MSG_EN_FONT_STYLE_MODIFER_SIZE 16"/>
    <w:uiPriority w:val="99"/>
    <w:rsid w:val="004D7E1E"/>
    <w:rPr>
      <w:i w:val="0"/>
      <w:iCs w:val="0"/>
      <w:sz w:val="32"/>
      <w:szCs w:val="32"/>
      <w:u w:val="none"/>
      <w:shd w:val="clear" w:color="auto" w:fill="FFFFFF"/>
    </w:rPr>
  </w:style>
  <w:style w:type="character" w:customStyle="1" w:styleId="MSGENFONTSTYLENAMETEMPLATEROLENUMBERMSGENFONTSTYLENAMEBYROLETEXT2MSGENFONTSTYLEMODIFERSIZE1050">
    <w:name w:val="MSG_EN_FONT_STYLE_NAME_TEMPLATE_ROLE_NUMBER MSG_EN_FONT_STYLE_NAME_BY_ROLE_TEXT 2 + MSG_EN_FONT_STYLE_MODIFER_SIZE 10.5"/>
    <w:uiPriority w:val="99"/>
    <w:rsid w:val="004D7E1E"/>
    <w:rPr>
      <w:i w:val="0"/>
      <w:iCs w:val="0"/>
      <w:sz w:val="21"/>
      <w:szCs w:val="21"/>
      <w:u w:val="none"/>
      <w:shd w:val="clear" w:color="auto" w:fill="FFFFFF"/>
    </w:rPr>
  </w:style>
  <w:style w:type="character" w:styleId="FollowedHyperlink">
    <w:name w:val="FollowedHyperlink"/>
    <w:uiPriority w:val="99"/>
    <w:unhideWhenUsed/>
    <w:rsid w:val="004D7E1E"/>
    <w:rPr>
      <w:color w:val="800080"/>
      <w:u w:val="single"/>
    </w:rPr>
  </w:style>
  <w:style w:type="character" w:customStyle="1" w:styleId="MSGENFONTSTYLENAMETEMPLATEROLENUMBERMSGENFONTSTYLENAMEBYROLETEXT26">
    <w:name w:val="MSG_EN_FONT_STYLE_NAME_TEMPLATE_ROLE_NUMBER MSG_EN_FONT_STYLE_NAME_BY_ROLE_TEXT 26_"/>
    <w:link w:val="MSGENFONTSTYLENAMETEMPLATEROLENUMBERMSGENFONTSTYLENAMEBYROLETEXT260"/>
    <w:uiPriority w:val="99"/>
    <w:locked/>
    <w:rsid w:val="004D7E1E"/>
    <w:rPr>
      <w:sz w:val="17"/>
      <w:szCs w:val="17"/>
      <w:shd w:val="clear" w:color="auto" w:fill="FFFFFF"/>
    </w:rPr>
  </w:style>
  <w:style w:type="paragraph" w:customStyle="1" w:styleId="MSGENFONTSTYLENAMETEMPLATEROLENUMBERMSGENFONTSTYLENAMEBYROLETEXT260">
    <w:name w:val="MSG_EN_FONT_STYLE_NAME_TEMPLATE_ROLE_NUMBER MSG_EN_FONT_STYLE_NAME_BY_ROLE_TEXT 26"/>
    <w:basedOn w:val="Normal"/>
    <w:link w:val="MSGENFONTSTYLENAMETEMPLATEROLENUMBERMSGENFONTSTYLENAMEBYROLETEXT26"/>
    <w:uiPriority w:val="99"/>
    <w:rsid w:val="004D7E1E"/>
    <w:pPr>
      <w:widowControl w:val="0"/>
      <w:shd w:val="clear" w:color="auto" w:fill="FFFFFF"/>
      <w:spacing w:before="300" w:line="216" w:lineRule="exact"/>
    </w:pPr>
    <w:rPr>
      <w:rFonts w:eastAsiaTheme="minorHAnsi" w:cstheme="minorBidi"/>
      <w:sz w:val="17"/>
      <w:szCs w:val="17"/>
    </w:rPr>
  </w:style>
  <w:style w:type="character" w:customStyle="1" w:styleId="MSGENFONTSTYLENAMETEMPLATEROLENUMBERMSGENFONTSTYLENAMEBYROLETEXT26MSGENFONTSTYLEMODIFERSIZE103">
    <w:name w:val="MSG_EN_FONT_STYLE_NAME_TEMPLATE_ROLE_NUMBER MSG_EN_FONT_STYLE_NAME_BY_ROLE_TEXT 26 + MSG_EN_FONT_STYLE_MODIFER_SIZE 103"/>
    <w:uiPriority w:val="99"/>
    <w:rsid w:val="004D7E1E"/>
    <w:rPr>
      <w:sz w:val="20"/>
      <w:szCs w:val="20"/>
      <w:shd w:val="clear" w:color="auto" w:fill="FFFFFF"/>
    </w:rPr>
  </w:style>
  <w:style w:type="character" w:customStyle="1" w:styleId="MSGENFONTSTYLENAMETEMPLATEROLENUMBERMSGENFONTSTYLENAMEBYROLETEXT26MSGENFONTSTYLEMODIFERSIZE91">
    <w:name w:val="MSG_EN_FONT_STYLE_NAME_TEMPLATE_ROLE_NUMBER MSG_EN_FONT_STYLE_NAME_BY_ROLE_TEXT 26 + MSG_EN_FONT_STYLE_MODIFER_SIZE 91"/>
    <w:aliases w:val="MSG_EN_FONT_STYLE_MODIFER_SPACING 01"/>
    <w:uiPriority w:val="99"/>
    <w:rsid w:val="004D7E1E"/>
    <w:rPr>
      <w:spacing w:val="10"/>
      <w:sz w:val="18"/>
      <w:szCs w:val="18"/>
      <w:shd w:val="clear" w:color="auto" w:fill="FFFFFF"/>
    </w:rPr>
  </w:style>
  <w:style w:type="character" w:customStyle="1" w:styleId="MSGENFONTSTYLENAMETEMPLATEROLENUMBERMSGENFONTSTYLENAMEBYROLETEXT26MSGENFONTSTYLEMODIFERSIZE7">
    <w:name w:val="MSG_EN_FONT_STYLE_NAME_TEMPLATE_ROLE_NUMBER MSG_EN_FONT_STYLE_NAME_BY_ROLE_TEXT 26 + MSG_EN_FONT_STYLE_MODIFER_SIZE 7"/>
    <w:uiPriority w:val="99"/>
    <w:rsid w:val="004D7E1E"/>
    <w:rPr>
      <w:strike w:val="0"/>
      <w:dstrike w:val="0"/>
      <w:sz w:val="14"/>
      <w:szCs w:val="14"/>
      <w:u w:val="none"/>
      <w:effect w:val="none"/>
      <w:shd w:val="clear" w:color="auto" w:fill="FFFFFF"/>
    </w:rPr>
  </w:style>
  <w:style w:type="character" w:customStyle="1" w:styleId="MSGENFONTSTYLENAMETEMPLATEROLENUMBERMSGENFONTSTYLENAMEBYROLETEXT2MSGENFONTSTYLEMODIFERSIZE85">
    <w:name w:val="MSG_EN_FONT_STYLE_NAME_TEMPLATE_ROLE_NUMBER MSG_EN_FONT_STYLE_NAME_BY_ROLE_TEXT 2 + MSG_EN_FONT_STYLE_MODIFER_SIZE 8.5"/>
    <w:aliases w:val="MSG_EN_FONT_STYLE_MODIFER_NOT_BOLD19"/>
    <w:uiPriority w:val="99"/>
    <w:rsid w:val="004D7E1E"/>
    <w:rPr>
      <w:i w:val="0"/>
      <w:iCs w:val="0"/>
      <w:sz w:val="17"/>
      <w:szCs w:val="17"/>
      <w:u w:val="none"/>
      <w:shd w:val="clear" w:color="auto" w:fill="FFFFFF"/>
    </w:rPr>
  </w:style>
  <w:style w:type="character" w:customStyle="1" w:styleId="MSGENFONTSTYLENAMETEMPLATEROLENUMBERMSGENFONTSTYLENAMEBYROLETEXT2MSGENFONTSTYLEMODIFERSIZE9513">
    <w:name w:val="MSG_EN_FONT_STYLE_NAME_TEMPLATE_ROLE_NUMBER MSG_EN_FONT_STYLE_NAME_BY_ROLE_TEXT 2 + MSG_EN_FONT_STYLE_MODIFER_SIZE 9.513"/>
    <w:uiPriority w:val="99"/>
    <w:rsid w:val="004D7E1E"/>
    <w:rPr>
      <w:i w:val="0"/>
      <w:iCs w:val="0"/>
      <w:sz w:val="19"/>
      <w:szCs w:val="19"/>
      <w:u w:val="none"/>
      <w:shd w:val="clear" w:color="auto" w:fill="FFFFFF"/>
    </w:rPr>
  </w:style>
  <w:style w:type="character" w:customStyle="1" w:styleId="MSGENFONTSTYLENAMETEMPLATEROLENUMBERMSGENFONTSTYLENAMEBYROLETEXT2MSGENFONTSTYLEMODIFERSIZE9511">
    <w:name w:val="MSG_EN_FONT_STYLE_NAME_TEMPLATE_ROLE_NUMBER MSG_EN_FONT_STYLE_NAME_BY_ROLE_TEXT 2 + MSG_EN_FONT_STYLE_MODIFER_SIZE 9.511"/>
    <w:uiPriority w:val="99"/>
    <w:rsid w:val="004D7E1E"/>
    <w:rPr>
      <w:i w:val="0"/>
      <w:iCs w:val="0"/>
      <w:color w:val="72495C"/>
      <w:sz w:val="19"/>
      <w:szCs w:val="19"/>
      <w:u w:val="none"/>
      <w:shd w:val="clear" w:color="auto" w:fill="FFFFFF"/>
    </w:rPr>
  </w:style>
  <w:style w:type="character" w:customStyle="1" w:styleId="MSGENFONTSTYLENAMETEMPLATEROLENUMBERMSGENFONTSTYLENAMEBYROLETEXT2MSGENFONTSTYLEMODIFERSIZE859">
    <w:name w:val="MSG_EN_FONT_STYLE_NAME_TEMPLATE_ROLE_NUMBER MSG_EN_FONT_STYLE_NAME_BY_ROLE_TEXT 2 + MSG_EN_FONT_STYLE_MODIFER_SIZE 8.59"/>
    <w:aliases w:val="MSG_EN_FONT_STYLE_MODIFER_ITALIC41"/>
    <w:uiPriority w:val="99"/>
    <w:rsid w:val="004D7E1E"/>
    <w:rPr>
      <w:i/>
      <w:iCs/>
      <w:sz w:val="17"/>
      <w:szCs w:val="17"/>
      <w:u w:val="none"/>
      <w:shd w:val="clear" w:color="auto" w:fill="FFFFFF"/>
    </w:rPr>
  </w:style>
  <w:style w:type="character" w:customStyle="1" w:styleId="MSGENFONTSTYLENAMETEMPLATEROLENUMBERMSGENFONTSTYLENAMEBYROLETEXT2MSGENFONTSTYLEMODIFERSIZE552">
    <w:name w:val="MSG_EN_FONT_STYLE_NAME_TEMPLATE_ROLE_NUMBER MSG_EN_FONT_STYLE_NAME_BY_ROLE_TEXT 2 + MSG_EN_FONT_STYLE_MODIFER_SIZE 5.52"/>
    <w:uiPriority w:val="99"/>
    <w:rsid w:val="004D7E1E"/>
    <w:rPr>
      <w:i w:val="0"/>
      <w:iCs w:val="0"/>
      <w:sz w:val="11"/>
      <w:szCs w:val="11"/>
      <w:u w:val="none"/>
      <w:shd w:val="clear" w:color="auto" w:fill="FFFFFF"/>
    </w:rPr>
  </w:style>
  <w:style w:type="character" w:customStyle="1" w:styleId="MSGENFONTSTYLENAMETEMPLATEROLENUMBERMSGENFONTSTYLENAMEBYROLETEXT2MSGENFONTSTYLEMODIFERSIZE551">
    <w:name w:val="MSG_EN_FONT_STYLE_NAME_TEMPLATE_ROLE_NUMBER MSG_EN_FONT_STYLE_NAME_BY_ROLE_TEXT 2 + MSG_EN_FONT_STYLE_MODIFER_SIZE 5.51"/>
    <w:aliases w:val="MSG_EN_FONT_STYLE_MODIFER_BOLD7"/>
    <w:uiPriority w:val="99"/>
    <w:rsid w:val="004D7E1E"/>
    <w:rPr>
      <w:b/>
      <w:bCs/>
      <w:i w:val="0"/>
      <w:iCs w:val="0"/>
      <w:sz w:val="11"/>
      <w:szCs w:val="11"/>
      <w:u w:val="none"/>
      <w:shd w:val="clear" w:color="auto" w:fill="FFFFFF"/>
    </w:rPr>
  </w:style>
  <w:style w:type="character" w:customStyle="1" w:styleId="MSGENFONTSTYLENAMETEMPLATEROLENUMBERMSGENFONTSTYLENAMEBYROLETEXT2MSGENFONTSTYLEMODIFERSIZE656">
    <w:name w:val="MSG_EN_FONT_STYLE_NAME_TEMPLATE_ROLE_NUMBER MSG_EN_FONT_STYLE_NAME_BY_ROLE_TEXT 2 + MSG_EN_FONT_STYLE_MODIFER_SIZE 6.56"/>
    <w:uiPriority w:val="99"/>
    <w:rsid w:val="004D7E1E"/>
    <w:rPr>
      <w:i w:val="0"/>
      <w:iCs w:val="0"/>
      <w:sz w:val="13"/>
      <w:szCs w:val="13"/>
      <w:u w:val="none"/>
      <w:shd w:val="clear" w:color="auto" w:fill="FFFFFF"/>
    </w:rPr>
  </w:style>
  <w:style w:type="character" w:customStyle="1" w:styleId="MSGENFONTSTYLENAMETEMPLATEROLENUMBERMSGENFONTSTYLENAMEBYROLETEXT2MSGENFONTSTYLEMODIFERSIZE855">
    <w:name w:val="MSG_EN_FONT_STYLE_NAME_TEMPLATE_ROLE_NUMBER MSG_EN_FONT_STYLE_NAME_BY_ROLE_TEXT 2 + MSG_EN_FONT_STYLE_MODIFER_SIZE 8.55"/>
    <w:aliases w:val="MSG_EN_FONT_STYLE_MODIFER_SCALING 70"/>
    <w:uiPriority w:val="99"/>
    <w:rsid w:val="004D7E1E"/>
    <w:rPr>
      <w:i w:val="0"/>
      <w:iCs w:val="0"/>
      <w:w w:val="70"/>
      <w:sz w:val="17"/>
      <w:szCs w:val="17"/>
      <w:u w:val="none"/>
      <w:shd w:val="clear" w:color="auto" w:fill="FFFFFF"/>
    </w:rPr>
  </w:style>
  <w:style w:type="character" w:customStyle="1" w:styleId="MSGENFONTSTYLENAMETEMPLATEROLENUMBERMSGENFONTSTYLENAMEBYROLETEXT2MSGENFONTSTYLEMODIFERSIZE918">
    <w:name w:val="MSG_EN_FONT_STYLE_NAME_TEMPLATE_ROLE_NUMBER MSG_EN_FONT_STYLE_NAME_BY_ROLE_TEXT 2 + MSG_EN_FONT_STYLE_MODIFER_SIZE 918"/>
    <w:uiPriority w:val="99"/>
    <w:rsid w:val="004D7E1E"/>
    <w:rPr>
      <w:rFonts w:cs="Times New Roman"/>
      <w:b/>
      <w:bCs/>
      <w:i w:val="0"/>
      <w:iCs w:val="0"/>
      <w:sz w:val="18"/>
      <w:szCs w:val="18"/>
      <w:u w:val="none"/>
      <w:shd w:val="clear" w:color="auto" w:fill="FFFFFF"/>
    </w:rPr>
  </w:style>
  <w:style w:type="character" w:customStyle="1" w:styleId="MSGENFONTSTYLENAMETEMPLATEROLENUMBERMSGENFONTSTYLENAMEBYROLETEXT2MSGENFONTSTYLEMODIFERSIZE913">
    <w:name w:val="MSG_EN_FONT_STYLE_NAME_TEMPLATE_ROLE_NUMBER MSG_EN_FONT_STYLE_NAME_BY_ROLE_TEXT 2 + MSG_EN_FONT_STYLE_MODIFER_SIZE 913"/>
    <w:uiPriority w:val="99"/>
    <w:rsid w:val="004D7E1E"/>
    <w:rPr>
      <w:rFonts w:cs="Times New Roman"/>
      <w:b/>
      <w:bCs/>
      <w:i w:val="0"/>
      <w:iCs w:val="0"/>
      <w:color w:val="29292D"/>
      <w:sz w:val="18"/>
      <w:szCs w:val="18"/>
      <w:u w:val="none"/>
      <w:shd w:val="clear" w:color="auto" w:fill="FFFFFF"/>
    </w:rPr>
  </w:style>
  <w:style w:type="character" w:customStyle="1" w:styleId="MSGENFONTSTYLENAMETEMPLATEROLENUMBERMSGENFONTSTYLENAMEBYROLETEXT2MSGENFONTSTYLEMODIFERSIZE917">
    <w:name w:val="MSG_EN_FONT_STYLE_NAME_TEMPLATE_ROLE_NUMBER MSG_EN_FONT_STYLE_NAME_BY_ROLE_TEXT 2 + MSG_EN_FONT_STYLE_MODIFER_SIZE 917"/>
    <w:uiPriority w:val="99"/>
    <w:rsid w:val="004D7E1E"/>
    <w:rPr>
      <w:rFonts w:cs="Times New Roman"/>
      <w:b/>
      <w:bCs/>
      <w:i w:val="0"/>
      <w:iCs w:val="0"/>
      <w:color w:val="17171B"/>
      <w:sz w:val="18"/>
      <w:szCs w:val="18"/>
      <w:u w:val="none"/>
      <w:shd w:val="clear" w:color="auto" w:fill="FFFFFF"/>
    </w:rPr>
  </w:style>
  <w:style w:type="character" w:customStyle="1" w:styleId="MSGENFONTSTYLENAMETEMPLATEROLENUMBERMSGENFONTSTYLENAMEBYROLETEXT2MSGENFONTSTYLEMODIFERSIZE912">
    <w:name w:val="MSG_EN_FONT_STYLE_NAME_TEMPLATE_ROLE_NUMBER MSG_EN_FONT_STYLE_NAME_BY_ROLE_TEXT 2 + MSG_EN_FONT_STYLE_MODIFER_SIZE 912"/>
    <w:uiPriority w:val="99"/>
    <w:rsid w:val="004D7E1E"/>
    <w:rPr>
      <w:rFonts w:cs="Times New Roman"/>
      <w:b/>
      <w:bCs/>
      <w:i w:val="0"/>
      <w:iCs w:val="0"/>
      <w:color w:val="424243"/>
      <w:sz w:val="18"/>
      <w:szCs w:val="18"/>
      <w:u w:val="none"/>
      <w:shd w:val="clear" w:color="auto" w:fill="FFFFFF"/>
    </w:rPr>
  </w:style>
  <w:style w:type="character" w:customStyle="1" w:styleId="MSGENFONTSTYLENAMETEMPLATEROLENUMBERMSGENFONTSTYLENAMEBYROLETEXT2MSGENFONTSTYLEMODIFERSIZE916">
    <w:name w:val="MSG_EN_FONT_STYLE_NAME_TEMPLATE_ROLE_NUMBER MSG_EN_FONT_STYLE_NAME_BY_ROLE_TEXT 2 + MSG_EN_FONT_STYLE_MODIFER_SIZE 916"/>
    <w:aliases w:val="MSG_EN_FONT_STYLE_MODIFER_NOT_BOLD31"/>
    <w:uiPriority w:val="99"/>
    <w:rsid w:val="004D7E1E"/>
    <w:rPr>
      <w:rFonts w:cs="Times New Roman"/>
      <w:b w:val="0"/>
      <w:bCs w:val="0"/>
      <w:i w:val="0"/>
      <w:iCs w:val="0"/>
      <w:color w:val="17171B"/>
      <w:sz w:val="18"/>
      <w:szCs w:val="18"/>
      <w:u w:val="none"/>
      <w:shd w:val="clear" w:color="auto" w:fill="FFFFFF"/>
    </w:rPr>
  </w:style>
  <w:style w:type="character" w:customStyle="1" w:styleId="MSGENFONTSTYLENAMETEMPLATEROLENUMBERMSGENFONTSTYLENAMEBYROLETEXT2MSGENFONTSTYLEMODIFERSIZE915">
    <w:name w:val="MSG_EN_FONT_STYLE_NAME_TEMPLATE_ROLE_NUMBER MSG_EN_FONT_STYLE_NAME_BY_ROLE_TEXT 2 + MSG_EN_FONT_STYLE_MODIFER_SIZE 915"/>
    <w:aliases w:val="MSG_EN_FONT_STYLE_MODIFER_NOT_BOLD30"/>
    <w:uiPriority w:val="99"/>
    <w:rsid w:val="004D7E1E"/>
    <w:rPr>
      <w:rFonts w:cs="Times New Roman"/>
      <w:b w:val="0"/>
      <w:bCs w:val="0"/>
      <w:i w:val="0"/>
      <w:iCs w:val="0"/>
      <w:color w:val="424243"/>
      <w:sz w:val="18"/>
      <w:szCs w:val="18"/>
      <w:u w:val="none"/>
      <w:shd w:val="clear" w:color="auto" w:fill="FFFFFF"/>
    </w:rPr>
  </w:style>
  <w:style w:type="character" w:customStyle="1" w:styleId="MSGENFONTSTYLENAMETEMPLATEROLENUMBERMSGENFONTSTYLENAMEBYROLETEXT2MSGENFONTSTYLEMODIFERSIZE98">
    <w:name w:val="MSG_EN_FONT_STYLE_NAME_TEMPLATE_ROLE_NUMBER MSG_EN_FONT_STYLE_NAME_BY_ROLE_TEXT 2 + MSG_EN_FONT_STYLE_MODIFER_SIZE 98"/>
    <w:aliases w:val="MSG_EN_FONT_STYLE_MODIFER_NOT_BOLD13"/>
    <w:uiPriority w:val="99"/>
    <w:rsid w:val="004D7E1E"/>
    <w:rPr>
      <w:rFonts w:cs="Times New Roman"/>
      <w:b w:val="0"/>
      <w:bCs w:val="0"/>
      <w:i w:val="0"/>
      <w:iCs w:val="0"/>
      <w:color w:val="29292D"/>
      <w:sz w:val="18"/>
      <w:szCs w:val="18"/>
      <w:u w:val="none"/>
      <w:shd w:val="clear" w:color="auto" w:fill="FFFFFF"/>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1"/>
    <w:uiPriority w:val="99"/>
    <w:locked/>
    <w:rsid w:val="004D7E1E"/>
    <w:rPr>
      <w:i/>
      <w:iCs/>
      <w:sz w:val="13"/>
      <w:szCs w:val="13"/>
      <w:shd w:val="clear" w:color="auto" w:fill="FFFFFF"/>
    </w:rPr>
  </w:style>
  <w:style w:type="character" w:customStyle="1" w:styleId="MSGENFONTSTYLENAMETEMPLATEROLENUMBERMSGENFONTSTYLENAMEBYROLETEXT9MSGENFONTSTYLEMODIFERSIZE76">
    <w:name w:val="MSG_EN_FONT_STYLE_NAME_TEMPLATE_ROLE_NUMBER MSG_EN_FONT_STYLE_NAME_BY_ROLE_TEXT 9 + MSG_EN_FONT_STYLE_MODIFER_SIZE 76"/>
    <w:aliases w:val="MSG_EN_FONT_STYLE_MODIFER_NOT_ITALIC57"/>
    <w:uiPriority w:val="99"/>
    <w:rsid w:val="004D7E1E"/>
    <w:rPr>
      <w:i w:val="0"/>
      <w:iCs w:val="0"/>
      <w:color w:val="17171B"/>
      <w:sz w:val="14"/>
      <w:szCs w:val="14"/>
      <w:shd w:val="clear" w:color="auto" w:fill="FFFFFF"/>
    </w:rPr>
  </w:style>
  <w:style w:type="paragraph" w:customStyle="1" w:styleId="MSGENFONTSTYLENAMETEMPLATEROLENUMBERMSGENFONTSTYLENAMEBYROLETEXT91">
    <w:name w:val="MSG_EN_FONT_STYLE_NAME_TEMPLATE_ROLE_NUMBER MSG_EN_FONT_STYLE_NAME_BY_ROLE_TEXT 91"/>
    <w:basedOn w:val="Normal"/>
    <w:link w:val="MSGENFONTSTYLENAMETEMPLATEROLENUMBERMSGENFONTSTYLENAMEBYROLETEXT9"/>
    <w:uiPriority w:val="99"/>
    <w:rsid w:val="004D7E1E"/>
    <w:pPr>
      <w:widowControl w:val="0"/>
      <w:shd w:val="clear" w:color="auto" w:fill="FFFFFF"/>
      <w:spacing w:before="720" w:line="144" w:lineRule="exact"/>
    </w:pPr>
    <w:rPr>
      <w:rFonts w:eastAsiaTheme="minorHAnsi" w:cstheme="minorBidi"/>
      <w:i/>
      <w:iCs/>
      <w:sz w:val="13"/>
      <w:szCs w:val="13"/>
    </w:rPr>
  </w:style>
  <w:style w:type="character" w:customStyle="1" w:styleId="MSGENFONTSTYLENAMETEMPLATEROLENUMBERMSGENFONTSTYLENAMEBYROLETEXT9MSGENFONTSTYLEMODIFERSIZE75">
    <w:name w:val="MSG_EN_FONT_STYLE_NAME_TEMPLATE_ROLE_NUMBER MSG_EN_FONT_STYLE_NAME_BY_ROLE_TEXT 9 + MSG_EN_FONT_STYLE_MODIFER_SIZE 75"/>
    <w:aliases w:val="MSG_EN_FONT_STYLE_MODIFER_NOT_ITALIC56"/>
    <w:uiPriority w:val="99"/>
    <w:rsid w:val="004D7E1E"/>
    <w:rPr>
      <w:rFonts w:cs="Times New Roman"/>
      <w:i w:val="0"/>
      <w:iCs w:val="0"/>
      <w:color w:val="424243"/>
      <w:sz w:val="14"/>
      <w:szCs w:val="14"/>
      <w:u w:val="none"/>
      <w:shd w:val="clear" w:color="auto" w:fill="FFFFFF"/>
    </w:rPr>
  </w:style>
  <w:style w:type="character" w:customStyle="1" w:styleId="MSGENFONTSTYLENAMETEMPLATEROLENUMBERMSGENFONTSTYLENAMEBYROLETEXT9MSGENFONTSTYLEMODIFERSIZE74">
    <w:name w:val="MSG_EN_FONT_STYLE_NAME_TEMPLATE_ROLE_NUMBER MSG_EN_FONT_STYLE_NAME_BY_ROLE_TEXT 9 + MSG_EN_FONT_STYLE_MODIFER_SIZE 74"/>
    <w:aliases w:val="MSG_EN_FONT_STYLE_MODIFER_NOT_ITALIC55"/>
    <w:uiPriority w:val="99"/>
    <w:rsid w:val="004D7E1E"/>
    <w:rPr>
      <w:rFonts w:cs="Times New Roman"/>
      <w:i w:val="0"/>
      <w:iCs w:val="0"/>
      <w:color w:val="29292D"/>
      <w:sz w:val="14"/>
      <w:szCs w:val="14"/>
      <w:u w:val="none"/>
      <w:shd w:val="clear" w:color="auto" w:fill="FFFFFF"/>
    </w:rPr>
  </w:style>
  <w:style w:type="character" w:customStyle="1" w:styleId="MSGENFONTSTYLENAMETEMPLATEROLENUMBERMSGENFONTSTYLENAMEBYROLETEXT9MSGENFONTSTYLEMODIFERSIZE67">
    <w:name w:val="MSG_EN_FONT_STYLE_NAME_TEMPLATE_ROLE_NUMBER MSG_EN_FONT_STYLE_NAME_BY_ROLE_TEXT 9 + MSG_EN_FONT_STYLE_MODIFER_SIZE 67"/>
    <w:aliases w:val="MSG_EN_FONT_STYLE_MODIFER_NOT_ITALIC53,MSG_EN_FONT_STYLE_MODIFER_SPACING 013"/>
    <w:uiPriority w:val="99"/>
    <w:rsid w:val="004D7E1E"/>
    <w:rPr>
      <w:rFonts w:cs="Times New Roman"/>
      <w:i w:val="0"/>
      <w:iCs w:val="0"/>
      <w:color w:val="424243"/>
      <w:spacing w:val="10"/>
      <w:sz w:val="12"/>
      <w:szCs w:val="12"/>
      <w:u w:val="none"/>
      <w:shd w:val="clear" w:color="auto" w:fill="FFFFFF"/>
    </w:rPr>
  </w:style>
  <w:style w:type="character" w:customStyle="1" w:styleId="MSGENFONTSTYLENAMETEMPLATEROLENUMBERMSGENFONTSTYLENAMEBYROLETEXT9MSGENFONTSTYLEMODIFERSIZE66">
    <w:name w:val="MSG_EN_FONT_STYLE_NAME_TEMPLATE_ROLE_NUMBER MSG_EN_FONT_STYLE_NAME_BY_ROLE_TEXT 9 + MSG_EN_FONT_STYLE_MODIFER_SIZE 66"/>
    <w:aliases w:val="MSG_EN_FONT_STYLE_MODIFER_NOT_ITALIC52,MSG_EN_FONT_STYLE_MODIFER_SPACING 012"/>
    <w:uiPriority w:val="99"/>
    <w:rsid w:val="004D7E1E"/>
    <w:rPr>
      <w:rFonts w:cs="Times New Roman"/>
      <w:i w:val="0"/>
      <w:iCs w:val="0"/>
      <w:color w:val="5C5B5F"/>
      <w:spacing w:val="10"/>
      <w:sz w:val="12"/>
      <w:szCs w:val="12"/>
      <w:u w:val="none"/>
      <w:shd w:val="clear" w:color="auto" w:fill="FFFFFF"/>
    </w:rPr>
  </w:style>
  <w:style w:type="character" w:customStyle="1" w:styleId="MSGENFONTSTYLENAMETEMPLATEROLENUMBERMSGENFONTSTYLENAMEBYROLETEXT9MSGENFONTSTYLEMODIFERSIZE65">
    <w:name w:val="MSG_EN_FONT_STYLE_NAME_TEMPLATE_ROLE_NUMBER MSG_EN_FONT_STYLE_NAME_BY_ROLE_TEXT 9 + MSG_EN_FONT_STYLE_MODIFER_SIZE 65"/>
    <w:aliases w:val="MSG_EN_FONT_STYLE_MODIFER_NOT_ITALIC51,MSG_EN_FONT_STYLE_MODIFER_SPACING 011"/>
    <w:uiPriority w:val="99"/>
    <w:rsid w:val="004D7E1E"/>
    <w:rPr>
      <w:rFonts w:cs="Times New Roman"/>
      <w:i w:val="0"/>
      <w:iCs w:val="0"/>
      <w:color w:val="17171B"/>
      <w:spacing w:val="10"/>
      <w:sz w:val="12"/>
      <w:szCs w:val="12"/>
      <w:u w:val="none"/>
      <w:shd w:val="clear" w:color="auto" w:fill="FFFFFF"/>
    </w:rPr>
  </w:style>
  <w:style w:type="character" w:customStyle="1" w:styleId="MSGENFONTSTYLENAMETEMPLATEROLENUMBERMSGENFONTSTYLENAMEBYROLETEXT9MSGENFONTSTYLEMODIFERSIZE62">
    <w:name w:val="MSG_EN_FONT_STYLE_NAME_TEMPLATE_ROLE_NUMBER MSG_EN_FONT_STYLE_NAME_BY_ROLE_TEXT 9 + MSG_EN_FONT_STYLE_MODIFER_SIZE 62"/>
    <w:aliases w:val="MSG_EN_FONT_STYLE_MODIFER_NOT_ITALIC48,MSG_EN_FONT_STYLE_MODIFER_SPACING 010"/>
    <w:uiPriority w:val="99"/>
    <w:rsid w:val="004D7E1E"/>
    <w:rPr>
      <w:rFonts w:cs="Times New Roman"/>
      <w:i w:val="0"/>
      <w:iCs w:val="0"/>
      <w:color w:val="29292D"/>
      <w:spacing w:val="10"/>
      <w:sz w:val="12"/>
      <w:szCs w:val="12"/>
      <w:u w:val="none"/>
      <w:shd w:val="clear" w:color="auto" w:fill="FFFFFF"/>
    </w:rPr>
  </w:style>
  <w:style w:type="character" w:customStyle="1" w:styleId="MSGENFONTSTYLENAMETEMPLATEROLENUMBERMSGENFONTSTYLENAMEBYROLETEXT9MSGENFONTSTYLEMODIFERSIZE73">
    <w:name w:val="MSG_EN_FONT_STYLE_NAME_TEMPLATE_ROLE_NUMBER MSG_EN_FONT_STYLE_NAME_BY_ROLE_TEXT 9 + MSG_EN_FONT_STYLE_MODIFER_SIZE 73"/>
    <w:aliases w:val="MSG_EN_FONT_STYLE_MODIFER_NOT_ITALIC54"/>
    <w:uiPriority w:val="99"/>
    <w:rsid w:val="004D7E1E"/>
    <w:rPr>
      <w:rFonts w:cs="Times New Roman"/>
      <w:i w:val="0"/>
      <w:iCs w:val="0"/>
      <w:color w:val="5C5B5F"/>
      <w:sz w:val="14"/>
      <w:szCs w:val="14"/>
      <w:u w:val="none"/>
      <w:shd w:val="clear" w:color="auto" w:fill="FFFFFF"/>
    </w:rPr>
  </w:style>
  <w:style w:type="character" w:customStyle="1" w:styleId="MSGENFONTSTYLENAMETEMPLATEROLENUMBERMSGENFONTSTYLENAMEBYROLETEXT9MSGENFONTSTYLEMODIFERSIZE9">
    <w:name w:val="MSG_EN_FONT_STYLE_NAME_TEMPLATE_ROLE_NUMBER MSG_EN_FONT_STYLE_NAME_BY_ROLE_TEXT 9 + MSG_EN_FONT_STYLE_MODIFER_SIZE 9"/>
    <w:aliases w:val="MSG_EN_FONT_STYLE_MODIFER_BOLD24,MSG_EN_FONT_STYLE_MODIFER_NOT_ITALIC46"/>
    <w:uiPriority w:val="99"/>
    <w:rsid w:val="004D7E1E"/>
    <w:rPr>
      <w:rFonts w:cs="Times New Roman"/>
      <w:b/>
      <w:bCs/>
      <w:i w:val="0"/>
      <w:iCs w:val="0"/>
      <w:color w:val="17171B"/>
      <w:sz w:val="18"/>
      <w:szCs w:val="18"/>
      <w:u w:val="none"/>
      <w:shd w:val="clear" w:color="auto" w:fill="FFFFFF"/>
    </w:rPr>
  </w:style>
  <w:style w:type="character" w:customStyle="1" w:styleId="MSGENFONTSTYLENAMETEMPLATEROLENUMBERMSGENFONTSTYLENAMEBYROLETEXT9MSGENFONTSTYLEMODIFERSIZE99">
    <w:name w:val="MSG_EN_FONT_STYLE_NAME_TEMPLATE_ROLE_NUMBER MSG_EN_FONT_STYLE_NAME_BY_ROLE_TEXT 9 + MSG_EN_FONT_STYLE_MODIFER_SIZE 99"/>
    <w:aliases w:val="MSG_EN_FONT_STYLE_MODIFER_NOT_ITALIC39"/>
    <w:uiPriority w:val="99"/>
    <w:rsid w:val="004D7E1E"/>
    <w:rPr>
      <w:rFonts w:cs="Times New Roman"/>
      <w:i w:val="0"/>
      <w:iCs w:val="0"/>
      <w:color w:val="29292D"/>
      <w:sz w:val="18"/>
      <w:szCs w:val="18"/>
      <w:u w:val="none"/>
      <w:shd w:val="clear" w:color="auto" w:fill="FFFFFF"/>
    </w:rPr>
  </w:style>
  <w:style w:type="character" w:customStyle="1" w:styleId="MSGENFONTSTYLENAMETEMPLATEROLENUMBERMSGENFONTSTYLENAMEBYROLETEXT9MSGENFONTSTYLEMODIFERSIZE98">
    <w:name w:val="MSG_EN_FONT_STYLE_NAME_TEMPLATE_ROLE_NUMBER MSG_EN_FONT_STYLE_NAME_BY_ROLE_TEXT 9 + MSG_EN_FONT_STYLE_MODIFER_SIZE 98"/>
    <w:aliases w:val="MSG_EN_FONT_STYLE_MODIFER_NOT_ITALIC38"/>
    <w:uiPriority w:val="99"/>
    <w:rsid w:val="004D7E1E"/>
    <w:rPr>
      <w:rFonts w:cs="Times New Roman"/>
      <w:i w:val="0"/>
      <w:iCs w:val="0"/>
      <w:color w:val="424243"/>
      <w:sz w:val="18"/>
      <w:szCs w:val="18"/>
      <w:u w:val="none"/>
      <w:shd w:val="clear" w:color="auto" w:fill="FFFFFF"/>
    </w:rPr>
  </w:style>
  <w:style w:type="character" w:customStyle="1" w:styleId="MSGENFONTSTYLENAMETEMPLATEROLENUMBERMSGENFONTSTYLENAMEBYROLETEXT9MSGENFONTSTYLEMODIFERSIZE910">
    <w:name w:val="MSG_EN_FONT_STYLE_NAME_TEMPLATE_ROLE_NUMBER MSG_EN_FONT_STYLE_NAME_BY_ROLE_TEXT 9 + MSG_EN_FONT_STYLE_MODIFER_SIZE 910"/>
    <w:aliases w:val="MSG_EN_FONT_STYLE_MODIFER_BOLD23,MSG_EN_FONT_STYLE_MODIFER_NOT_ITALIC40"/>
    <w:uiPriority w:val="99"/>
    <w:rsid w:val="004D7E1E"/>
    <w:rPr>
      <w:rFonts w:cs="Times New Roman"/>
      <w:b/>
      <w:bCs/>
      <w:i w:val="0"/>
      <w:iCs w:val="0"/>
      <w:sz w:val="18"/>
      <w:szCs w:val="18"/>
      <w:u w:val="none"/>
      <w:shd w:val="clear" w:color="auto" w:fill="FFFFFF"/>
    </w:rPr>
  </w:style>
  <w:style w:type="character" w:customStyle="1" w:styleId="MSGENFONTSTYLENAMETEMPLATEROLENUMBERMSGENFONTSTYLENAMEBYROLETEXT9MSGENFONTSTYLEMODIFERSIZE48">
    <w:name w:val="MSG_EN_FONT_STYLE_NAME_TEMPLATE_ROLE_NUMBER MSG_EN_FONT_STYLE_NAME_BY_ROLE_TEXT 9 + MSG_EN_FONT_STYLE_MODIFER_SIZE 48"/>
    <w:aliases w:val="MSG_EN_FONT_STYLE_MODIFER_NOT_ITALIC29,MSG_EN_FONT_STYLE_MODIFER_SCALING 662"/>
    <w:uiPriority w:val="99"/>
    <w:rsid w:val="004D7E1E"/>
    <w:rPr>
      <w:rFonts w:cs="Times New Roman"/>
      <w:i w:val="0"/>
      <w:iCs w:val="0"/>
      <w:color w:val="29292D"/>
      <w:w w:val="66"/>
      <w:sz w:val="8"/>
      <w:szCs w:val="8"/>
      <w:u w:val="none"/>
      <w:shd w:val="clear" w:color="auto" w:fill="FFFFFF"/>
    </w:rPr>
  </w:style>
  <w:style w:type="character" w:customStyle="1" w:styleId="MSGENFONTSTYLENAMETEMPLATEROLENUMBERMSGENFONTSTYLENAMEBYROLETEXT9MSGENFONTSTYLEMODIFERSIZE955">
    <w:name w:val="MSG_EN_FONT_STYLE_NAME_TEMPLATE_ROLE_NUMBER MSG_EN_FONT_STYLE_NAME_BY_ROLE_TEXT 9 + MSG_EN_FONT_STYLE_MODIFER_SIZE 9.55"/>
    <w:uiPriority w:val="99"/>
    <w:rsid w:val="004D7E1E"/>
    <w:rPr>
      <w:rFonts w:cs="Times New Roman"/>
      <w:i/>
      <w:iCs/>
      <w:color w:val="29292D"/>
      <w:sz w:val="19"/>
      <w:szCs w:val="19"/>
      <w:u w:val="none"/>
      <w:shd w:val="clear" w:color="auto" w:fill="FFFFFF"/>
    </w:rPr>
  </w:style>
  <w:style w:type="character" w:customStyle="1" w:styleId="MSGENFONTSTYLENAMETEMPLATEROLENUMBERMSGENFONTSTYLENAMEBYROLETEXT9MSGENFONTSTYLEMODIFERSIZE97">
    <w:name w:val="MSG_EN_FONT_STYLE_NAME_TEMPLATE_ROLE_NUMBER MSG_EN_FONT_STYLE_NAME_BY_ROLE_TEXT 9 + MSG_EN_FONT_STYLE_MODIFER_SIZE 97"/>
    <w:aliases w:val="MSG_EN_FONT_STYLE_MODIFER_NOT_ITALIC37"/>
    <w:uiPriority w:val="99"/>
    <w:rsid w:val="004D7E1E"/>
    <w:rPr>
      <w:rFonts w:cs="Times New Roman"/>
      <w:i w:val="0"/>
      <w:iCs w:val="0"/>
      <w:color w:val="17171B"/>
      <w:sz w:val="18"/>
      <w:szCs w:val="18"/>
      <w:u w:val="none"/>
      <w:shd w:val="clear" w:color="auto" w:fill="FFFFFF"/>
    </w:rPr>
  </w:style>
  <w:style w:type="character" w:customStyle="1" w:styleId="MSGENFONTSTYLENAMETEMPLATEROLENUMBERMSGENFONTSTYLENAMEBYROLETEXT9MSGENFONTSTYLEMODIFERSIZE750">
    <w:name w:val="MSG_EN_FONT_STYLE_NAME_TEMPLATE_ROLE_NUMBER MSG_EN_FONT_STYLE_NAME_BY_ROLE_TEXT 9 + MSG_EN_FONT_STYLE_MODIFER_SIZE 7.5"/>
    <w:uiPriority w:val="99"/>
    <w:rsid w:val="004D7E1E"/>
    <w:rPr>
      <w:rFonts w:cs="Times New Roman"/>
      <w:i/>
      <w:iCs/>
      <w:color w:val="29292D"/>
      <w:sz w:val="15"/>
      <w:szCs w:val="15"/>
      <w:u w:val="none"/>
      <w:shd w:val="clear" w:color="auto" w:fill="FFFFFF"/>
    </w:rPr>
  </w:style>
  <w:style w:type="character" w:customStyle="1" w:styleId="MSGENFONTSTYLENAMETEMPLATEROLENUMBERMSGENFONTSTYLENAMEBYROLETEXT9MSGENFONTSTYLEMODIFERSIZE752">
    <w:name w:val="MSG_EN_FONT_STYLE_NAME_TEMPLATE_ROLE_NUMBER MSG_EN_FONT_STYLE_NAME_BY_ROLE_TEXT 9 + MSG_EN_FONT_STYLE_MODIFER_SIZE 7.52"/>
    <w:uiPriority w:val="99"/>
    <w:rsid w:val="004D7E1E"/>
    <w:rPr>
      <w:rFonts w:cs="Times New Roman"/>
      <w:i/>
      <w:iCs/>
      <w:color w:val="424243"/>
      <w:sz w:val="15"/>
      <w:szCs w:val="15"/>
      <w:u w:val="none"/>
      <w:shd w:val="clear" w:color="auto" w:fill="FFFFFF"/>
    </w:rPr>
  </w:style>
  <w:style w:type="character" w:customStyle="1" w:styleId="MSGENFONTSTYLENAMETEMPLATEROLENUMBERMSGENFONTSTYLENAMEBYROLETEXT9MSGENFONTSTYLEMODIFERSIZE81">
    <w:name w:val="MSG_EN_FONT_STYLE_NAME_TEMPLATE_ROLE_NUMBER MSG_EN_FONT_STYLE_NAME_BY_ROLE_TEXT 9 + MSG_EN_FONT_STYLE_MODIFER_SIZE 81"/>
    <w:uiPriority w:val="99"/>
    <w:rsid w:val="004D7E1E"/>
    <w:rPr>
      <w:rFonts w:cs="Times New Roman"/>
      <w:i/>
      <w:iCs/>
      <w:color w:val="5C5B5F"/>
      <w:sz w:val="16"/>
      <w:szCs w:val="16"/>
      <w:u w:val="none"/>
      <w:shd w:val="clear" w:color="auto" w:fill="FFFFFF"/>
    </w:rPr>
  </w:style>
  <w:style w:type="character" w:customStyle="1" w:styleId="MSGENFONTSTYLENAMETEMPLATEROLENUMBERMSGENFONTSTYLENAMEBYROLETEXT9MSGENFONTSTYLEMODIFERSIZE93">
    <w:name w:val="MSG_EN_FONT_STYLE_NAME_TEMPLATE_ROLE_NUMBER MSG_EN_FONT_STYLE_NAME_BY_ROLE_TEXT 9 + MSG_EN_FONT_STYLE_MODIFER_SIZE 93"/>
    <w:aliases w:val="MSG_EN_FONT_STYLE_MODIFER_NOT_ITALIC27"/>
    <w:uiPriority w:val="99"/>
    <w:rsid w:val="004D7E1E"/>
    <w:rPr>
      <w:rFonts w:cs="Times New Roman"/>
      <w:i w:val="0"/>
      <w:iCs w:val="0"/>
      <w:color w:val="5C5B5F"/>
      <w:sz w:val="18"/>
      <w:szCs w:val="18"/>
      <w:u w:val="none"/>
      <w:shd w:val="clear" w:color="auto" w:fill="FFFFFF"/>
    </w:rPr>
  </w:style>
  <w:style w:type="character" w:customStyle="1" w:styleId="MSGENFONTSTYLENAMETEMPLATEROLENUMBERMSGENFONTSTYLENAMEBYROLETEXT2MSGENFONTSTYLEMODIFERSIZE8516">
    <w:name w:val="MSG_EN_FONT_STYLE_NAME_TEMPLATE_ROLE_NUMBER MSG_EN_FONT_STYLE_NAME_BY_ROLE_TEXT 2 + MSG_EN_FONT_STYLE_MODIFER_SIZE 8.516"/>
    <w:uiPriority w:val="99"/>
    <w:rsid w:val="004D7E1E"/>
    <w:rPr>
      <w:rFonts w:ascii="Arial" w:hAnsi="Arial" w:cs="Arial"/>
      <w:i w:val="0"/>
      <w:iCs w:val="0"/>
      <w:color w:val="2D2D32"/>
      <w:sz w:val="17"/>
      <w:szCs w:val="17"/>
      <w:u w:val="none"/>
      <w:shd w:val="clear" w:color="auto" w:fill="FFFFFF"/>
    </w:rPr>
  </w:style>
  <w:style w:type="character" w:customStyle="1" w:styleId="MSGENFONTSTYLENAMETEMPLATEROLENUMBERMSGENFONTSTYLENAMEBYROLETEXT2MSGENFONTSTYLEMODIFERSIZE8515">
    <w:name w:val="MSG_EN_FONT_STYLE_NAME_TEMPLATE_ROLE_NUMBER MSG_EN_FONT_STYLE_NAME_BY_ROLE_TEXT 2 + MSG_EN_FONT_STYLE_MODIFER_SIZE 8.515"/>
    <w:uiPriority w:val="99"/>
    <w:rsid w:val="004D7E1E"/>
    <w:rPr>
      <w:rFonts w:ascii="Arial" w:hAnsi="Arial" w:cs="Arial"/>
      <w:i w:val="0"/>
      <w:iCs w:val="0"/>
      <w:color w:val="4B4C50"/>
      <w:sz w:val="17"/>
      <w:szCs w:val="17"/>
      <w:u w:val="none"/>
      <w:shd w:val="clear" w:color="auto" w:fill="FFFFFF"/>
    </w:rPr>
  </w:style>
  <w:style w:type="character" w:customStyle="1" w:styleId="MSGENFONTSTYLENAMETEMPLATEROLENUMBERMSGENFONTSTYLENAMEBYROLETEXT2MSGENFONTSTYLEMODIFERSIZE8514">
    <w:name w:val="MSG_EN_FONT_STYLE_NAME_TEMPLATE_ROLE_NUMBER MSG_EN_FONT_STYLE_NAME_BY_ROLE_TEXT 2 + MSG_EN_FONT_STYLE_MODIFER_SIZE 8.514"/>
    <w:aliases w:val="MSG_EN_FONT_STYLE_MODIFER_ITALIC46"/>
    <w:uiPriority w:val="99"/>
    <w:rsid w:val="004D7E1E"/>
    <w:rPr>
      <w:rFonts w:ascii="Arial" w:hAnsi="Arial" w:cs="Arial"/>
      <w:i/>
      <w:iCs/>
      <w:color w:val="2D2D32"/>
      <w:sz w:val="17"/>
      <w:szCs w:val="17"/>
      <w:u w:val="none"/>
      <w:shd w:val="clear" w:color="auto" w:fill="FFFFFF"/>
    </w:rPr>
  </w:style>
  <w:style w:type="character" w:customStyle="1" w:styleId="MSGENFONTSTYLENAMETEMPLATEROLENUMBERMSGENFONTSTYLENAMEBYROLETEXT2MSGENFONTSTYLEMODIFERSIZE8511">
    <w:name w:val="MSG_EN_FONT_STYLE_NAME_TEMPLATE_ROLE_NUMBER MSG_EN_FONT_STYLE_NAME_BY_ROLE_TEXT 2 + MSG_EN_FONT_STYLE_MODIFER_SIZE 8.511"/>
    <w:aliases w:val="MSG_EN_FONT_STYLE_MODIFER_ITALIC42"/>
    <w:uiPriority w:val="99"/>
    <w:rsid w:val="004D7E1E"/>
    <w:rPr>
      <w:rFonts w:ascii="Arial" w:hAnsi="Arial" w:cs="Arial"/>
      <w:i/>
      <w:iCs/>
      <w:sz w:val="17"/>
      <w:szCs w:val="17"/>
      <w:u w:val="none"/>
      <w:shd w:val="clear" w:color="auto" w:fill="FFFFFF"/>
    </w:rPr>
  </w:style>
  <w:style w:type="character" w:customStyle="1" w:styleId="MSGENFONTSTYLENAMETEMPLATEROLENUMBERMSGENFONTSTYLENAMEBYROLETEXT2MSGENFONTSTYLEMODIFERSIZE858">
    <w:name w:val="MSG_EN_FONT_STYLE_NAME_TEMPLATE_ROLE_NUMBER MSG_EN_FONT_STYLE_NAME_BY_ROLE_TEXT 2 + MSG_EN_FONT_STYLE_MODIFER_SIZE 8.58"/>
    <w:uiPriority w:val="99"/>
    <w:rsid w:val="004D7E1E"/>
    <w:rPr>
      <w:rFonts w:ascii="Arial" w:hAnsi="Arial" w:cs="Arial"/>
      <w:i w:val="0"/>
      <w:iCs w:val="0"/>
      <w:color w:val="2D2D32"/>
      <w:sz w:val="17"/>
      <w:szCs w:val="17"/>
      <w:u w:val="none"/>
      <w:shd w:val="clear" w:color="auto" w:fill="FFFFFF"/>
    </w:rPr>
  </w:style>
  <w:style w:type="character" w:customStyle="1" w:styleId="MSGENFONTSTYLENAMETEMPLATEROLENUMBERMSGENFONTSTYLENAMEBYROLETEXT90">
    <w:name w:val="MSG_EN_FONT_STYLE_NAME_TEMPLATE_ROLE_NUMBER MSG_EN_FONT_STYLE_NAME_BY_ROLE_TEXT 9"/>
    <w:uiPriority w:val="99"/>
    <w:rsid w:val="004D7E1E"/>
    <w:rPr>
      <w:rFonts w:ascii="Arial" w:hAnsi="Arial" w:cs="Arial"/>
      <w:b/>
      <w:bCs/>
      <w:i w:val="0"/>
      <w:iCs w:val="0"/>
      <w:color w:val="2D2D32"/>
      <w:sz w:val="17"/>
      <w:szCs w:val="17"/>
      <w:u w:val="none"/>
      <w:shd w:val="clear" w:color="auto" w:fill="FFFFFF"/>
    </w:rPr>
  </w:style>
  <w:style w:type="character" w:customStyle="1" w:styleId="MSGENFONTSTYLENAMETEMPLATEROLENUMBERMSGENFONTSTYLENAMEBYROLETEXT2MSGENFONTSTYLEMODIFERSIZE856">
    <w:name w:val="MSG_EN_FONT_STYLE_NAME_TEMPLATE_ROLE_NUMBER MSG_EN_FONT_STYLE_NAME_BY_ROLE_TEXT 2 + MSG_EN_FONT_STYLE_MODIFER_SIZE 8.56"/>
    <w:uiPriority w:val="99"/>
    <w:rsid w:val="004D7E1E"/>
    <w:rPr>
      <w:rFonts w:ascii="Arial" w:hAnsi="Arial" w:cs="Arial"/>
      <w:i w:val="0"/>
      <w:iCs w:val="0"/>
      <w:color w:val="4B4C50"/>
      <w:sz w:val="17"/>
      <w:szCs w:val="17"/>
      <w:u w:val="none"/>
      <w:shd w:val="clear" w:color="auto" w:fill="FFFFFF"/>
    </w:rPr>
  </w:style>
  <w:style w:type="character" w:customStyle="1" w:styleId="MSGENFONTSTYLENAMETEMPLATEROLENUMBERMSGENFONTSTYLENAMEBYROLETEXT2MSGENFONTSTYLEMODIFERSIZE852">
    <w:name w:val="MSG_EN_FONT_STYLE_NAME_TEMPLATE_ROLE_NUMBER MSG_EN_FONT_STYLE_NAME_BY_ROLE_TEXT 2 + MSG_EN_FONT_STYLE_MODIFER_SIZE 8.52"/>
    <w:aliases w:val="MSG_EN_FONT_STYLE_MODIFER_ITALIC38"/>
    <w:uiPriority w:val="99"/>
    <w:rsid w:val="004D7E1E"/>
    <w:rPr>
      <w:rFonts w:ascii="Arial" w:hAnsi="Arial" w:cs="Arial"/>
      <w:i/>
      <w:iCs/>
      <w:color w:val="2D2D32"/>
      <w:sz w:val="17"/>
      <w:szCs w:val="17"/>
      <w:u w:val="none"/>
      <w:shd w:val="clear" w:color="auto" w:fill="FFFFFF"/>
    </w:rPr>
  </w:style>
  <w:style w:type="character" w:customStyle="1" w:styleId="MSGENFONTSTYLENAMETEMPLATEROLEMSGENFONTSTYLENAMEBYROLEPICTURECAPTIONExact2">
    <w:name w:val="MSG_EN_FONT_STYLE_NAME_TEMPLATE_ROLE MSG_EN_FONT_STYLE_NAME_BY_ROLE_PICTURE_CAPTION Exact2"/>
    <w:uiPriority w:val="99"/>
    <w:rsid w:val="004D7E1E"/>
    <w:rPr>
      <w:rFonts w:ascii="Arial" w:hAnsi="Arial" w:cs="Arial"/>
      <w:color w:val="2D2D32"/>
      <w:sz w:val="17"/>
      <w:szCs w:val="17"/>
      <w:u w:val="none"/>
    </w:rPr>
  </w:style>
  <w:style w:type="character" w:customStyle="1" w:styleId="MSGENFONTSTYLENAMETEMPLATEROLENUMBERMSGENFONTSTYLENAMEBYROLETEXT2MSGENFONTSTYLEMODIFERSIZE76">
    <w:name w:val="MSG_EN_FONT_STYLE_NAME_TEMPLATE_ROLE_NUMBER MSG_EN_FONT_STYLE_NAME_BY_ROLE_TEXT 2 + MSG_EN_FONT_STYLE_MODIFER_SIZE 76"/>
    <w:aliases w:val="MSG_EN_FONT_STYLE_MODIFER_BOLD20"/>
    <w:uiPriority w:val="99"/>
    <w:rsid w:val="004D7E1E"/>
    <w:rPr>
      <w:rFonts w:ascii="Arial" w:hAnsi="Arial" w:cs="Arial"/>
      <w:b/>
      <w:bCs/>
      <w:i w:val="0"/>
      <w:iCs w:val="0"/>
      <w:sz w:val="14"/>
      <w:szCs w:val="14"/>
      <w:u w:val="none"/>
      <w:shd w:val="clear" w:color="auto" w:fill="FFFFFF"/>
    </w:rPr>
  </w:style>
  <w:style w:type="character" w:customStyle="1" w:styleId="MSGENFONTSTYLENAMETEMPLATEROLENUMBERMSGENFONTSTYLENAMEBYROLETEXT14MSGENFONTSTYLEMODIFERSIZE853">
    <w:name w:val="MSG_EN_FONT_STYLE_NAME_TEMPLATE_ROLE_NUMBER MSG_EN_FONT_STYLE_NAME_BY_ROLE_TEXT 14 + MSG_EN_FONT_STYLE_MODIFER_SIZE 8.53"/>
    <w:aliases w:val="MSG_EN_FONT_STYLE_MODIFER_ITALIC15"/>
    <w:uiPriority w:val="99"/>
    <w:rsid w:val="004D7E1E"/>
    <w:rPr>
      <w:rFonts w:ascii="Arial" w:hAnsi="Arial" w:cs="Arial"/>
      <w:b/>
      <w:bCs/>
      <w:i w:val="0"/>
      <w:iCs w:val="0"/>
      <w:sz w:val="17"/>
      <w:szCs w:val="17"/>
      <w:u w:val="none"/>
      <w:shd w:val="clear" w:color="auto" w:fill="FFFFFF"/>
    </w:rPr>
  </w:style>
  <w:style w:type="paragraph" w:customStyle="1" w:styleId="MSGENFONTSTYLENAMETEMPLATEROLENUMBERMSGENFONTSTYLENAMEBYROLETEXT141">
    <w:name w:val="MSG_EN_FONT_STYLE_NAME_TEMPLATE_ROLE_NUMBER MSG_EN_FONT_STYLE_NAME_BY_ROLE_TEXT 141"/>
    <w:basedOn w:val="Normal"/>
    <w:uiPriority w:val="99"/>
    <w:rsid w:val="004D7E1E"/>
    <w:pPr>
      <w:widowControl w:val="0"/>
      <w:shd w:val="clear" w:color="auto" w:fill="FFFFFF"/>
      <w:spacing w:after="260" w:line="230" w:lineRule="exact"/>
    </w:pPr>
    <w:rPr>
      <w:rFonts w:ascii="Arial" w:hAnsi="Arial" w:cs="Arial"/>
      <w:b/>
      <w:bCs/>
      <w:sz w:val="14"/>
      <w:szCs w:val="14"/>
    </w:rPr>
  </w:style>
  <w:style w:type="character" w:customStyle="1" w:styleId="MSGENFONTSTYLENAMETEMPLATEROLENUMBERMSGENFONTSTYLENAMEBYROLETEXT26Exact1">
    <w:name w:val="MSG_EN_FONT_STYLE_NAME_TEMPLATE_ROLE_NUMBER MSG_EN_FONT_STYLE_NAME_BY_ROLE_TEXT 26 Exact1"/>
    <w:uiPriority w:val="99"/>
    <w:rsid w:val="004D7E1E"/>
    <w:rPr>
      <w:rFonts w:ascii="Arial" w:hAnsi="Arial" w:cs="Arial"/>
      <w:b/>
      <w:bCs/>
      <w:color w:val="2D2D32"/>
      <w:spacing w:val="0"/>
      <w:w w:val="100"/>
      <w:position w:val="0"/>
      <w:sz w:val="17"/>
      <w:szCs w:val="17"/>
      <w:u w:val="none"/>
      <w:shd w:val="clear" w:color="auto" w:fill="FFFFFF"/>
    </w:rPr>
  </w:style>
  <w:style w:type="paragraph" w:customStyle="1" w:styleId="MSGENFONTSTYLENAMETEMPLATEROLENUMBERMSGENFONTSTYLENAMEBYROLETEXT261">
    <w:name w:val="MSG_EN_FONT_STYLE_NAME_TEMPLATE_ROLE_NUMBER MSG_EN_FONT_STYLE_NAME_BY_ROLE_TEXT 261"/>
    <w:basedOn w:val="Normal"/>
    <w:uiPriority w:val="99"/>
    <w:rsid w:val="004D7E1E"/>
    <w:pPr>
      <w:widowControl w:val="0"/>
      <w:shd w:val="clear" w:color="auto" w:fill="FFFFFF"/>
      <w:spacing w:before="60" w:after="60" w:line="235" w:lineRule="exact"/>
    </w:pPr>
    <w:rPr>
      <w:rFonts w:ascii="Arial" w:hAnsi="Arial" w:cs="Arial"/>
      <w:b/>
      <w:bCs/>
      <w:sz w:val="17"/>
      <w:szCs w:val="17"/>
    </w:rPr>
  </w:style>
  <w:style w:type="character" w:customStyle="1" w:styleId="MSGENFONTSTYLENAMETEMPLATEROLENUMBERMSGENFONTSTYLENAMEBYROLETEXT7Exact2">
    <w:name w:val="MSG_EN_FONT_STYLE_NAME_TEMPLATE_ROLE_NUMBER MSG_EN_FONT_STYLE_NAME_BY_ROLE_TEXT 7 Exact2"/>
    <w:uiPriority w:val="99"/>
    <w:rsid w:val="004D7E1E"/>
    <w:rPr>
      <w:rFonts w:ascii="Arial" w:hAnsi="Arial" w:cs="Arial"/>
      <w:i w:val="0"/>
      <w:iCs w:val="0"/>
      <w:color w:val="2D2D32"/>
      <w:sz w:val="17"/>
      <w:szCs w:val="17"/>
      <w:u w:val="none"/>
      <w:shd w:val="clear" w:color="auto" w:fill="FFFFFF"/>
    </w:rPr>
  </w:style>
  <w:style w:type="paragraph" w:customStyle="1" w:styleId="MSGENFONTSTYLENAMETEMPLATEROLENUMBERMSGENFONTSTYLENAMEBYROLETEXT71">
    <w:name w:val="MSG_EN_FONT_STYLE_NAME_TEMPLATE_ROLE_NUMBER MSG_EN_FONT_STYLE_NAME_BY_ROLE_TEXT 71"/>
    <w:basedOn w:val="Normal"/>
    <w:uiPriority w:val="99"/>
    <w:rsid w:val="004D7E1E"/>
    <w:pPr>
      <w:widowControl w:val="0"/>
      <w:shd w:val="clear" w:color="auto" w:fill="FFFFFF"/>
      <w:spacing w:line="224" w:lineRule="exact"/>
      <w:jc w:val="both"/>
    </w:pPr>
    <w:rPr>
      <w:rFonts w:ascii="Arial" w:hAnsi="Arial" w:cs="Arial"/>
      <w:sz w:val="17"/>
      <w:szCs w:val="17"/>
    </w:rPr>
  </w:style>
  <w:style w:type="character" w:customStyle="1" w:styleId="MSGENFONTSTYLENAMETEMPLATEROLENUMBERMSGENFONTSTYLENAMEBYROLETEXT143">
    <w:name w:val="MSG_EN_FONT_STYLE_NAME_TEMPLATE_ROLE_NUMBER MSG_EN_FONT_STYLE_NAME_BY_ROLE_TEXT 143"/>
    <w:uiPriority w:val="99"/>
    <w:rsid w:val="004D7E1E"/>
    <w:rPr>
      <w:rFonts w:ascii="Arial" w:hAnsi="Arial" w:cs="Arial"/>
      <w:b/>
      <w:bCs/>
      <w:i w:val="0"/>
      <w:iCs w:val="0"/>
      <w:color w:val="2D2D32"/>
      <w:sz w:val="14"/>
      <w:szCs w:val="14"/>
      <w:u w:val="none"/>
      <w:shd w:val="clear" w:color="auto" w:fill="FFFFFF"/>
    </w:rPr>
  </w:style>
  <w:style w:type="character" w:customStyle="1" w:styleId="MSGENFONTSTYLENAMETEMPLATEROLENUMBERMSGENFONTSTYLENAMEBYROLETEXT14MSGENFONTSTYLEMODIFERSIZE753">
    <w:name w:val="MSG_EN_FONT_STYLE_NAME_TEMPLATE_ROLE_NUMBER MSG_EN_FONT_STYLE_NAME_BY_ROLE_TEXT 14 + MSG_EN_FONT_STYLE_MODIFER_SIZE 7.53"/>
    <w:aliases w:val="MSG_EN_FONT_STYLE_MODIFER_NOT_BOLD6"/>
    <w:uiPriority w:val="99"/>
    <w:rsid w:val="004D7E1E"/>
    <w:rPr>
      <w:rFonts w:ascii="Arial" w:hAnsi="Arial" w:cs="Arial"/>
      <w:b w:val="0"/>
      <w:bCs w:val="0"/>
      <w:i w:val="0"/>
      <w:iCs w:val="0"/>
      <w:color w:val="2D2D32"/>
      <w:sz w:val="15"/>
      <w:szCs w:val="15"/>
      <w:u w:val="none"/>
      <w:shd w:val="clear" w:color="auto" w:fill="FFFFFF"/>
    </w:rPr>
  </w:style>
  <w:style w:type="character" w:customStyle="1" w:styleId="MSGENFONTSTYLENAMETEMPLATEROLENUMBERMSGENFONTSTYLENAMEBYROLETEXT14MSGENFONTSTYLEMODIFERSIZE752">
    <w:name w:val="MSG_EN_FONT_STYLE_NAME_TEMPLATE_ROLE_NUMBER MSG_EN_FONT_STYLE_NAME_BY_ROLE_TEXT 14 + MSG_EN_FONT_STYLE_MODIFER_SIZE 7.52"/>
    <w:aliases w:val="MSG_EN_FONT_STYLE_MODIFER_NOT_BOLD4"/>
    <w:uiPriority w:val="99"/>
    <w:rsid w:val="004D7E1E"/>
    <w:rPr>
      <w:rFonts w:ascii="Arial" w:hAnsi="Arial" w:cs="Arial"/>
      <w:b w:val="0"/>
      <w:bCs w:val="0"/>
      <w:i w:val="0"/>
      <w:iCs w:val="0"/>
      <w:color w:val="4B4C50"/>
      <w:sz w:val="15"/>
      <w:szCs w:val="15"/>
      <w:u w:val="none"/>
      <w:shd w:val="clear" w:color="auto" w:fill="FFFFFF"/>
    </w:rPr>
  </w:style>
  <w:style w:type="character" w:customStyle="1" w:styleId="MSGENFONTSTYLENAMETEMPLATEROLENUMBERMSGENFONTSTYLENAMEBYROLETEXT14MSGENFONTSTYLEMODIFERSIZE751">
    <w:name w:val="MSG_EN_FONT_STYLE_NAME_TEMPLATE_ROLE_NUMBER MSG_EN_FONT_STYLE_NAME_BY_ROLE_TEXT 14 + MSG_EN_FONT_STYLE_MODIFER_SIZE 7.51"/>
    <w:aliases w:val="MSG_EN_FONT_STYLE_MODIFER_NOT_BOLD2"/>
    <w:uiPriority w:val="99"/>
    <w:rsid w:val="004D7E1E"/>
    <w:rPr>
      <w:rFonts w:ascii="Arial" w:hAnsi="Arial" w:cs="Arial"/>
      <w:b w:val="0"/>
      <w:bCs w:val="0"/>
      <w:i w:val="0"/>
      <w:iCs w:val="0"/>
      <w:color w:val="7F7F82"/>
      <w:sz w:val="15"/>
      <w:szCs w:val="15"/>
      <w:u w:val="none"/>
      <w:shd w:val="clear" w:color="auto" w:fill="FFFFFF"/>
    </w:rPr>
  </w:style>
  <w:style w:type="character" w:customStyle="1" w:styleId="MSGENFONTSTYLENAMETEMPLATEROLENUMBERMSGENFONTSTYLENAMEBYROLETEXT14MSGENFONTSTYLEMODIFERSIZE41">
    <w:name w:val="MSG_EN_FONT_STYLE_NAME_TEMPLATE_ROLE_NUMBER MSG_EN_FONT_STYLE_NAME_BY_ROLE_TEXT 14 + MSG_EN_FONT_STYLE_MODIFER_SIZE 41"/>
    <w:aliases w:val="MSG_EN_FONT_STYLE_MODIFER_NOT_BOLD1,MSG_EN_FONT_STYLE_MODIFER_ITALIC20"/>
    <w:uiPriority w:val="99"/>
    <w:rsid w:val="004D7E1E"/>
    <w:rPr>
      <w:rFonts w:ascii="Arial" w:hAnsi="Arial" w:cs="Arial"/>
      <w:b w:val="0"/>
      <w:bCs w:val="0"/>
      <w:i/>
      <w:iCs/>
      <w:color w:val="4B4C50"/>
      <w:sz w:val="8"/>
      <w:szCs w:val="8"/>
      <w:u w:val="none"/>
      <w:shd w:val="clear" w:color="auto" w:fill="FFFFFF"/>
    </w:rPr>
  </w:style>
  <w:style w:type="character" w:customStyle="1" w:styleId="MSGENFONTSTYLENAMETEMPLATEROLENUMBERMSGENFONTSTYLENAMEBYROLETEXT7Exact4">
    <w:name w:val="MSG_EN_FONT_STYLE_NAME_TEMPLATE_ROLE_NUMBER MSG_EN_FONT_STYLE_NAME_BY_ROLE_TEXT 7 Exact4"/>
    <w:uiPriority w:val="99"/>
    <w:rsid w:val="004D7E1E"/>
    <w:rPr>
      <w:rFonts w:cs="Times New Roman"/>
      <w:i w:val="0"/>
      <w:iCs w:val="0"/>
      <w:color w:val="29292D"/>
      <w:sz w:val="18"/>
      <w:szCs w:val="18"/>
      <w:u w:val="none"/>
      <w:shd w:val="clear" w:color="auto" w:fill="FFFFFF"/>
    </w:rPr>
  </w:style>
  <w:style w:type="character" w:customStyle="1" w:styleId="MSGENFONTSTYLENAMETEMPLATEROLELEVELMSGENFONTSTYLENAMEBYROLEHEADING5">
    <w:name w:val="MSG_EN_FONT_STYLE_NAME_TEMPLATE_ROLE_LEVEL MSG_EN_FONT_STYLE_NAME_BY_ROLE_HEADING 5_"/>
    <w:link w:val="MSGENFONTSTYLENAMETEMPLATEROLELEVELMSGENFONTSTYLENAMEBYROLEHEADING50"/>
    <w:uiPriority w:val="99"/>
    <w:locked/>
    <w:rsid w:val="004D7E1E"/>
    <w:rPr>
      <w:b/>
      <w:bCs/>
      <w:sz w:val="18"/>
      <w:szCs w:val="18"/>
      <w:shd w:val="clear" w:color="auto" w:fill="FFFFFF"/>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uiPriority w:val="99"/>
    <w:rsid w:val="004D7E1E"/>
    <w:pPr>
      <w:widowControl w:val="0"/>
      <w:shd w:val="clear" w:color="auto" w:fill="FFFFFF"/>
      <w:spacing w:line="200" w:lineRule="exact"/>
      <w:jc w:val="both"/>
      <w:outlineLvl w:val="4"/>
    </w:pPr>
    <w:rPr>
      <w:rFonts w:eastAsiaTheme="minorHAnsi" w:cstheme="minorBidi"/>
      <w:b/>
      <w:bCs/>
      <w:sz w:val="18"/>
      <w:szCs w:val="18"/>
    </w:rPr>
  </w:style>
  <w:style w:type="character" w:customStyle="1" w:styleId="MSGENFONTSTYLENAMETEMPLATEROLELEVELMSGENFONTSTYLENAMEBYROLEHEADING4Exact">
    <w:name w:val="MSG_EN_FONT_STYLE_NAME_TEMPLATE_ROLE_LEVEL MSG_EN_FONT_STYLE_NAME_BY_ROLE_HEADING 4 Exact"/>
    <w:uiPriority w:val="99"/>
    <w:rsid w:val="004D7E1E"/>
    <w:rPr>
      <w:rFonts w:cs="Times New Roman"/>
      <w:b/>
      <w:bCs/>
      <w:sz w:val="22"/>
      <w:szCs w:val="22"/>
      <w:u w:val="none"/>
    </w:rPr>
  </w:style>
  <w:style w:type="character" w:customStyle="1" w:styleId="MSGENFONTSTYLENAMETEMPLATEROLENUMBERMSGENFONTSTYLENAMEBYROLETEXT9MSGENFONTSTYLEMODIFERSIZE953">
    <w:name w:val="MSG_EN_FONT_STYLE_NAME_TEMPLATE_ROLE_NUMBER MSG_EN_FONT_STYLE_NAME_BY_ROLE_TEXT 9 + MSG_EN_FONT_STYLE_MODIFER_SIZE 9.53"/>
    <w:uiPriority w:val="99"/>
    <w:rsid w:val="004D7E1E"/>
    <w:rPr>
      <w:rFonts w:cs="Times New Roman"/>
      <w:i/>
      <w:iCs/>
      <w:color w:val="424243"/>
      <w:sz w:val="19"/>
      <w:szCs w:val="19"/>
      <w:u w:val="none"/>
      <w:shd w:val="clear" w:color="auto" w:fill="FFFFFF"/>
    </w:rPr>
  </w:style>
  <w:style w:type="character" w:customStyle="1" w:styleId="MSGENFONTSTYLENAMETEMPLATEROLENUMBERMSGENFONTSTYLENAMEBYROLETEXT7Exact5">
    <w:name w:val="MSG_EN_FONT_STYLE_NAME_TEMPLATE_ROLE_NUMBER MSG_EN_FONT_STYLE_NAME_BY_ROLE_TEXT 7 Exact5"/>
    <w:uiPriority w:val="99"/>
    <w:rsid w:val="004D7E1E"/>
    <w:rPr>
      <w:rFonts w:cs="Times New Roman"/>
      <w:i w:val="0"/>
      <w:iCs w:val="0"/>
      <w:color w:val="17171B"/>
      <w:sz w:val="18"/>
      <w:szCs w:val="18"/>
      <w:u w:val="none"/>
      <w:shd w:val="clear" w:color="auto" w:fill="FFFFFF"/>
    </w:rPr>
  </w:style>
  <w:style w:type="character" w:customStyle="1" w:styleId="MSGENFONTSTYLENAMETEMPLATEROLENUMBERMSGENFONTSTYLENAMEBYROLETEXT6Exact2">
    <w:name w:val="MSG_EN_FONT_STYLE_NAME_TEMPLATE_ROLE_NUMBER MSG_EN_FONT_STYLE_NAME_BY_ROLE_TEXT 6 Exact2"/>
    <w:uiPriority w:val="99"/>
    <w:rsid w:val="004D7E1E"/>
    <w:rPr>
      <w:rFonts w:ascii="Arial" w:hAnsi="Arial" w:cs="Times New Roman"/>
      <w:b/>
      <w:bCs/>
      <w:color w:val="17171B"/>
      <w:sz w:val="18"/>
      <w:szCs w:val="18"/>
      <w:u w:val="none"/>
      <w:shd w:val="clear" w:color="auto" w:fill="FFFFFF"/>
    </w:rPr>
  </w:style>
  <w:style w:type="character" w:customStyle="1" w:styleId="MSGENFONTSTYLENAMETEMPLATEROLENUMBERMSGENFONTSTYLENAMEBYROLETEXT9MSGENFONTSTYLEMODIFERSIZE911">
    <w:name w:val="MSG_EN_FONT_STYLE_NAME_TEMPLATE_ROLE_NUMBER MSG_EN_FONT_STYLE_NAME_BY_ROLE_TEXT 9 + MSG_EN_FONT_STYLE_MODIFER_SIZE 911"/>
    <w:aliases w:val="MSG_EN_FONT_STYLE_MODIFER_NOT_ITALIC42"/>
    <w:uiPriority w:val="99"/>
    <w:rsid w:val="004D7E1E"/>
    <w:rPr>
      <w:rFonts w:cs="Times New Roman"/>
      <w:i w:val="0"/>
      <w:iCs w:val="0"/>
      <w:sz w:val="18"/>
      <w:szCs w:val="18"/>
      <w:u w:val="none"/>
      <w:shd w:val="clear" w:color="auto" w:fill="FFFFFF"/>
    </w:rPr>
  </w:style>
  <w:style w:type="character" w:customStyle="1" w:styleId="MSGENFONTSTYLENAMETEMPLATEROLENUMBERMSGENFONTSTYLENAMEBYROLETEXT9MSGENFONTSTYLEMODIFERSIZE47">
    <w:name w:val="MSG_EN_FONT_STYLE_NAME_TEMPLATE_ROLE_NUMBER MSG_EN_FONT_STYLE_NAME_BY_ROLE_TEXT 9 + MSG_EN_FONT_STYLE_MODIFER_SIZE 47"/>
    <w:aliases w:val="MSG_EN_FONT_STYLE_MODIFER_NOT_ITALIC15"/>
    <w:uiPriority w:val="99"/>
    <w:rsid w:val="004D7E1E"/>
    <w:rPr>
      <w:rFonts w:cs="Times New Roman"/>
      <w:i w:val="0"/>
      <w:iCs w:val="0"/>
      <w:color w:val="29292D"/>
      <w:sz w:val="8"/>
      <w:szCs w:val="8"/>
      <w:u w:val="none"/>
      <w:shd w:val="clear" w:color="auto" w:fill="FFFFFF"/>
    </w:rPr>
  </w:style>
  <w:style w:type="character" w:customStyle="1" w:styleId="MSGENFONTSTYLENAMETEMPLATEROLENUMBERMSGENFONTSTYLENAMEBYROLETEXT9MSGENFONTSTYLEMODIFERSIZE45">
    <w:name w:val="MSG_EN_FONT_STYLE_NAME_TEMPLATE_ROLE_NUMBER MSG_EN_FONT_STYLE_NAME_BY_ROLE_TEXT 9 + MSG_EN_FONT_STYLE_MODIFER_SIZE 45"/>
    <w:aliases w:val="MSG_EN_FONT_STYLE_MODIFER_NOT_ITALIC11"/>
    <w:uiPriority w:val="99"/>
    <w:rsid w:val="004D7E1E"/>
    <w:rPr>
      <w:rFonts w:cs="Times New Roman"/>
      <w:i w:val="0"/>
      <w:iCs w:val="0"/>
      <w:color w:val="17171B"/>
      <w:sz w:val="8"/>
      <w:szCs w:val="8"/>
      <w:u w:val="none"/>
      <w:shd w:val="clear" w:color="auto" w:fill="FFFFFF"/>
    </w:rPr>
  </w:style>
  <w:style w:type="character" w:customStyle="1" w:styleId="MSGENFONTSTYLENAMETEMPLATEROLENUMBERMSGENFONTSTYLENAMEBYROLETEXT9MSGENFONTSTYLEMODIFERSIZE46">
    <w:name w:val="MSG_EN_FONT_STYLE_NAME_TEMPLATE_ROLE_NUMBER MSG_EN_FONT_STYLE_NAME_BY_ROLE_TEXT 9 + MSG_EN_FONT_STYLE_MODIFER_SIZE 46"/>
    <w:aliases w:val="MSG_EN_FONT_STYLE_MODIFER_NOT_ITALIC14"/>
    <w:uiPriority w:val="99"/>
    <w:rsid w:val="004D7E1E"/>
    <w:rPr>
      <w:rFonts w:cs="Times New Roman"/>
      <w:i w:val="0"/>
      <w:iCs w:val="0"/>
      <w:sz w:val="8"/>
      <w:szCs w:val="8"/>
      <w:u w:val="none"/>
      <w:shd w:val="clear" w:color="auto" w:fill="FFFFFF"/>
    </w:rPr>
  </w:style>
  <w:style w:type="character" w:customStyle="1" w:styleId="MSGENFONTSTYLENAMETEMPLATEROLENUMBERMSGENFONTSTYLENAMEBYROLETEXT9MSGENFONTSTYLEMODIFERBOLD3">
    <w:name w:val="MSG_EN_FONT_STYLE_NAME_TEMPLATE_ROLE_NUMBER MSG_EN_FONT_STYLE_NAME_BY_ROLE_TEXT 9 + MSG_EN_FONT_STYLE_MODIFER_BOLD3"/>
    <w:aliases w:val="MSG_EN_FONT_STYLE_MODIFER_NOT_ITALIC8"/>
    <w:uiPriority w:val="99"/>
    <w:rsid w:val="004D7E1E"/>
    <w:rPr>
      <w:rFonts w:cs="Times New Roman"/>
      <w:b/>
      <w:bCs/>
      <w:i w:val="0"/>
      <w:iCs w:val="0"/>
      <w:color w:val="17171B"/>
      <w:sz w:val="13"/>
      <w:szCs w:val="13"/>
      <w:u w:val="none"/>
      <w:shd w:val="clear" w:color="auto" w:fill="FFFFFF"/>
    </w:rPr>
  </w:style>
  <w:style w:type="character" w:customStyle="1" w:styleId="MSGENFONTSTYLENAMETEMPLATEROLELEVELNUMBERMSGENFONTSTYLENAMEBYROLEHEADING52Exact1">
    <w:name w:val="MSG_EN_FONT_STYLE_NAME_TEMPLATE_ROLE_LEVEL_NUMBER MSG_EN_FONT_STYLE_NAME_BY_ROLE_HEADING 5 2 Exact1"/>
    <w:uiPriority w:val="99"/>
    <w:rsid w:val="004D7E1E"/>
    <w:rPr>
      <w:rFonts w:ascii="Arial" w:hAnsi="Arial" w:cs="Arial"/>
      <w:b/>
      <w:bCs/>
      <w:color w:val="2D2D32"/>
      <w:spacing w:val="0"/>
      <w:w w:val="100"/>
      <w:position w:val="0"/>
      <w:sz w:val="17"/>
      <w:szCs w:val="17"/>
      <w:u w:val="none"/>
    </w:rPr>
  </w:style>
  <w:style w:type="character" w:customStyle="1" w:styleId="MSGENFONTSTYLENAMETEMPLATEROLENUMBERMSGENFONTSTYLENAMEBYROLETEXT310">
    <w:name w:val="MSG_EN_FONT_STYLE_NAME_TEMPLATE_ROLE_NUMBER MSG_EN_FONT_STYLE_NAME_BY_ROLE_TEXT 31_"/>
    <w:link w:val="MSGENFONTSTYLENAMETEMPLATEROLENUMBERMSGENFONTSTYLENAMEBYROLETEXT311"/>
    <w:uiPriority w:val="99"/>
    <w:locked/>
    <w:rsid w:val="004D7E1E"/>
    <w:rPr>
      <w:rFonts w:ascii="Arial" w:hAnsi="Arial" w:cs="Arial"/>
      <w:sz w:val="16"/>
      <w:szCs w:val="16"/>
      <w:shd w:val="clear" w:color="auto" w:fill="FFFFFF"/>
    </w:rPr>
  </w:style>
  <w:style w:type="character" w:customStyle="1" w:styleId="MSGENFONTSTYLENAMETEMPLATEROLENUMBERMSGENFONTSTYLENAMEBYROLETEXT31MSGENFONTSTYLEMODIFERSIZE85">
    <w:name w:val="MSG_EN_FONT_STYLE_NAME_TEMPLATE_ROLE_NUMBER MSG_EN_FONT_STYLE_NAME_BY_ROLE_TEXT 31 + MSG_EN_FONT_STYLE_MODIFER_SIZE 8.5"/>
    <w:uiPriority w:val="99"/>
    <w:rsid w:val="004D7E1E"/>
    <w:rPr>
      <w:rFonts w:ascii="Arial" w:hAnsi="Arial" w:cs="Arial"/>
      <w:color w:val="2D2D32"/>
      <w:sz w:val="17"/>
      <w:szCs w:val="17"/>
      <w:shd w:val="clear" w:color="auto" w:fill="FFFFFF"/>
    </w:rPr>
  </w:style>
  <w:style w:type="paragraph" w:customStyle="1" w:styleId="MSGENFONTSTYLENAMETEMPLATEROLENUMBERMSGENFONTSTYLENAMEBYROLETEXT311">
    <w:name w:val="MSG_EN_FONT_STYLE_NAME_TEMPLATE_ROLE_NUMBER MSG_EN_FONT_STYLE_NAME_BY_ROLE_TEXT 311"/>
    <w:basedOn w:val="Normal"/>
    <w:link w:val="MSGENFONTSTYLENAMETEMPLATEROLENUMBERMSGENFONTSTYLENAMEBYROLETEXT310"/>
    <w:uiPriority w:val="99"/>
    <w:rsid w:val="004D7E1E"/>
    <w:pPr>
      <w:widowControl w:val="0"/>
      <w:shd w:val="clear" w:color="auto" w:fill="FFFFFF"/>
      <w:spacing w:before="460" w:line="245" w:lineRule="exact"/>
      <w:ind w:hanging="180"/>
    </w:pPr>
    <w:rPr>
      <w:rFonts w:ascii="Arial" w:eastAsiaTheme="minorHAnsi" w:hAnsi="Arial" w:cs="Arial"/>
      <w:sz w:val="16"/>
      <w:szCs w:val="16"/>
    </w:rPr>
  </w:style>
  <w:style w:type="character" w:customStyle="1" w:styleId="MSGENFONTSTYLENAMETEMPLATEROLENUMBERMSGENFONTSTYLENAMEBYROLETEXT31MSGENFONTSTYLEMODIFERSIZE858">
    <w:name w:val="MSG_EN_FONT_STYLE_NAME_TEMPLATE_ROLE_NUMBER MSG_EN_FONT_STYLE_NAME_BY_ROLE_TEXT 31 + MSG_EN_FONT_STYLE_MODIFER_SIZE 8.58"/>
    <w:uiPriority w:val="99"/>
    <w:rsid w:val="004D7E1E"/>
    <w:rPr>
      <w:rFonts w:ascii="Arial" w:hAnsi="Arial" w:cs="Arial"/>
      <w:sz w:val="17"/>
      <w:szCs w:val="17"/>
      <w:u w:val="none"/>
      <w:shd w:val="clear" w:color="auto" w:fill="FFFFFF"/>
    </w:rPr>
  </w:style>
  <w:style w:type="character" w:customStyle="1" w:styleId="MSGENFONTSTYLENAMETEMPLATEROLENUMBERMSGENFONTSTYLENAMEBYROLETEXT31MSGENFONTSTYLEMODIFERSIZE855">
    <w:name w:val="MSG_EN_FONT_STYLE_NAME_TEMPLATE_ROLE_NUMBER MSG_EN_FONT_STYLE_NAME_BY_ROLE_TEXT 31 + MSG_EN_FONT_STYLE_MODIFER_SIZE 8.55"/>
    <w:aliases w:val="MSG_EN_FONT_STYLE_MODIFER_BOLD11"/>
    <w:uiPriority w:val="99"/>
    <w:rsid w:val="004D7E1E"/>
    <w:rPr>
      <w:rFonts w:ascii="Arial" w:hAnsi="Arial" w:cs="Arial"/>
      <w:b/>
      <w:bCs/>
      <w:color w:val="2D2D32"/>
      <w:sz w:val="17"/>
      <w:szCs w:val="17"/>
      <w:u w:val="none"/>
      <w:shd w:val="clear" w:color="auto" w:fill="FFFFFF"/>
    </w:rPr>
  </w:style>
  <w:style w:type="character" w:customStyle="1" w:styleId="MSGENFONTSTYLENAMETEMPLATEROLENUMBERMSGENFONTSTYLENAMEBYROLETEXT31MSGENFONTSTYLEMODIFERSIZE857">
    <w:name w:val="MSG_EN_FONT_STYLE_NAME_TEMPLATE_ROLE_NUMBER MSG_EN_FONT_STYLE_NAME_BY_ROLE_TEXT 31 + MSG_EN_FONT_STYLE_MODIFER_SIZE 8.57"/>
    <w:uiPriority w:val="99"/>
    <w:rsid w:val="004D7E1E"/>
    <w:rPr>
      <w:rFonts w:ascii="Arial" w:hAnsi="Arial" w:cs="Arial"/>
      <w:color w:val="4B4C50"/>
      <w:sz w:val="17"/>
      <w:szCs w:val="17"/>
      <w:u w:val="none"/>
      <w:shd w:val="clear" w:color="auto" w:fill="FFFFFF"/>
    </w:rPr>
  </w:style>
  <w:style w:type="character" w:customStyle="1" w:styleId="MSGENFONTSTYLENAMETEMPLATEROLENUMBERMSGENFONTSTYLENAMEBYROLETEXT2MSGENFONTSTYLEMODIFERSIZE853">
    <w:name w:val="MSG_EN_FONT_STYLE_NAME_TEMPLATE_ROLE_NUMBER MSG_EN_FONT_STYLE_NAME_BY_ROLE_TEXT 2 + MSG_EN_FONT_STYLE_MODIFER_SIZE 8.53"/>
    <w:uiPriority w:val="99"/>
    <w:rsid w:val="004D7E1E"/>
    <w:rPr>
      <w:rFonts w:ascii="Arial" w:hAnsi="Arial" w:cs="Arial"/>
      <w:i w:val="0"/>
      <w:iCs w:val="0"/>
      <w:sz w:val="17"/>
      <w:szCs w:val="17"/>
      <w:u w:val="none"/>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ITALIC19"/>
    <w:uiPriority w:val="99"/>
    <w:rsid w:val="004D7E1E"/>
    <w:rPr>
      <w:rFonts w:ascii="Arial" w:hAnsi="Arial" w:cs="Arial"/>
      <w:i/>
      <w:iCs/>
      <w:sz w:val="17"/>
      <w:szCs w:val="17"/>
      <w:u w:val="none"/>
      <w:shd w:val="clear" w:color="auto" w:fill="FFFFFF"/>
    </w:rPr>
  </w:style>
  <w:style w:type="character" w:customStyle="1" w:styleId="MSGENFONTSTYLENAMETEMPLATEROLENUMBERMSGENFONTSTYLENAMEBYROLETEXT14MSGENFONTSTYLEMODIFERSIZE85">
    <w:name w:val="MSG_EN_FONT_STYLE_NAME_TEMPLATE_ROLE_NUMBER MSG_EN_FONT_STYLE_NAME_BY_ROLE_TEXT 14 + MSG_EN_FONT_STYLE_MODIFER_SIZE 8.5"/>
    <w:aliases w:val="MSG_EN_FONT_STYLE_MODIFER_BOLD27"/>
    <w:uiPriority w:val="99"/>
    <w:rsid w:val="004D7E1E"/>
    <w:rPr>
      <w:rFonts w:ascii="Arial" w:hAnsi="Arial" w:cs="Arial"/>
      <w:i w:val="0"/>
      <w:iCs w:val="0"/>
      <w:sz w:val="17"/>
      <w:szCs w:val="17"/>
      <w:u w:val="none"/>
      <w:shd w:val="clear" w:color="auto" w:fill="FFFFFF"/>
    </w:rPr>
  </w:style>
  <w:style w:type="character" w:customStyle="1" w:styleId="MSGENFONTSTYLENAMETEMPLATEROLENUMBERMSGENFONTSTYLENAMEBYROLETEXT14MSGENFONTSTYLEMODIFERSIZE651">
    <w:name w:val="MSG_EN_FONT_STYLE_NAME_TEMPLATE_ROLE_NUMBER MSG_EN_FONT_STYLE_NAME_BY_ROLE_TEXT 14 + MSG_EN_FONT_STYLE_MODIFER_SIZE 6.51"/>
    <w:uiPriority w:val="99"/>
    <w:rsid w:val="004D7E1E"/>
    <w:rPr>
      <w:rFonts w:ascii="Arial" w:hAnsi="Arial" w:cs="Arial"/>
      <w:i w:val="0"/>
      <w:iCs w:val="0"/>
      <w:sz w:val="13"/>
      <w:szCs w:val="13"/>
      <w:u w:val="none"/>
      <w:shd w:val="clear" w:color="auto" w:fill="FFFFFF"/>
    </w:rPr>
  </w:style>
  <w:style w:type="character" w:customStyle="1" w:styleId="MSGENFONTSTYLENAMETEMPLATEROLENUMBERMSGENFONTSTYLENAMEBYROLETEXT14MSGENFONTSTYLEMODIFERSIZE7">
    <w:name w:val="MSG_EN_FONT_STYLE_NAME_TEMPLATE_ROLE_NUMBER MSG_EN_FONT_STYLE_NAME_BY_ROLE_TEXT 14 + MSG_EN_FONT_STYLE_MODIFER_SIZE 7"/>
    <w:uiPriority w:val="99"/>
    <w:rsid w:val="004D7E1E"/>
    <w:rPr>
      <w:rFonts w:ascii="Arial" w:hAnsi="Arial" w:cs="Arial"/>
      <w:i w:val="0"/>
      <w:iCs w:val="0"/>
      <w:sz w:val="14"/>
      <w:szCs w:val="14"/>
      <w:u w:val="none"/>
      <w:shd w:val="clear" w:color="auto" w:fill="FFFFFF"/>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0"/>
    <w:uiPriority w:val="99"/>
    <w:rsid w:val="004D7E1E"/>
    <w:pPr>
      <w:widowControl w:val="0"/>
      <w:shd w:val="clear" w:color="auto" w:fill="FFFFFF"/>
      <w:spacing w:after="100" w:line="190" w:lineRule="exact"/>
    </w:pPr>
    <w:rPr>
      <w:rFonts w:eastAsiaTheme="minorHAnsi" w:cstheme="minorBidi"/>
      <w:b/>
      <w:bCs/>
      <w:sz w:val="21"/>
      <w:szCs w:val="21"/>
    </w:rPr>
  </w:style>
  <w:style w:type="character" w:customStyle="1" w:styleId="MSGENFONTSTYLENAMETEMPLATEROLENUMBERMSGENFONTSTYLENAMEBYROLETEXT14MSGENFONTSTYLEMODIFERSIZE4">
    <w:name w:val="MSG_EN_FONT_STYLE_NAME_TEMPLATE_ROLE_NUMBER MSG_EN_FONT_STYLE_NAME_BY_ROLE_TEXT 14 + MSG_EN_FONT_STYLE_MODIFER_SIZE 4"/>
    <w:uiPriority w:val="99"/>
    <w:rsid w:val="004D7E1E"/>
    <w:rPr>
      <w:rFonts w:ascii="Arial" w:hAnsi="Arial" w:cs="Arial"/>
      <w:i w:val="0"/>
      <w:iCs w:val="0"/>
      <w:sz w:val="8"/>
      <w:szCs w:val="8"/>
      <w:u w:val="none"/>
      <w:shd w:val="clear" w:color="auto" w:fill="FFFFFF"/>
    </w:rPr>
  </w:style>
  <w:style w:type="character" w:customStyle="1" w:styleId="MSGENFONTSTYLENAMETEMPLATEROLENUMBERMSGENFONTSTYLENAMEBYROLETEXT300">
    <w:name w:val="MSG_EN_FONT_STYLE_NAME_TEMPLATE_ROLE_NUMBER MSG_EN_FONT_STYLE_NAME_BY_ROLE_TEXT 30_"/>
    <w:basedOn w:val="DefaultParagraphFont"/>
    <w:link w:val="MSGENFONTSTYLENAMETEMPLATEROLENUMBERMSGENFONTSTYLENAMEBYROLETEXT301"/>
    <w:uiPriority w:val="99"/>
    <w:locked/>
    <w:rsid w:val="004D7E1E"/>
    <w:rPr>
      <w:rFonts w:ascii="Arial" w:hAnsi="Arial" w:cs="Arial"/>
      <w:sz w:val="16"/>
      <w:szCs w:val="16"/>
      <w:shd w:val="clear" w:color="auto" w:fill="FFFFFF"/>
    </w:rPr>
  </w:style>
  <w:style w:type="character" w:customStyle="1" w:styleId="MSGENFONTSTYLENAMETEMPLATEROLENUMBERMSGENFONTSTYLENAMEBYROLETEXT30MSGENFONTSTYLEMODIFERSIZE853">
    <w:name w:val="MSG_EN_FONT_STYLE_NAME_TEMPLATE_ROLE_NUMBER MSG_EN_FONT_STYLE_NAME_BY_ROLE_TEXT 30 + MSG_EN_FONT_STYLE_MODIFER_SIZE 8.53"/>
    <w:basedOn w:val="MSGENFONTSTYLENAMETEMPLATEROLENUMBERMSGENFONTSTYLENAMEBYROLETEXT300"/>
    <w:uiPriority w:val="99"/>
    <w:rsid w:val="004D7E1E"/>
    <w:rPr>
      <w:rFonts w:ascii="Arial" w:hAnsi="Arial" w:cs="Arial"/>
      <w:sz w:val="17"/>
      <w:szCs w:val="17"/>
      <w:shd w:val="clear" w:color="auto" w:fill="FFFFFF"/>
    </w:rPr>
  </w:style>
  <w:style w:type="paragraph" w:customStyle="1" w:styleId="MSGENFONTSTYLENAMETEMPLATEROLENUMBERMSGENFONTSTYLENAMEBYROLETEXT301">
    <w:name w:val="MSG_EN_FONT_STYLE_NAME_TEMPLATE_ROLE_NUMBER MSG_EN_FONT_STYLE_NAME_BY_ROLE_TEXT 30"/>
    <w:basedOn w:val="Normal"/>
    <w:link w:val="MSGENFONTSTYLENAMETEMPLATEROLENUMBERMSGENFONTSTYLENAMEBYROLETEXT300"/>
    <w:uiPriority w:val="99"/>
    <w:rsid w:val="004D7E1E"/>
    <w:pPr>
      <w:widowControl w:val="0"/>
      <w:shd w:val="clear" w:color="auto" w:fill="FFFFFF"/>
      <w:spacing w:line="230" w:lineRule="exact"/>
      <w:jc w:val="both"/>
    </w:pPr>
    <w:rPr>
      <w:rFonts w:ascii="Arial" w:eastAsiaTheme="minorHAnsi" w:hAnsi="Arial" w:cs="Arial"/>
      <w:sz w:val="16"/>
      <w:szCs w:val="16"/>
    </w:rPr>
  </w:style>
  <w:style w:type="character" w:customStyle="1" w:styleId="MSGENFONTSTYLENAMETEMPLATEROLENUMBERMSGENFONTSTYLENAMEBYROLETEXT30MSGENFONTSTYLEMODIFERSIZE85">
    <w:name w:val="MSG_EN_FONT_STYLE_NAME_TEMPLATE_ROLE_NUMBER MSG_EN_FONT_STYLE_NAME_BY_ROLE_TEXT 30 + MSG_EN_FONT_STYLE_MODIFER_SIZE 8.5"/>
    <w:aliases w:val="MSG_EN_FONT_STYLE_MODIFER_BOLD2"/>
    <w:basedOn w:val="MSGENFONTSTYLENAMETEMPLATEROLENUMBERMSGENFONTSTYLENAMEBYROLETEXT300"/>
    <w:uiPriority w:val="99"/>
    <w:rsid w:val="004D7E1E"/>
    <w:rPr>
      <w:rFonts w:ascii="Arial" w:hAnsi="Arial" w:cs="Arial"/>
      <w:b/>
      <w:bCs/>
      <w:sz w:val="17"/>
      <w:szCs w:val="17"/>
      <w:u w:val="none"/>
      <w:shd w:val="clear" w:color="auto" w:fill="FFFFFF"/>
    </w:rPr>
  </w:style>
  <w:style w:type="character" w:customStyle="1" w:styleId="MSGENFONTSTYLENAMETEMPLATEROLENUMBERMSGENFONTSTYLENAMEBYROLETEXT30MSGENFONTSTYLEMODIFERSIZE4">
    <w:name w:val="MSG_EN_FONT_STYLE_NAME_TEMPLATE_ROLE_NUMBER MSG_EN_FONT_STYLE_NAME_BY_ROLE_TEXT 30 + MSG_EN_FONT_STYLE_MODIFER_SIZE 4"/>
    <w:uiPriority w:val="99"/>
    <w:rsid w:val="004D7E1E"/>
    <w:rPr>
      <w:rFonts w:ascii="Arial" w:hAnsi="Arial" w:cs="Arial"/>
      <w:sz w:val="8"/>
      <w:szCs w:val="8"/>
      <w:u w:val="none"/>
      <w:shd w:val="clear" w:color="auto" w:fill="FFFFFF"/>
    </w:rPr>
  </w:style>
  <w:style w:type="character" w:customStyle="1" w:styleId="MSGENFONTSTYLENAMETEMPLATEROLENUMBERMSGENFONTSTYLENAMEBYROLETEXT30MSGENFONTSTYLEMODIFERSIZE6">
    <w:name w:val="MSG_EN_FONT_STYLE_NAME_TEMPLATE_ROLE_NUMBER MSG_EN_FONT_STYLE_NAME_BY_ROLE_TEXT 30 + MSG_EN_FONT_STYLE_MODIFER_SIZE 6"/>
    <w:uiPriority w:val="99"/>
    <w:rsid w:val="004D7E1E"/>
    <w:rPr>
      <w:rFonts w:ascii="Arial" w:hAnsi="Arial" w:cs="Arial"/>
      <w:sz w:val="12"/>
      <w:szCs w:val="12"/>
      <w:u w:val="none"/>
      <w:shd w:val="clear" w:color="auto" w:fill="FFFFFF"/>
    </w:rPr>
  </w:style>
  <w:style w:type="character" w:customStyle="1" w:styleId="MSGENFONTSTYLENAMETEMPLATEROLENUMBERMSGENFONTSTYLENAMEBYROLETEXT30MSGENFONTSTYLEMODIFERSIZE852">
    <w:name w:val="MSG_EN_FONT_STYLE_NAME_TEMPLATE_ROLE_NUMBER MSG_EN_FONT_STYLE_NAME_BY_ROLE_TEXT 30 + MSG_EN_FONT_STYLE_MODIFER_SIZE 8.52"/>
    <w:aliases w:val="MSG_EN_FONT_STYLE_MODIFER_ITALIC7"/>
    <w:uiPriority w:val="99"/>
    <w:rsid w:val="004D7E1E"/>
    <w:rPr>
      <w:rFonts w:ascii="Arial" w:hAnsi="Arial" w:cs="Arial"/>
      <w:i/>
      <w:iCs/>
      <w:sz w:val="17"/>
      <w:szCs w:val="17"/>
      <w:u w:val="none"/>
      <w:shd w:val="clear" w:color="auto" w:fill="FFFFFF"/>
    </w:rPr>
  </w:style>
  <w:style w:type="character" w:customStyle="1" w:styleId="MSGENFONTSTYLENAMETEMPLATEROLENUMBERMSGENFONTSTYLENAMEBYROLETEXT30MSGENFONTSTYLEMODIFERSIZE7">
    <w:name w:val="MSG_EN_FONT_STYLE_NAME_TEMPLATE_ROLE_NUMBER MSG_EN_FONT_STYLE_NAME_BY_ROLE_TEXT 30 + MSG_EN_FONT_STYLE_MODIFER_SIZE 7"/>
    <w:uiPriority w:val="99"/>
    <w:rsid w:val="004D7E1E"/>
    <w:rPr>
      <w:rFonts w:ascii="Arial" w:hAnsi="Arial" w:cs="Arial"/>
      <w:sz w:val="14"/>
      <w:szCs w:val="14"/>
      <w:u w:val="none"/>
      <w:shd w:val="clear" w:color="auto" w:fill="FFFFFF"/>
    </w:rPr>
  </w:style>
  <w:style w:type="character" w:customStyle="1" w:styleId="MSGENFONTSTYLENAMETEMPLATEROLENUMBERMSGENFONTSTYLENAMEBYROLETEXT30MSGENFONTSTYLEMODIFERSIZE851">
    <w:name w:val="MSG_EN_FONT_STYLE_NAME_TEMPLATE_ROLE_NUMBER MSG_EN_FONT_STYLE_NAME_BY_ROLE_TEXT 30 + MSG_EN_FONT_STYLE_MODIFER_SIZE 8.51"/>
    <w:aliases w:val="MSG_EN_FONT_STYLE_MODIFER_ITALIC6"/>
    <w:basedOn w:val="MSGENFONTSTYLENAMETEMPLATEROLENUMBERMSGENFONTSTYLENAMEBYROLETEXT300"/>
    <w:uiPriority w:val="99"/>
    <w:rsid w:val="00154C56"/>
    <w:rPr>
      <w:rFonts w:ascii="Arial" w:hAnsi="Arial" w:cs="Arial"/>
      <w:i/>
      <w:iCs/>
      <w:sz w:val="17"/>
      <w:szCs w:val="17"/>
      <w:u w:val="none"/>
      <w:shd w:val="clear" w:color="auto" w:fill="FFFFFF"/>
    </w:rPr>
  </w:style>
  <w:style w:type="character" w:customStyle="1" w:styleId="MSGENFONTSTYLENAMETEMPLATEROLENUMBERMSGENFONTSTYLENAMEBYROLETEXT16">
    <w:name w:val="MSG_EN_FONT_STYLE_NAME_TEMPLATE_ROLE_NUMBER MSG_EN_FONT_STYLE_NAME_BY_ROLE_TEXT 16_"/>
    <w:basedOn w:val="DefaultParagraphFont"/>
    <w:link w:val="MSGENFONTSTYLENAMETEMPLATEROLENUMBERMSGENFONTSTYLENAMEBYROLETEXT161"/>
    <w:uiPriority w:val="99"/>
    <w:locked/>
    <w:rsid w:val="002A74E0"/>
    <w:rPr>
      <w:rFonts w:cs="Times New Roman"/>
      <w:sz w:val="14"/>
      <w:szCs w:val="14"/>
      <w:shd w:val="clear" w:color="auto" w:fill="FFFFFF"/>
    </w:rPr>
  </w:style>
  <w:style w:type="character" w:customStyle="1" w:styleId="MSGENFONTSTYLENAMETEMPLATEROLENUMBERMSGENFONTSTYLENAMEBYROLETEXT16MSGENFONTSTYLEMODIFERSIZE9">
    <w:name w:val="MSG_EN_FONT_STYLE_NAME_TEMPLATE_ROLE_NUMBER MSG_EN_FONT_STYLE_NAME_BY_ROLE_TEXT 16 + MSG_EN_FONT_STYLE_MODIFER_SIZE 9"/>
    <w:basedOn w:val="MSGENFONTSTYLENAMETEMPLATEROLENUMBERMSGENFONTSTYLENAMEBYROLETEXT16"/>
    <w:uiPriority w:val="99"/>
    <w:rsid w:val="002A74E0"/>
    <w:rPr>
      <w:rFonts w:cs="Times New Roman"/>
      <w:sz w:val="18"/>
      <w:szCs w:val="18"/>
      <w:shd w:val="clear" w:color="auto" w:fill="FFFFFF"/>
    </w:rPr>
  </w:style>
  <w:style w:type="paragraph" w:customStyle="1" w:styleId="MSGENFONTSTYLENAMETEMPLATEROLENUMBERMSGENFONTSTYLENAMEBYROLETEXT161">
    <w:name w:val="MSG_EN_FONT_STYLE_NAME_TEMPLATE_ROLE_NUMBER MSG_EN_FONT_STYLE_NAME_BY_ROLE_TEXT 161"/>
    <w:basedOn w:val="Normal"/>
    <w:link w:val="MSGENFONTSTYLENAMETEMPLATEROLENUMBERMSGENFONTSTYLENAMEBYROLETEXT16"/>
    <w:uiPriority w:val="99"/>
    <w:rsid w:val="002A74E0"/>
    <w:pPr>
      <w:widowControl w:val="0"/>
      <w:shd w:val="clear" w:color="auto" w:fill="FFFFFF"/>
      <w:spacing w:line="226" w:lineRule="exact"/>
    </w:pPr>
    <w:rPr>
      <w:rFonts w:eastAsiaTheme="minorHAnsi"/>
      <w:sz w:val="14"/>
      <w:szCs w:val="14"/>
    </w:rPr>
  </w:style>
  <w:style w:type="character" w:customStyle="1" w:styleId="MSGENFONTSTYLENAMETEMPLATEROLENUMBERMSGENFONTSTYLENAMEBYROLETEXT16MSGENFONTSTYLEMODIFERSIZE43">
    <w:name w:val="MSG_EN_FONT_STYLE_NAME_TEMPLATE_ROLE_NUMBER MSG_EN_FONT_STYLE_NAME_BY_ROLE_TEXT 16 + MSG_EN_FONT_STYLE_MODIFER_SIZE 43"/>
    <w:basedOn w:val="MSGENFONTSTYLENAMETEMPLATEROLENUMBERMSGENFONTSTYLENAMEBYROLETEXT16"/>
    <w:uiPriority w:val="99"/>
    <w:rsid w:val="00AB69A5"/>
    <w:rPr>
      <w:rFonts w:cs="Times New Roman"/>
      <w:sz w:val="8"/>
      <w:szCs w:val="8"/>
      <w:u w:val="none"/>
      <w:shd w:val="clear" w:color="auto" w:fill="FFFFFF"/>
    </w:rPr>
  </w:style>
  <w:style w:type="character" w:customStyle="1" w:styleId="MSGENFONTSTYLENAMETEMPLATEROLELEVELMSGENFONTSTYLENAMEBYROLEHEADING9Exact">
    <w:name w:val="MSG_EN_FONT_STYLE_NAME_TEMPLATE_ROLE_LEVEL MSG_EN_FONT_STYLE_NAME_BY_ROLE_HEADING 9 Exact"/>
    <w:basedOn w:val="DefaultParagraphFont"/>
    <w:uiPriority w:val="99"/>
    <w:rsid w:val="00AB5696"/>
    <w:rPr>
      <w:rFonts w:cs="Times New Roman"/>
      <w:b/>
      <w:bCs/>
      <w:sz w:val="18"/>
      <w:szCs w:val="18"/>
      <w:u w:val="none"/>
    </w:rPr>
  </w:style>
  <w:style w:type="character" w:customStyle="1" w:styleId="MSGENFONTSTYLENAMETEMPLATEROLELEVELMSGENFONTSTYLENAMEBYROLEHEADING9">
    <w:name w:val="MSG_EN_FONT_STYLE_NAME_TEMPLATE_ROLE_LEVEL MSG_EN_FONT_STYLE_NAME_BY_ROLE_HEADING 9_"/>
    <w:basedOn w:val="DefaultParagraphFont"/>
    <w:link w:val="MSGENFONTSTYLENAMETEMPLATEROLELEVELMSGENFONTSTYLENAMEBYROLEHEADING90"/>
    <w:uiPriority w:val="99"/>
    <w:locked/>
    <w:rsid w:val="00AB5696"/>
    <w:rPr>
      <w:rFonts w:cs="Times New Roman"/>
      <w:b/>
      <w:bCs/>
      <w:sz w:val="18"/>
      <w:szCs w:val="18"/>
      <w:shd w:val="clear" w:color="auto" w:fill="FFFFFF"/>
    </w:rPr>
  </w:style>
  <w:style w:type="paragraph" w:customStyle="1" w:styleId="MSGENFONTSTYLENAMETEMPLATEROLELEVELMSGENFONTSTYLENAMEBYROLEHEADING90">
    <w:name w:val="MSG_EN_FONT_STYLE_NAME_TEMPLATE_ROLE_LEVEL MSG_EN_FONT_STYLE_NAME_BY_ROLE_HEADING 9"/>
    <w:basedOn w:val="Normal"/>
    <w:link w:val="MSGENFONTSTYLENAMETEMPLATEROLELEVELMSGENFONTSTYLENAMEBYROLEHEADING9"/>
    <w:uiPriority w:val="99"/>
    <w:rsid w:val="00AB5696"/>
    <w:pPr>
      <w:widowControl w:val="0"/>
      <w:shd w:val="clear" w:color="auto" w:fill="FFFFFF"/>
      <w:spacing w:line="200" w:lineRule="exact"/>
      <w:outlineLvl w:val="8"/>
    </w:pPr>
    <w:rPr>
      <w:rFonts w:eastAsiaTheme="minorHAnsi"/>
      <w:b/>
      <w:bCs/>
      <w:sz w:val="18"/>
      <w:szCs w:val="18"/>
    </w:rPr>
  </w:style>
  <w:style w:type="character" w:customStyle="1" w:styleId="MSGENFONTSTYLENAMETEMPLATEROLENUMBERMSGENFONTSTYLENAMEBYROLETEXT16MSGENFONTSTYLEMODIFERSIZE851">
    <w:name w:val="MSG_EN_FONT_STYLE_NAME_TEMPLATE_ROLE_NUMBER MSG_EN_FONT_STYLE_NAME_BY_ROLE_TEXT 16 + MSG_EN_FONT_STYLE_MODIFER_SIZE 8.51"/>
    <w:basedOn w:val="MSGENFONTSTYLENAMETEMPLATEROLENUMBERMSGENFONTSTYLENAMEBYROLETEXT16"/>
    <w:uiPriority w:val="99"/>
    <w:rsid w:val="00FB6C15"/>
    <w:rPr>
      <w:rFonts w:cs="Times New Roman"/>
      <w:sz w:val="17"/>
      <w:szCs w:val="17"/>
      <w:u w:val="none"/>
      <w:shd w:val="clear" w:color="auto" w:fill="FFFFFF"/>
    </w:rPr>
  </w:style>
  <w:style w:type="character" w:customStyle="1" w:styleId="MSGENFONTSTYLENAMETEMPLATEROLENUMBERMSGENFONTSTYLENAMEBYROLETEXT16MSGENFONTSTYLEMODIFERSIZE42">
    <w:name w:val="MSG_EN_FONT_STYLE_NAME_TEMPLATE_ROLE_NUMBER MSG_EN_FONT_STYLE_NAME_BY_ROLE_TEXT 16 + MSG_EN_FONT_STYLE_MODIFER_SIZE 42"/>
    <w:basedOn w:val="MSGENFONTSTYLENAMETEMPLATEROLENUMBERMSGENFONTSTYLENAMEBYROLETEXT16"/>
    <w:uiPriority w:val="99"/>
    <w:rsid w:val="009F104A"/>
    <w:rPr>
      <w:rFonts w:cs="Times New Roman"/>
      <w:color w:val="2C222B"/>
      <w:sz w:val="8"/>
      <w:szCs w:val="8"/>
      <w:u w:val="none"/>
      <w:shd w:val="clear" w:color="auto" w:fill="FFFFFF"/>
    </w:rPr>
  </w:style>
  <w:style w:type="character" w:customStyle="1" w:styleId="MSGENFONTSTYLENAMETEMPLATEROLENUMBERMSGENFONTSTYLENAMEBYROLETEXT16MSGENFONTSTYLEMODIFERSIZE41">
    <w:name w:val="MSG_EN_FONT_STYLE_NAME_TEMPLATE_ROLE_NUMBER MSG_EN_FONT_STYLE_NAME_BY_ROLE_TEXT 16 + MSG_EN_FONT_STYLE_MODIFER_SIZE 41"/>
    <w:basedOn w:val="MSGENFONTSTYLENAMETEMPLATEROLENUMBERMSGENFONTSTYLENAMEBYROLETEXT16"/>
    <w:uiPriority w:val="99"/>
    <w:rsid w:val="009F104A"/>
    <w:rPr>
      <w:rFonts w:cs="Times New Roman"/>
      <w:color w:val="171720"/>
      <w:sz w:val="8"/>
      <w:szCs w:val="8"/>
      <w:u w:val="none"/>
      <w:shd w:val="clear" w:color="auto" w:fill="FFFFFF"/>
    </w:rPr>
  </w:style>
  <w:style w:type="character" w:customStyle="1" w:styleId="MSGENFONTSTYLENAMETEMPLATEROLENUMBERMSGENFONTSTYLENAMEBYROLETEXT16MSGENFONTSTYLEMODIFERSIZE751">
    <w:name w:val="MSG_EN_FONT_STYLE_NAME_TEMPLATE_ROLE_NUMBER MSG_EN_FONT_STYLE_NAME_BY_ROLE_TEXT 16 + MSG_EN_FONT_STYLE_MODIFER_SIZE 7.51"/>
    <w:basedOn w:val="MSGENFONTSTYLENAMETEMPLATEROLENUMBERMSGENFONTSTYLENAMEBYROLETEXT16"/>
    <w:uiPriority w:val="99"/>
    <w:rsid w:val="009F104A"/>
    <w:rPr>
      <w:rFonts w:cs="Times New Roman"/>
      <w:sz w:val="15"/>
      <w:szCs w:val="15"/>
      <w:u w:val="none"/>
      <w:shd w:val="clear" w:color="auto" w:fill="FFFFFF"/>
    </w:rPr>
  </w:style>
  <w:style w:type="character" w:customStyle="1" w:styleId="MSGENFONTSTYLENAMETEMPLATEROLENUMBERMSGENFONTSTYLENAMEBYROLETEXT16MSGENFONTSTYLEMODIFERSIZE94">
    <w:name w:val="MSG_EN_FONT_STYLE_NAME_TEMPLATE_ROLE_NUMBER MSG_EN_FONT_STYLE_NAME_BY_ROLE_TEXT 16 + MSG_EN_FONT_STYLE_MODIFER_SIZE 94"/>
    <w:basedOn w:val="MSGENFONTSTYLENAMETEMPLATEROLENUMBERMSGENFONTSTYLENAMEBYROLETEXT16"/>
    <w:uiPriority w:val="99"/>
    <w:rsid w:val="00773091"/>
    <w:rPr>
      <w:rFonts w:cs="Times New Roman"/>
      <w:color w:val="171720"/>
      <w:sz w:val="18"/>
      <w:szCs w:val="18"/>
      <w:u w:val="none"/>
      <w:shd w:val="clear" w:color="auto" w:fill="FFFFFF"/>
    </w:rPr>
  </w:style>
  <w:style w:type="character" w:customStyle="1" w:styleId="MSGENFONTSTYLENAMETEMPLATEROLENUMBERMSGENFONTSTYLENAMEBYROLETEXT2MSGENFONTSTYLEMODIFERSIZE914">
    <w:name w:val="MSG_EN_FONT_STYLE_NAME_TEMPLATE_ROLE_NUMBER MSG_EN_FONT_STYLE_NAME_BY_ROLE_TEXT 2 + MSG_EN_FONT_STYLE_MODIFER_SIZE 914"/>
    <w:basedOn w:val="MSGENFONTSTYLENAMETEMPLATEROLENUMBERMSGENFONTSTYLENAMEBYROLETEXT2"/>
    <w:uiPriority w:val="99"/>
    <w:rsid w:val="00EC42FE"/>
    <w:rPr>
      <w:b/>
      <w:bCs/>
      <w:i/>
      <w:iCs/>
      <w:sz w:val="18"/>
      <w:szCs w:val="18"/>
      <w:u w:val="none"/>
      <w:shd w:val="clear" w:color="auto" w:fill="FFFFFF"/>
    </w:rPr>
  </w:style>
  <w:style w:type="character" w:customStyle="1" w:styleId="MSGENFONTSTYLENAMETEMPLATEROLENUMBERMSGENFONTSTYLENAMEBYROLETEXT221">
    <w:name w:val="MSG_EN_FONT_STYLE_NAME_TEMPLATE_ROLE_NUMBER MSG_EN_FONT_STYLE_NAME_BY_ROLE_TEXT 221"/>
    <w:basedOn w:val="MSGENFONTSTYLENAMETEMPLATEROLENUMBERMSGENFONTSTYLENAMEBYROLETEXT2"/>
    <w:uiPriority w:val="99"/>
    <w:rsid w:val="002F5AFC"/>
    <w:rPr>
      <w:rFonts w:ascii="Arial" w:hAnsi="Arial" w:cs="Arial"/>
      <w:i/>
      <w:iCs/>
      <w:color w:val="36363B"/>
      <w:sz w:val="17"/>
      <w:szCs w:val="17"/>
      <w:u w:val="none"/>
      <w:shd w:val="clear" w:color="auto" w:fill="FFFFFF"/>
    </w:rPr>
  </w:style>
  <w:style w:type="character" w:customStyle="1" w:styleId="MSGENFONTSTYLENAMETEMPLATEROLENUMBERMSGENFONTSTYLENAMEBYROLETEXT220">
    <w:name w:val="MSG_EN_FONT_STYLE_NAME_TEMPLATE_ROLE_NUMBER MSG_EN_FONT_STYLE_NAME_BY_ROLE_TEXT 220"/>
    <w:basedOn w:val="MSGENFONTSTYLENAMETEMPLATEROLENUMBERMSGENFONTSTYLENAMEBYROLETEXT2"/>
    <w:uiPriority w:val="99"/>
    <w:rsid w:val="002F5AFC"/>
    <w:rPr>
      <w:rFonts w:ascii="Arial" w:hAnsi="Arial" w:cs="Arial"/>
      <w:i/>
      <w:iCs/>
      <w:color w:val="48484E"/>
      <w:sz w:val="17"/>
      <w:szCs w:val="17"/>
      <w:u w:val="none"/>
      <w:shd w:val="clear" w:color="auto" w:fill="FFFFFF"/>
    </w:rPr>
  </w:style>
  <w:style w:type="character" w:customStyle="1" w:styleId="MSGENFONTSTYLENAMETEMPLATEROLENUMBERMSGENFONTSTYLENAMEBYROLETEXT14MSGENFONTSTYLEMODIFERSIZE79">
    <w:name w:val="MSG_EN_FONT_STYLE_NAME_TEMPLATE_ROLE_NUMBER MSG_EN_FONT_STYLE_NAME_BY_ROLE_TEXT 14 + MSG_EN_FONT_STYLE_MODIFER_SIZE 79"/>
    <w:aliases w:val="MSG_EN_FONT_STYLE_MODIFER_BOLD21"/>
    <w:basedOn w:val="MSGENFONTSTYLENAMETEMPLATEROLENUMBERMSGENFONTSTYLENAMEBYROLETEXT14"/>
    <w:uiPriority w:val="99"/>
    <w:rsid w:val="00564D3C"/>
    <w:rPr>
      <w:rFonts w:ascii="Arial" w:hAnsi="Arial" w:cs="Arial"/>
      <w:b/>
      <w:bCs/>
      <w:i/>
      <w:iCs/>
      <w:color w:val="26262C"/>
      <w:sz w:val="14"/>
      <w:szCs w:val="14"/>
      <w:u w:val="none"/>
      <w:shd w:val="clear" w:color="auto" w:fill="FFFFFF"/>
    </w:rPr>
  </w:style>
  <w:style w:type="character" w:customStyle="1" w:styleId="MSGENFONTSTYLENAMETEMPLATEROLENUMBERMSGENFONTSTYLENAMEBYROLETEXT14MSGENFONTSTYLEMODIFERSIZE44">
    <w:name w:val="MSG_EN_FONT_STYLE_NAME_TEMPLATE_ROLE_NUMBER MSG_EN_FONT_STYLE_NAME_BY_ROLE_TEXT 14 + MSG_EN_FONT_STYLE_MODIFER_SIZE 44"/>
    <w:basedOn w:val="MSGENFONTSTYLENAMETEMPLATEROLENUMBERMSGENFONTSTYLENAMEBYROLETEXT14"/>
    <w:uiPriority w:val="99"/>
    <w:rsid w:val="00564D3C"/>
    <w:rPr>
      <w:rFonts w:ascii="Arial" w:hAnsi="Arial" w:cs="Arial"/>
      <w:i/>
      <w:iCs/>
      <w:color w:val="67676E"/>
      <w:sz w:val="8"/>
      <w:szCs w:val="8"/>
      <w:u w:val="none"/>
      <w:shd w:val="clear" w:color="auto" w:fill="FFFFFF"/>
    </w:rPr>
  </w:style>
  <w:style w:type="character" w:customStyle="1" w:styleId="MSGENFONTSTYLENAMETEMPLATEROLENUMBERMSGENFONTSTYLENAMEBYROLETEXT14MSGENFONTSTYLEMODIFERBOLD">
    <w:name w:val="MSG_EN_FONT_STYLE_NAME_TEMPLATE_ROLE_NUMBER MSG_EN_FONT_STYLE_NAME_BY_ROLE_TEXT 14 + MSG_EN_FONT_STYLE_MODIFER_BOLD"/>
    <w:aliases w:val="MSG_EN_FONT_STYLE_MODIFER_ITALIC34"/>
    <w:basedOn w:val="MSGENFONTSTYLENAMETEMPLATEROLENUMBERMSGENFONTSTYLENAMEBYROLETEXT14"/>
    <w:uiPriority w:val="99"/>
    <w:rsid w:val="00564D3C"/>
    <w:rPr>
      <w:rFonts w:ascii="Arial" w:hAnsi="Arial" w:cs="Arial"/>
      <w:b/>
      <w:bCs/>
      <w:i/>
      <w:iCs/>
      <w:color w:val="48484E"/>
      <w:sz w:val="13"/>
      <w:szCs w:val="13"/>
      <w:u w:val="none"/>
      <w:shd w:val="clear" w:color="auto" w:fill="FFFFFF"/>
    </w:rPr>
  </w:style>
  <w:style w:type="character" w:customStyle="1" w:styleId="MSGENFONTSTYLENAMETEMPLATEROLENUMBERMSGENFONTSTYLENAMEBYROLETEXT14MSGENFONTSTYLEMODIFERSIZE75">
    <w:name w:val="MSG_EN_FONT_STYLE_NAME_TEMPLATE_ROLE_NUMBER MSG_EN_FONT_STYLE_NAME_BY_ROLE_TEXT 14 + MSG_EN_FONT_STYLE_MODIFER_SIZE 75"/>
    <w:aliases w:val="MSG_EN_FONT_STYLE_MODIFER_BOLD16"/>
    <w:basedOn w:val="MSGENFONTSTYLENAMETEMPLATEROLENUMBERMSGENFONTSTYLENAMEBYROLETEXT14"/>
    <w:uiPriority w:val="99"/>
    <w:rsid w:val="00564D3C"/>
    <w:rPr>
      <w:rFonts w:ascii="Arial" w:hAnsi="Arial" w:cs="Arial"/>
      <w:b/>
      <w:bCs/>
      <w:i/>
      <w:iCs/>
      <w:color w:val="737281"/>
      <w:sz w:val="14"/>
      <w:szCs w:val="14"/>
      <w:u w:val="none"/>
      <w:shd w:val="clear" w:color="auto" w:fill="FFFFFF"/>
    </w:rPr>
  </w:style>
  <w:style w:type="character" w:customStyle="1" w:styleId="MSGENFONTSTYLENAMETEMPLATEROLENUMBERMSGENFONTSTYLENAMEBYROLETEXT146">
    <w:name w:val="MSG_EN_FONT_STYLE_NAME_TEMPLATE_ROLE_NUMBER MSG_EN_FONT_STYLE_NAME_BY_ROLE_TEXT 146"/>
    <w:basedOn w:val="MSGENFONTSTYLENAMETEMPLATEROLENUMBERMSGENFONTSTYLENAMEBYROLETEXT14"/>
    <w:uiPriority w:val="99"/>
    <w:rsid w:val="00564D3C"/>
    <w:rPr>
      <w:rFonts w:ascii="Arial" w:hAnsi="Arial" w:cs="Arial"/>
      <w:i/>
      <w:iCs/>
      <w:color w:val="48484E"/>
      <w:sz w:val="13"/>
      <w:szCs w:val="13"/>
      <w:u w:val="none"/>
      <w:shd w:val="clear" w:color="auto" w:fill="FFFFFF"/>
    </w:rPr>
  </w:style>
  <w:style w:type="character" w:customStyle="1" w:styleId="MSGENFONTSTYLENAMETEMPLATEROLENUMBERMSGENFONTSTYLENAMEBYROLETEXT145">
    <w:name w:val="MSG_EN_FONT_STYLE_NAME_TEMPLATE_ROLE_NUMBER MSG_EN_FONT_STYLE_NAME_BY_ROLE_TEXT 145"/>
    <w:basedOn w:val="MSGENFONTSTYLENAMETEMPLATEROLENUMBERMSGENFONTSTYLENAMEBYROLETEXT14"/>
    <w:uiPriority w:val="99"/>
    <w:rsid w:val="00564D3C"/>
    <w:rPr>
      <w:rFonts w:ascii="Arial" w:hAnsi="Arial" w:cs="Arial"/>
      <w:i/>
      <w:iCs/>
      <w:color w:val="67676E"/>
      <w:sz w:val="13"/>
      <w:szCs w:val="13"/>
      <w:u w:val="none"/>
      <w:shd w:val="clear" w:color="auto" w:fill="FFFFFF"/>
    </w:rPr>
  </w:style>
  <w:style w:type="character" w:customStyle="1" w:styleId="MSGENFONTSTYLENAMETEMPLATEROLENUMBERMSGENFONTSTYLENAMEBYROLETEXT147">
    <w:name w:val="MSG_EN_FONT_STYLE_NAME_TEMPLATE_ROLE_NUMBER MSG_EN_FONT_STYLE_NAME_BY_ROLE_TEXT 147"/>
    <w:basedOn w:val="MSGENFONTSTYLENAMETEMPLATEROLENUMBERMSGENFONTSTYLENAMEBYROLETEXT14"/>
    <w:uiPriority w:val="99"/>
    <w:rsid w:val="00564D3C"/>
    <w:rPr>
      <w:rFonts w:ascii="Arial" w:hAnsi="Arial" w:cs="Arial"/>
      <w:i/>
      <w:iCs/>
      <w:color w:val="26262C"/>
      <w:sz w:val="13"/>
      <w:szCs w:val="13"/>
      <w:u w:val="none"/>
      <w:shd w:val="clear" w:color="auto" w:fill="FFFFFF"/>
    </w:rPr>
  </w:style>
  <w:style w:type="character" w:customStyle="1" w:styleId="MSGENFONTSTYLENAMETEMPLATEROLENUMBERMSGENFONTSTYLENAMEBYROLETABLECAPTION5Exact">
    <w:name w:val="MSG_EN_FONT_STYLE_NAME_TEMPLATE_ROLE_NUMBER MSG_EN_FONT_STYLE_NAME_BY_ROLE_TABLE_CAPTION 5 Exact"/>
    <w:basedOn w:val="DefaultParagraphFont"/>
    <w:link w:val="MSGENFONTSTYLENAMETEMPLATEROLENUMBERMSGENFONTSTYLENAMEBYROLETABLECAPTION5"/>
    <w:uiPriority w:val="99"/>
    <w:rsid w:val="00564D3C"/>
    <w:rPr>
      <w:rFonts w:ascii="Arial" w:hAnsi="Arial" w:cs="Arial"/>
      <w:sz w:val="14"/>
      <w:szCs w:val="14"/>
      <w:shd w:val="clear" w:color="auto" w:fill="FFFFFF"/>
    </w:rPr>
  </w:style>
  <w:style w:type="character" w:customStyle="1" w:styleId="MSGENFONTSTYLENAMETEMPLATEROLENUMBERMSGENFONTSTYLENAMEBYROLETABLECAPTION5Exact2">
    <w:name w:val="MSG_EN_FONT_STYLE_NAME_TEMPLATE_ROLE_NUMBER MSG_EN_FONT_STYLE_NAME_BY_ROLE_TABLE_CAPTION 5 Exact2"/>
    <w:basedOn w:val="MSGENFONTSTYLENAMETEMPLATEROLENUMBERMSGENFONTSTYLENAMEBYROLETABLECAPTION5Exact"/>
    <w:uiPriority w:val="99"/>
    <w:rsid w:val="00564D3C"/>
    <w:rPr>
      <w:rFonts w:ascii="Arial" w:hAnsi="Arial" w:cs="Arial"/>
      <w:color w:val="48484E"/>
      <w:sz w:val="14"/>
      <w:szCs w:val="14"/>
      <w:shd w:val="clear" w:color="auto" w:fill="FFFFFF"/>
    </w:rPr>
  </w:style>
  <w:style w:type="paragraph" w:customStyle="1" w:styleId="MSGENFONTSTYLENAMETEMPLATEROLENUMBERMSGENFONTSTYLENAMEBYROLETABLECAPTION5">
    <w:name w:val="MSG_EN_FONT_STYLE_NAME_TEMPLATE_ROLE_NUMBER MSG_EN_FONT_STYLE_NAME_BY_ROLE_TABLE_CAPTION 5"/>
    <w:basedOn w:val="Normal"/>
    <w:link w:val="MSGENFONTSTYLENAMETEMPLATEROLENUMBERMSGENFONTSTYLENAMEBYROLETABLECAPTION5Exact"/>
    <w:uiPriority w:val="99"/>
    <w:rsid w:val="00564D3C"/>
    <w:pPr>
      <w:widowControl w:val="0"/>
      <w:shd w:val="clear" w:color="auto" w:fill="FFFFFF"/>
      <w:spacing w:after="160" w:line="156" w:lineRule="exact"/>
      <w:jc w:val="right"/>
    </w:pPr>
    <w:rPr>
      <w:rFonts w:ascii="Arial" w:eastAsiaTheme="minorHAnsi" w:hAnsi="Arial" w:cs="Arial"/>
      <w:sz w:val="14"/>
      <w:szCs w:val="14"/>
    </w:rPr>
  </w:style>
  <w:style w:type="character" w:customStyle="1" w:styleId="MSGENFONTSTYLENAMETEMPLATEROLENUMBERMSGENFONTSTYLENAMEBYROLETABLECAPTION6Exact">
    <w:name w:val="MSG_EN_FONT_STYLE_NAME_TEMPLATE_ROLE_NUMBER MSG_EN_FONT_STYLE_NAME_BY_ROLE_TABLE_CAPTION 6 Exact"/>
    <w:basedOn w:val="DefaultParagraphFont"/>
    <w:uiPriority w:val="99"/>
    <w:rsid w:val="00564D3C"/>
    <w:rPr>
      <w:rFonts w:ascii="Arial" w:hAnsi="Arial" w:cs="Arial"/>
      <w:b/>
      <w:bCs/>
      <w:i/>
      <w:iCs/>
      <w:sz w:val="13"/>
      <w:szCs w:val="13"/>
      <w:u w:val="none"/>
    </w:rPr>
  </w:style>
  <w:style w:type="character" w:customStyle="1" w:styleId="MSGENFONTSTYLENAMETEMPLATEROLENUMBERMSGENFONTSTYLENAMEBYROLETABLECAPTION6Exact1">
    <w:name w:val="MSG_EN_FONT_STYLE_NAME_TEMPLATE_ROLE_NUMBER MSG_EN_FONT_STYLE_NAME_BY_ROLE_TABLE_CAPTION 6 Exact1"/>
    <w:basedOn w:val="MSGENFONTSTYLENAMETEMPLATEROLENUMBERMSGENFONTSTYLENAMEBYROLETABLECAPTION6Exact"/>
    <w:uiPriority w:val="99"/>
    <w:rsid w:val="00564D3C"/>
    <w:rPr>
      <w:rFonts w:ascii="Arial" w:hAnsi="Arial" w:cs="Arial"/>
      <w:b/>
      <w:bCs/>
      <w:i/>
      <w:iCs/>
      <w:color w:val="48484E"/>
      <w:sz w:val="13"/>
      <w:szCs w:val="13"/>
      <w:u w:val="none"/>
    </w:rPr>
  </w:style>
  <w:style w:type="character" w:customStyle="1" w:styleId="MSGENFONTSTYLENAMETEMPLATEROLENUMBERMSGENFONTSTYLENAMEBYROLETABLECAPTION5Exact1">
    <w:name w:val="MSG_EN_FONT_STYLE_NAME_TEMPLATE_ROLE_NUMBER MSG_EN_FONT_STYLE_NAME_BY_ROLE_TABLE_CAPTION 5 Exact1"/>
    <w:basedOn w:val="MSGENFONTSTYLENAMETEMPLATEROLENUMBERMSGENFONTSTYLENAMEBYROLETABLECAPTION5Exact"/>
    <w:uiPriority w:val="99"/>
    <w:rsid w:val="00564D3C"/>
    <w:rPr>
      <w:rFonts w:ascii="Arial" w:hAnsi="Arial" w:cs="Arial"/>
      <w:color w:val="26262C"/>
      <w:sz w:val="14"/>
      <w:szCs w:val="14"/>
      <w:u w:val="none"/>
      <w:shd w:val="clear" w:color="auto" w:fill="FFFFFF"/>
    </w:rPr>
  </w:style>
  <w:style w:type="character" w:customStyle="1" w:styleId="MSGENFONTSTYLENAMETEMPLATEROLENUMBERMSGENFONTSTYLENAMEBYROLETEXT19Exact3">
    <w:name w:val="MSG_EN_FONT_STYLE_NAME_TEMPLATE_ROLE_NUMBER MSG_EN_FONT_STYLE_NAME_BY_ROLE_TEXT 19 Exact3"/>
    <w:basedOn w:val="MSGENFONTSTYLENAMETEMPLATEROLENUMBERMSGENFONTSTYLENAMEBYROLETEXT19Exact"/>
    <w:uiPriority w:val="99"/>
    <w:rsid w:val="00564D3C"/>
    <w:rPr>
      <w:rFonts w:ascii="Arial" w:hAnsi="Arial" w:cs="Arial"/>
      <w:color w:val="48484E"/>
      <w:spacing w:val="10"/>
      <w:sz w:val="14"/>
      <w:szCs w:val="14"/>
      <w:u w:val="none"/>
      <w:shd w:val="clear" w:color="auto" w:fill="FFFFFF"/>
    </w:rPr>
  </w:style>
  <w:style w:type="character" w:customStyle="1" w:styleId="MSGENFONTSTYLENAMETEMPLATEROLENUMBERMSGENFONTSTYLENAMEBYROLETEXT36Exact">
    <w:name w:val="MSG_EN_FONT_STYLE_NAME_TEMPLATE_ROLE_NUMBER MSG_EN_FONT_STYLE_NAME_BY_ROLE_TEXT 36 Exact"/>
    <w:basedOn w:val="DefaultParagraphFont"/>
    <w:link w:val="MSGENFONTSTYLENAMETEMPLATEROLENUMBERMSGENFONTSTYLENAMEBYROLETEXT36"/>
    <w:uiPriority w:val="99"/>
    <w:rsid w:val="00564D3C"/>
    <w:rPr>
      <w:rFonts w:ascii="Arial" w:hAnsi="Arial" w:cs="Arial"/>
      <w:b/>
      <w:bCs/>
      <w:i/>
      <w:iCs/>
      <w:sz w:val="13"/>
      <w:szCs w:val="13"/>
      <w:shd w:val="clear" w:color="auto" w:fill="FFFFFF"/>
    </w:rPr>
  </w:style>
  <w:style w:type="character" w:customStyle="1" w:styleId="MSGENFONTSTYLENAMETEMPLATEROLENUMBERMSGENFONTSTYLENAMEBYROLETEXT36Exact2">
    <w:name w:val="MSG_EN_FONT_STYLE_NAME_TEMPLATE_ROLE_NUMBER MSG_EN_FONT_STYLE_NAME_BY_ROLE_TEXT 36 Exact2"/>
    <w:basedOn w:val="MSGENFONTSTYLENAMETEMPLATEROLENUMBERMSGENFONTSTYLENAMEBYROLETEXT36Exact"/>
    <w:uiPriority w:val="99"/>
    <w:rsid w:val="00564D3C"/>
    <w:rPr>
      <w:rFonts w:ascii="Arial" w:hAnsi="Arial" w:cs="Arial"/>
      <w:b/>
      <w:bCs/>
      <w:i/>
      <w:iCs/>
      <w:color w:val="48484E"/>
      <w:sz w:val="13"/>
      <w:szCs w:val="13"/>
      <w:shd w:val="clear" w:color="auto" w:fill="FFFFFF"/>
    </w:rPr>
  </w:style>
  <w:style w:type="paragraph" w:customStyle="1" w:styleId="MSGENFONTSTYLENAMETEMPLATEROLENUMBERMSGENFONTSTYLENAMEBYROLETEXT36">
    <w:name w:val="MSG_EN_FONT_STYLE_NAME_TEMPLATE_ROLE_NUMBER MSG_EN_FONT_STYLE_NAME_BY_ROLE_TEXT 36"/>
    <w:basedOn w:val="Normal"/>
    <w:link w:val="MSGENFONTSTYLENAMETEMPLATEROLENUMBERMSGENFONTSTYLENAMEBYROLETEXT36Exact"/>
    <w:uiPriority w:val="99"/>
    <w:rsid w:val="00564D3C"/>
    <w:pPr>
      <w:widowControl w:val="0"/>
      <w:shd w:val="clear" w:color="auto" w:fill="FFFFFF"/>
      <w:spacing w:before="160" w:line="317" w:lineRule="exact"/>
      <w:jc w:val="right"/>
    </w:pPr>
    <w:rPr>
      <w:rFonts w:ascii="Arial" w:eastAsiaTheme="minorHAnsi" w:hAnsi="Arial" w:cs="Arial"/>
      <w:b/>
      <w:bCs/>
      <w:i/>
      <w:iCs/>
      <w:sz w:val="13"/>
      <w:szCs w:val="13"/>
    </w:rPr>
  </w:style>
  <w:style w:type="character" w:customStyle="1" w:styleId="MSGENFONTSTYLENAMETEMPLATEROLENUMBERMSGENFONTSTYLENAMEBYROLETEXT19Exact2">
    <w:name w:val="MSG_EN_FONT_STYLE_NAME_TEMPLATE_ROLE_NUMBER MSG_EN_FONT_STYLE_NAME_BY_ROLE_TEXT 19 Exact2"/>
    <w:basedOn w:val="MSGENFONTSTYLENAMETEMPLATEROLENUMBERMSGENFONTSTYLENAMEBYROLETEXT19Exact"/>
    <w:uiPriority w:val="99"/>
    <w:rsid w:val="00564D3C"/>
    <w:rPr>
      <w:rFonts w:ascii="Arial" w:hAnsi="Arial" w:cs="Arial"/>
      <w:color w:val="26262C"/>
      <w:spacing w:val="10"/>
      <w:sz w:val="14"/>
      <w:szCs w:val="14"/>
      <w:u w:val="none"/>
      <w:shd w:val="clear" w:color="auto" w:fill="FFFFFF"/>
    </w:rPr>
  </w:style>
  <w:style w:type="character" w:customStyle="1" w:styleId="MSGENFONTSTYLENAMETEMPLATEROLENUMBERMSGENFONTSTYLENAMEBYROLETEXT14MSGENFONTSTYLEMODIFERSIZE857">
    <w:name w:val="MSG_EN_FONT_STYLE_NAME_TEMPLATE_ROLE_NUMBER MSG_EN_FONT_STYLE_NAME_BY_ROLE_TEXT 14 + MSG_EN_FONT_STYLE_MODIFER_SIZE 8.57"/>
    <w:basedOn w:val="MSGENFONTSTYLENAMETEMPLATEROLENUMBERMSGENFONTSTYLENAMEBYROLETEXT14"/>
    <w:uiPriority w:val="99"/>
    <w:rsid w:val="00564D3C"/>
    <w:rPr>
      <w:rFonts w:ascii="Arial" w:hAnsi="Arial" w:cs="Arial"/>
      <w:i/>
      <w:iCs/>
      <w:color w:val="67676E"/>
      <w:sz w:val="17"/>
      <w:szCs w:val="17"/>
      <w:u w:val="none"/>
      <w:shd w:val="clear" w:color="auto" w:fill="FFFFFF"/>
    </w:rPr>
  </w:style>
  <w:style w:type="character" w:customStyle="1" w:styleId="MSGENFONTSTYLENAMETEMPLATEROLENUMBERMSGENFONTSTYLENAMEBYROLETEXT14MSGENFONTSTYLEMODIFERSIZE8514">
    <w:name w:val="MSG_EN_FONT_STYLE_NAME_TEMPLATE_ROLE_NUMBER MSG_EN_FONT_STYLE_NAME_BY_ROLE_TEXT 14 + MSG_EN_FONT_STYLE_MODIFER_SIZE 8.514"/>
    <w:basedOn w:val="MSGENFONTSTYLENAMETEMPLATEROLENUMBERMSGENFONTSTYLENAMEBYROLETEXT14"/>
    <w:uiPriority w:val="99"/>
    <w:rsid w:val="00564D3C"/>
    <w:rPr>
      <w:rFonts w:ascii="Arial" w:hAnsi="Arial" w:cs="Arial"/>
      <w:i/>
      <w:iCs/>
      <w:color w:val="26262C"/>
      <w:sz w:val="17"/>
      <w:szCs w:val="17"/>
      <w:u w:val="none"/>
      <w:shd w:val="clear" w:color="auto" w:fill="FFFFFF"/>
    </w:rPr>
  </w:style>
  <w:style w:type="character" w:customStyle="1" w:styleId="MSGENFONTSTYLENAMETEMPLATEROLENUMBERMSGENFONTSTYLENAMEBYROLETEXT14MSGENFONTSTYLEMODIFERSIZE8510">
    <w:name w:val="MSG_EN_FONT_STYLE_NAME_TEMPLATE_ROLE_NUMBER MSG_EN_FONT_STYLE_NAME_BY_ROLE_TEXT 14 + MSG_EN_FONT_STYLE_MODIFER_SIZE 8.510"/>
    <w:basedOn w:val="MSGENFONTSTYLENAMETEMPLATEROLENUMBERMSGENFONTSTYLENAMEBYROLETEXT14"/>
    <w:uiPriority w:val="99"/>
    <w:rsid w:val="00564D3C"/>
    <w:rPr>
      <w:rFonts w:ascii="Arial" w:hAnsi="Arial" w:cs="Arial"/>
      <w:i/>
      <w:iCs/>
      <w:color w:val="36363B"/>
      <w:sz w:val="17"/>
      <w:szCs w:val="17"/>
      <w:u w:val="none"/>
      <w:shd w:val="clear" w:color="auto" w:fill="FFFFFF"/>
    </w:rPr>
  </w:style>
  <w:style w:type="character" w:customStyle="1" w:styleId="MSGENFONTSTYLENAMETEMPLATEROLENUMBERMSGENFONTSTYLENAMEBYROLETEXT219">
    <w:name w:val="MSG_EN_FONT_STYLE_NAME_TEMPLATE_ROLE_NUMBER MSG_EN_FONT_STYLE_NAME_BY_ROLE_TEXT 219"/>
    <w:basedOn w:val="MSGENFONTSTYLENAMETEMPLATEROLENUMBERMSGENFONTSTYLENAMEBYROLETEXT2"/>
    <w:uiPriority w:val="99"/>
    <w:rsid w:val="00564D3C"/>
    <w:rPr>
      <w:rFonts w:ascii="Arial" w:hAnsi="Arial" w:cs="Arial"/>
      <w:i/>
      <w:iCs/>
      <w:color w:val="26262C"/>
      <w:sz w:val="17"/>
      <w:szCs w:val="17"/>
      <w:u w:val="none"/>
      <w:shd w:val="clear" w:color="auto" w:fill="FFFFFF"/>
    </w:rPr>
  </w:style>
  <w:style w:type="character" w:customStyle="1" w:styleId="MSGENFONTSTYLENAMETEMPLATEROLENUMBERMSGENFONTSTYLENAMEBYROLETABLECAPTION3Exact1">
    <w:name w:val="MSG_EN_FONT_STYLE_NAME_TEMPLATE_ROLE_NUMBER MSG_EN_FONT_STYLE_NAME_BY_ROLE_TABLE_CAPTION 3 Exact1"/>
    <w:basedOn w:val="MSGENFONTSTYLENAMETEMPLATEROLENUMBERMSGENFONTSTYLENAMEBYROLETABLECAPTION3"/>
    <w:uiPriority w:val="99"/>
    <w:rsid w:val="00564D3C"/>
    <w:rPr>
      <w:rFonts w:ascii="Arial" w:hAnsi="Arial" w:cs="Arial"/>
      <w:color w:val="26262C"/>
      <w:spacing w:val="0"/>
      <w:w w:val="100"/>
      <w:position w:val="0"/>
      <w:sz w:val="17"/>
      <w:szCs w:val="17"/>
      <w:u w:val="none"/>
      <w:shd w:val="clear" w:color="auto" w:fill="FFFFFF"/>
    </w:rPr>
  </w:style>
  <w:style w:type="paragraph" w:customStyle="1" w:styleId="MSGENFONTSTYLENAMETEMPLATEROLENUMBERMSGENFONTSTYLENAMEBYROLETABLECAPTION31">
    <w:name w:val="MSG_EN_FONT_STYLE_NAME_TEMPLATE_ROLE_NUMBER MSG_EN_FONT_STYLE_NAME_BY_ROLE_TABLE_CAPTION 31"/>
    <w:basedOn w:val="Normal"/>
    <w:uiPriority w:val="99"/>
    <w:rsid w:val="00564D3C"/>
    <w:pPr>
      <w:widowControl w:val="0"/>
      <w:shd w:val="clear" w:color="auto" w:fill="FFFFFF"/>
      <w:spacing w:after="640" w:line="240" w:lineRule="exact"/>
      <w:jc w:val="center"/>
    </w:pPr>
    <w:rPr>
      <w:rFonts w:ascii="Arial" w:hAnsi="Arial" w:cs="Arial"/>
      <w:sz w:val="17"/>
      <w:szCs w:val="17"/>
    </w:rPr>
  </w:style>
  <w:style w:type="character" w:customStyle="1" w:styleId="MSGENFONTSTYLENAMETEMPLATEROLENUMBERMSGENFONTSTYLENAMEBYROLETEXT218">
    <w:name w:val="MSG_EN_FONT_STYLE_NAME_TEMPLATE_ROLE_NUMBER MSG_EN_FONT_STYLE_NAME_BY_ROLE_TEXT 218"/>
    <w:basedOn w:val="MSGENFONTSTYLENAMETEMPLATEROLENUMBERMSGENFONTSTYLENAMEBYROLETEXT2"/>
    <w:uiPriority w:val="99"/>
    <w:rsid w:val="00564D3C"/>
    <w:rPr>
      <w:rFonts w:ascii="Arial" w:hAnsi="Arial" w:cs="Arial"/>
      <w:i/>
      <w:iCs/>
      <w:color w:val="36363B"/>
      <w:sz w:val="17"/>
      <w:szCs w:val="17"/>
      <w:u w:val="none"/>
      <w:shd w:val="clear" w:color="auto" w:fill="FFFFFF"/>
    </w:rPr>
  </w:style>
  <w:style w:type="character" w:customStyle="1" w:styleId="MSGENFONTSTYLENAMETEMPLATEROLENUMBERMSGENFONTSTYLENAMEBYROLETEXT2Exact4">
    <w:name w:val="MSG_EN_FONT_STYLE_NAME_TEMPLATE_ROLE_NUMBER MSG_EN_FONT_STYLE_NAME_BY_ROLE_TEXT 2 Exact4"/>
    <w:basedOn w:val="MSGENFONTSTYLENAMETEMPLATEROLENUMBERMSGENFONTSTYLENAMEBYROLETEXT2"/>
    <w:uiPriority w:val="99"/>
    <w:rsid w:val="00564D3C"/>
    <w:rPr>
      <w:rFonts w:ascii="Arial" w:hAnsi="Arial" w:cs="Arial"/>
      <w:i/>
      <w:iCs/>
      <w:color w:val="26262C"/>
      <w:sz w:val="17"/>
      <w:szCs w:val="17"/>
      <w:u w:val="none"/>
      <w:shd w:val="clear" w:color="auto" w:fill="FFFFFF"/>
    </w:rPr>
  </w:style>
  <w:style w:type="character" w:customStyle="1" w:styleId="MSGENFONTSTYLENAMETEMPLATEROLELEVELMSGENFONTSTYLENAMEBYROLEHEADING6">
    <w:name w:val="MSG_EN_FONT_STYLE_NAME_TEMPLATE_ROLE_LEVEL MSG_EN_FONT_STYLE_NAME_BY_ROLE_HEADING 6_"/>
    <w:basedOn w:val="DefaultParagraphFont"/>
    <w:link w:val="MSGENFONTSTYLENAMETEMPLATEROLELEVELMSGENFONTSTYLENAMEBYROLEHEADING61"/>
    <w:uiPriority w:val="99"/>
    <w:rsid w:val="00564D3C"/>
    <w:rPr>
      <w:rFonts w:ascii="Arial" w:hAnsi="Arial" w:cs="Arial"/>
      <w:b/>
      <w:bCs/>
      <w:sz w:val="17"/>
      <w:szCs w:val="17"/>
      <w:shd w:val="clear" w:color="auto" w:fill="FFFFFF"/>
    </w:rPr>
  </w:style>
  <w:style w:type="character" w:customStyle="1" w:styleId="MSGENFONTSTYLENAMETEMPLATEROLELEVELMSGENFONTSTYLENAMEBYROLEHEADING6Exact">
    <w:name w:val="MSG_EN_FONT_STYLE_NAME_TEMPLATE_ROLE_LEVEL MSG_EN_FONT_STYLE_NAME_BY_ROLE_HEADING 6 Exact"/>
    <w:basedOn w:val="DefaultParagraphFont"/>
    <w:uiPriority w:val="99"/>
    <w:rsid w:val="00564D3C"/>
    <w:rPr>
      <w:rFonts w:ascii="Arial" w:hAnsi="Arial" w:cs="Arial"/>
      <w:b/>
      <w:bCs/>
      <w:sz w:val="17"/>
      <w:szCs w:val="17"/>
      <w:u w:val="none"/>
    </w:rPr>
  </w:style>
  <w:style w:type="paragraph" w:customStyle="1" w:styleId="MSGENFONTSTYLENAMETEMPLATEROLELEVELMSGENFONTSTYLENAMEBYROLEHEADING61">
    <w:name w:val="MSG_EN_FONT_STYLE_NAME_TEMPLATE_ROLE_LEVEL MSG_EN_FONT_STYLE_NAME_BY_ROLE_HEADING 61"/>
    <w:basedOn w:val="Normal"/>
    <w:link w:val="MSGENFONTSTYLENAMETEMPLATEROLELEVELMSGENFONTSTYLENAMEBYROLEHEADING6"/>
    <w:uiPriority w:val="99"/>
    <w:rsid w:val="00564D3C"/>
    <w:pPr>
      <w:widowControl w:val="0"/>
      <w:shd w:val="clear" w:color="auto" w:fill="FFFFFF"/>
      <w:spacing w:before="600" w:after="200" w:line="190" w:lineRule="exact"/>
      <w:jc w:val="center"/>
      <w:outlineLvl w:val="5"/>
    </w:pPr>
    <w:rPr>
      <w:rFonts w:ascii="Arial" w:eastAsiaTheme="minorHAnsi" w:hAnsi="Arial" w:cs="Arial"/>
      <w:b/>
      <w:bCs/>
      <w:sz w:val="17"/>
      <w:szCs w:val="17"/>
    </w:rPr>
  </w:style>
  <w:style w:type="character" w:customStyle="1" w:styleId="MSGENFONTSTYLENAMETEMPLATEROLENUMBERMSGENFONTSTYLENAMEBYROLETEXT2Exact3">
    <w:name w:val="MSG_EN_FONT_STYLE_NAME_TEMPLATE_ROLE_NUMBER MSG_EN_FONT_STYLE_NAME_BY_ROLE_TEXT 2 Exact3"/>
    <w:basedOn w:val="MSGENFONTSTYLENAMETEMPLATEROLENUMBERMSGENFONTSTYLENAMEBYROLETEXT2"/>
    <w:uiPriority w:val="99"/>
    <w:rsid w:val="00564D3C"/>
    <w:rPr>
      <w:rFonts w:ascii="Arial" w:hAnsi="Arial" w:cs="Arial"/>
      <w:i/>
      <w:iCs/>
      <w:color w:val="36363B"/>
      <w:sz w:val="17"/>
      <w:szCs w:val="17"/>
      <w:u w:val="none"/>
      <w:shd w:val="clear" w:color="auto" w:fill="FFFFFF"/>
    </w:rPr>
  </w:style>
  <w:style w:type="character" w:customStyle="1" w:styleId="MSGENFONTSTYLENAMETEMPLATEROLENUMBERMSGENFONTSTYLENAMEBYROLETEXT14MSGENFONTSTYLEMODIFERSIZE8513">
    <w:name w:val="MSG_EN_FONT_STYLE_NAME_TEMPLATE_ROLE_NUMBER MSG_EN_FONT_STYLE_NAME_BY_ROLE_TEXT 14 + MSG_EN_FONT_STYLE_MODIFER_SIZE 8.513"/>
    <w:aliases w:val="MSG_EN_FONT_STYLE_MODIFER_BOLD26"/>
    <w:basedOn w:val="MSGENFONTSTYLENAMETEMPLATEROLENUMBERMSGENFONTSTYLENAMEBYROLETEXT14"/>
    <w:uiPriority w:val="99"/>
    <w:rsid w:val="00564D3C"/>
    <w:rPr>
      <w:rFonts w:ascii="Arial" w:hAnsi="Arial" w:cs="Arial"/>
      <w:b/>
      <w:bCs/>
      <w:i/>
      <w:iCs/>
      <w:sz w:val="17"/>
      <w:szCs w:val="17"/>
      <w:u w:val="none"/>
      <w:shd w:val="clear" w:color="auto" w:fill="FFFFFF"/>
    </w:rPr>
  </w:style>
  <w:style w:type="character" w:customStyle="1" w:styleId="MSGENFONTSTYLENAMETEMPLATEROLENUMBERMSGENFONTSTYLENAMEBYROLETEXT14MSGENFONTSTYLEMODIFERSIZE859">
    <w:name w:val="MSG_EN_FONT_STYLE_NAME_TEMPLATE_ROLE_NUMBER MSG_EN_FONT_STYLE_NAME_BY_ROLE_TEXT 14 + MSG_EN_FONT_STYLE_MODIFER_SIZE 8.59"/>
    <w:basedOn w:val="MSGENFONTSTYLENAMETEMPLATEROLENUMBERMSGENFONTSTYLENAMEBYROLETEXT14"/>
    <w:uiPriority w:val="99"/>
    <w:rsid w:val="00564D3C"/>
    <w:rPr>
      <w:rFonts w:ascii="Arial" w:hAnsi="Arial" w:cs="Arial"/>
      <w:i/>
      <w:iCs/>
      <w:color w:val="48484E"/>
      <w:sz w:val="17"/>
      <w:szCs w:val="17"/>
      <w:u w:val="none"/>
      <w:shd w:val="clear" w:color="auto" w:fill="FFFFFF"/>
    </w:rPr>
  </w:style>
  <w:style w:type="character" w:customStyle="1" w:styleId="MSGENFONTSTYLENAMETEMPLATEROLENUMBERMSGENFONTSTYLENAMEBYROLETEXT14MSGENFONTSTYLEMODIFERSIZE858">
    <w:name w:val="MSG_EN_FONT_STYLE_NAME_TEMPLATE_ROLE_NUMBER MSG_EN_FONT_STYLE_NAME_BY_ROLE_TEXT 14 + MSG_EN_FONT_STYLE_MODIFER_SIZE 8.58"/>
    <w:basedOn w:val="MSGENFONTSTYLENAMETEMPLATEROLENUMBERMSGENFONTSTYLENAMEBYROLETEXT14"/>
    <w:uiPriority w:val="99"/>
    <w:rsid w:val="00564D3C"/>
    <w:rPr>
      <w:rFonts w:ascii="Arial" w:hAnsi="Arial" w:cs="Arial"/>
      <w:i/>
      <w:iCs/>
      <w:sz w:val="17"/>
      <w:szCs w:val="17"/>
      <w:u w:val="none"/>
      <w:shd w:val="clear" w:color="auto" w:fill="FFFFFF"/>
    </w:rPr>
  </w:style>
  <w:style w:type="character" w:customStyle="1" w:styleId="MSGENFONTSTYLENAMETEMPLATEROLENUMBERMSGENFONTSTYLENAMEBYROLETEXT14MSGENFONTSTYLEMODIFERSIZE856">
    <w:name w:val="MSG_EN_FONT_STYLE_NAME_TEMPLATE_ROLE_NUMBER MSG_EN_FONT_STYLE_NAME_BY_ROLE_TEXT 14 + MSG_EN_FONT_STYLE_MODIFER_SIZE 8.56"/>
    <w:aliases w:val="MSG_EN_FONT_STYLE_MODIFER_BOLD25"/>
    <w:basedOn w:val="MSGENFONTSTYLENAMETEMPLATEROLENUMBERMSGENFONTSTYLENAMEBYROLETEXT14"/>
    <w:uiPriority w:val="99"/>
    <w:rsid w:val="00564D3C"/>
    <w:rPr>
      <w:rFonts w:ascii="Arial" w:hAnsi="Arial" w:cs="Arial"/>
      <w:b/>
      <w:bCs/>
      <w:i/>
      <w:iCs/>
      <w:color w:val="48484E"/>
      <w:sz w:val="17"/>
      <w:szCs w:val="17"/>
      <w:u w:val="none"/>
      <w:shd w:val="clear" w:color="auto" w:fill="FFFFFF"/>
    </w:rPr>
  </w:style>
  <w:style w:type="character" w:customStyle="1" w:styleId="MSGENFONTSTYLENAMETEMPLATEROLENUMBERMSGENFONTSTYLENAMEBYROLETEXT14MSGENFONTSTYLEMODIFERBOLD3">
    <w:name w:val="MSG_EN_FONT_STYLE_NAME_TEMPLATE_ROLE_NUMBER MSG_EN_FONT_STYLE_NAME_BY_ROLE_TEXT 14 + MSG_EN_FONT_STYLE_MODIFER_BOLD3"/>
    <w:basedOn w:val="MSGENFONTSTYLENAMETEMPLATEROLENUMBERMSGENFONTSTYLENAMEBYROLETEXT14"/>
    <w:uiPriority w:val="99"/>
    <w:rsid w:val="00564D3C"/>
    <w:rPr>
      <w:rFonts w:ascii="Arial" w:hAnsi="Arial" w:cs="Arial"/>
      <w:b/>
      <w:bCs/>
      <w:i/>
      <w:iCs/>
      <w:color w:val="26262C"/>
      <w:sz w:val="13"/>
      <w:szCs w:val="13"/>
      <w:u w:val="none"/>
      <w:shd w:val="clear" w:color="auto" w:fill="FFFFFF"/>
    </w:rPr>
  </w:style>
  <w:style w:type="character" w:customStyle="1" w:styleId="MSGENFONTSTYLENAMETEMPLATEROLENUMBERMSGENFONTSTYLENAMEBYROLETEXT14MSGENFONTSTYLEMODIFERSIZE45">
    <w:name w:val="MSG_EN_FONT_STYLE_NAME_TEMPLATE_ROLE_NUMBER MSG_EN_FONT_STYLE_NAME_BY_ROLE_TEXT 14 + MSG_EN_FONT_STYLE_MODIFER_SIZE 45"/>
    <w:basedOn w:val="MSGENFONTSTYLENAMETEMPLATEROLENUMBERMSGENFONTSTYLENAMEBYROLETEXT14"/>
    <w:uiPriority w:val="99"/>
    <w:rsid w:val="00564D3C"/>
    <w:rPr>
      <w:rFonts w:ascii="Arial" w:hAnsi="Arial" w:cs="Arial"/>
      <w:i/>
      <w:iCs/>
      <w:color w:val="36363B"/>
      <w:sz w:val="8"/>
      <w:szCs w:val="8"/>
      <w:u w:val="none"/>
      <w:shd w:val="clear" w:color="auto" w:fill="FFFFFF"/>
    </w:rPr>
  </w:style>
  <w:style w:type="character" w:customStyle="1" w:styleId="MSGENFONTSTYLENAMETEMPLATEROLENUMBERMSGENFONTSTYLENAMEBYROLETEXT14MSGENFONTSTYLEMODIFERSIZE43">
    <w:name w:val="MSG_EN_FONT_STYLE_NAME_TEMPLATE_ROLE_NUMBER MSG_EN_FONT_STYLE_NAME_BY_ROLE_TEXT 14 + MSG_EN_FONT_STYLE_MODIFER_SIZE 43"/>
    <w:basedOn w:val="MSGENFONTSTYLENAMETEMPLATEROLENUMBERMSGENFONTSTYLENAMEBYROLETEXT14"/>
    <w:uiPriority w:val="99"/>
    <w:rsid w:val="00564D3C"/>
    <w:rPr>
      <w:rFonts w:ascii="Arial" w:hAnsi="Arial" w:cs="Arial"/>
      <w:i/>
      <w:iCs/>
      <w:color w:val="48484E"/>
      <w:sz w:val="8"/>
      <w:szCs w:val="8"/>
      <w:u w:val="none"/>
      <w:shd w:val="clear" w:color="auto" w:fill="FFFFFF"/>
    </w:rPr>
  </w:style>
  <w:style w:type="character" w:customStyle="1" w:styleId="MSGENFONTSTYLENAMETEMPLATEROLENUMBERMSGENFONTSTYLENAMEBYROLETEXT14MSGENFONTSTYLEMODIFERSIZE8512">
    <w:name w:val="MSG_EN_FONT_STYLE_NAME_TEMPLATE_ROLE_NUMBER MSG_EN_FONT_STYLE_NAME_BY_ROLE_TEXT 14 + MSG_EN_FONT_STYLE_MODIFER_SIZE 8.512"/>
    <w:aliases w:val="MSG_EN_FONT_STYLE_MODIFER_ITALIC37"/>
    <w:basedOn w:val="MSGENFONTSTYLENAMETEMPLATEROLENUMBERMSGENFONTSTYLENAMEBYROLETEXT14"/>
    <w:uiPriority w:val="99"/>
    <w:rsid w:val="00564D3C"/>
    <w:rPr>
      <w:rFonts w:ascii="Arial" w:hAnsi="Arial" w:cs="Arial"/>
      <w:i/>
      <w:iCs/>
      <w:color w:val="48484E"/>
      <w:sz w:val="17"/>
      <w:szCs w:val="17"/>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1E"/>
    <w:rPr>
      <w:rFonts w:eastAsia="Times New Roman" w:cs="Times New Roman"/>
      <w:sz w:val="24"/>
      <w:szCs w:val="24"/>
    </w:rPr>
  </w:style>
  <w:style w:type="paragraph" w:styleId="Heading1">
    <w:name w:val="heading 1"/>
    <w:basedOn w:val="Normal"/>
    <w:next w:val="Normal"/>
    <w:link w:val="Heading1Char"/>
    <w:qFormat/>
    <w:rsid w:val="004D7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D7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D7E1E"/>
    <w:pPr>
      <w:keepNext/>
      <w:jc w:val="center"/>
      <w:outlineLvl w:val="2"/>
    </w:pPr>
    <w:rPr>
      <w:b/>
      <w:bCs/>
      <w:sz w:val="26"/>
      <w:szCs w:val="26"/>
    </w:rPr>
  </w:style>
  <w:style w:type="paragraph" w:styleId="Heading4">
    <w:name w:val="heading 4"/>
    <w:basedOn w:val="Normal"/>
    <w:next w:val="Normal"/>
    <w:link w:val="Heading4Char"/>
    <w:qFormat/>
    <w:rsid w:val="004D7E1E"/>
    <w:pPr>
      <w:keepNext/>
      <w:jc w:val="center"/>
      <w:outlineLvl w:val="3"/>
    </w:pPr>
    <w:rPr>
      <w:b/>
      <w:bCs/>
      <w:szCs w:val="22"/>
    </w:rPr>
  </w:style>
  <w:style w:type="paragraph" w:styleId="Heading5">
    <w:name w:val="heading 5"/>
    <w:basedOn w:val="Normal"/>
    <w:next w:val="Normal"/>
    <w:link w:val="Heading5Char"/>
    <w:qFormat/>
    <w:rsid w:val="004D7E1E"/>
    <w:pPr>
      <w:spacing w:before="240" w:after="60"/>
      <w:outlineLvl w:val="4"/>
    </w:pPr>
    <w:rPr>
      <w:b/>
      <w:bCs/>
      <w:i/>
      <w:iCs/>
      <w:sz w:val="26"/>
      <w:szCs w:val="26"/>
    </w:rPr>
  </w:style>
  <w:style w:type="paragraph" w:styleId="Heading6">
    <w:name w:val="heading 6"/>
    <w:basedOn w:val="Normal"/>
    <w:next w:val="Normal"/>
    <w:link w:val="Heading6Char"/>
    <w:qFormat/>
    <w:rsid w:val="004D7E1E"/>
    <w:pPr>
      <w:spacing w:before="240" w:after="60"/>
      <w:outlineLvl w:val="5"/>
    </w:pPr>
    <w:rPr>
      <w:b/>
      <w:bCs/>
      <w:sz w:val="22"/>
      <w:szCs w:val="22"/>
      <w:lang w:eastAsia="zh-CN"/>
    </w:rPr>
  </w:style>
  <w:style w:type="paragraph" w:styleId="Heading7">
    <w:name w:val="heading 7"/>
    <w:basedOn w:val="Normal"/>
    <w:next w:val="Normal"/>
    <w:link w:val="Heading7Char"/>
    <w:qFormat/>
    <w:rsid w:val="004D7E1E"/>
    <w:pPr>
      <w:spacing w:before="240" w:after="60"/>
      <w:outlineLvl w:val="6"/>
    </w:pPr>
  </w:style>
  <w:style w:type="paragraph" w:styleId="Heading8">
    <w:name w:val="heading 8"/>
    <w:basedOn w:val="Normal"/>
    <w:next w:val="Normal"/>
    <w:link w:val="Heading8Char"/>
    <w:qFormat/>
    <w:rsid w:val="004D7E1E"/>
    <w:pPr>
      <w:spacing w:before="240" w:after="60"/>
      <w:outlineLvl w:val="7"/>
    </w:pPr>
    <w:rPr>
      <w:i/>
      <w:iCs/>
    </w:rPr>
  </w:style>
  <w:style w:type="paragraph" w:styleId="Heading9">
    <w:name w:val="heading 9"/>
    <w:basedOn w:val="Normal"/>
    <w:next w:val="Normal"/>
    <w:link w:val="Heading9Char"/>
    <w:qFormat/>
    <w:rsid w:val="004D7E1E"/>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E1E"/>
    <w:rPr>
      <w:rFonts w:ascii="Arial" w:eastAsia="Times New Roman" w:hAnsi="Arial" w:cs="Arial"/>
      <w:b/>
      <w:bCs/>
      <w:kern w:val="32"/>
      <w:sz w:val="32"/>
      <w:szCs w:val="32"/>
    </w:rPr>
  </w:style>
  <w:style w:type="character" w:customStyle="1" w:styleId="Heading2Char">
    <w:name w:val="Heading 2 Char"/>
    <w:basedOn w:val="DefaultParagraphFont"/>
    <w:link w:val="Heading2"/>
    <w:rsid w:val="004D7E1E"/>
    <w:rPr>
      <w:rFonts w:ascii="Arial" w:eastAsia="Times New Roman" w:hAnsi="Arial" w:cs="Arial"/>
      <w:b/>
      <w:bCs/>
      <w:i/>
      <w:iCs/>
      <w:sz w:val="28"/>
      <w:szCs w:val="28"/>
    </w:rPr>
  </w:style>
  <w:style w:type="character" w:customStyle="1" w:styleId="Heading3Char">
    <w:name w:val="Heading 3 Char"/>
    <w:basedOn w:val="DefaultParagraphFont"/>
    <w:link w:val="Heading3"/>
    <w:rsid w:val="004D7E1E"/>
    <w:rPr>
      <w:rFonts w:eastAsia="Times New Roman" w:cs="Times New Roman"/>
      <w:b/>
      <w:bCs/>
      <w:szCs w:val="26"/>
    </w:rPr>
  </w:style>
  <w:style w:type="character" w:customStyle="1" w:styleId="Heading4Char">
    <w:name w:val="Heading 4 Char"/>
    <w:basedOn w:val="DefaultParagraphFont"/>
    <w:link w:val="Heading4"/>
    <w:rsid w:val="004D7E1E"/>
    <w:rPr>
      <w:rFonts w:eastAsia="Times New Roman" w:cs="Times New Roman"/>
      <w:b/>
      <w:bCs/>
      <w:sz w:val="24"/>
    </w:rPr>
  </w:style>
  <w:style w:type="character" w:customStyle="1" w:styleId="Heading5Char">
    <w:name w:val="Heading 5 Char"/>
    <w:basedOn w:val="DefaultParagraphFont"/>
    <w:link w:val="Heading5"/>
    <w:rsid w:val="004D7E1E"/>
    <w:rPr>
      <w:rFonts w:eastAsia="Times New Roman" w:cs="Times New Roman"/>
      <w:b/>
      <w:bCs/>
      <w:i/>
      <w:iCs/>
      <w:szCs w:val="26"/>
    </w:rPr>
  </w:style>
  <w:style w:type="character" w:customStyle="1" w:styleId="Heading6Char">
    <w:name w:val="Heading 6 Char"/>
    <w:basedOn w:val="DefaultParagraphFont"/>
    <w:link w:val="Heading6"/>
    <w:rsid w:val="004D7E1E"/>
    <w:rPr>
      <w:rFonts w:eastAsia="Times New Roman" w:cs="Times New Roman"/>
      <w:b/>
      <w:bCs/>
      <w:sz w:val="22"/>
      <w:lang w:eastAsia="zh-CN"/>
    </w:rPr>
  </w:style>
  <w:style w:type="character" w:customStyle="1" w:styleId="Heading7Char">
    <w:name w:val="Heading 7 Char"/>
    <w:basedOn w:val="DefaultParagraphFont"/>
    <w:link w:val="Heading7"/>
    <w:rsid w:val="004D7E1E"/>
    <w:rPr>
      <w:rFonts w:eastAsia="Times New Roman" w:cs="Times New Roman"/>
      <w:sz w:val="24"/>
      <w:szCs w:val="24"/>
    </w:rPr>
  </w:style>
  <w:style w:type="character" w:customStyle="1" w:styleId="Heading8Char">
    <w:name w:val="Heading 8 Char"/>
    <w:basedOn w:val="DefaultParagraphFont"/>
    <w:link w:val="Heading8"/>
    <w:rsid w:val="004D7E1E"/>
    <w:rPr>
      <w:rFonts w:eastAsia="Times New Roman" w:cs="Times New Roman"/>
      <w:i/>
      <w:iCs/>
      <w:sz w:val="24"/>
      <w:szCs w:val="24"/>
    </w:rPr>
  </w:style>
  <w:style w:type="character" w:customStyle="1" w:styleId="Heading9Char">
    <w:name w:val="Heading 9 Char"/>
    <w:basedOn w:val="DefaultParagraphFont"/>
    <w:link w:val="Heading9"/>
    <w:rsid w:val="004D7E1E"/>
    <w:rPr>
      <w:rFonts w:ascii="Cambria" w:eastAsia="SimSun" w:hAnsi="Cambria" w:cs="Times New Roman"/>
      <w:sz w:val="22"/>
    </w:rPr>
  </w:style>
  <w:style w:type="paragraph" w:styleId="Header">
    <w:name w:val="header"/>
    <w:basedOn w:val="Normal"/>
    <w:link w:val="HeaderChar"/>
    <w:uiPriority w:val="99"/>
    <w:rsid w:val="004D7E1E"/>
    <w:pPr>
      <w:tabs>
        <w:tab w:val="center" w:pos="4320"/>
        <w:tab w:val="right" w:pos="8640"/>
      </w:tabs>
    </w:pPr>
  </w:style>
  <w:style w:type="character" w:customStyle="1" w:styleId="HeaderChar">
    <w:name w:val="Header Char"/>
    <w:basedOn w:val="DefaultParagraphFont"/>
    <w:link w:val="Header"/>
    <w:uiPriority w:val="99"/>
    <w:rsid w:val="004D7E1E"/>
    <w:rPr>
      <w:rFonts w:eastAsia="Times New Roman" w:cs="Times New Roman"/>
      <w:sz w:val="24"/>
      <w:szCs w:val="24"/>
    </w:rPr>
  </w:style>
  <w:style w:type="paragraph" w:styleId="Footer">
    <w:name w:val="footer"/>
    <w:basedOn w:val="Normal"/>
    <w:link w:val="FooterChar"/>
    <w:rsid w:val="004D7E1E"/>
    <w:pPr>
      <w:tabs>
        <w:tab w:val="center" w:pos="4320"/>
        <w:tab w:val="right" w:pos="8640"/>
      </w:tabs>
    </w:pPr>
  </w:style>
  <w:style w:type="character" w:customStyle="1" w:styleId="FooterChar">
    <w:name w:val="Footer Char"/>
    <w:basedOn w:val="DefaultParagraphFont"/>
    <w:link w:val="Footer"/>
    <w:rsid w:val="004D7E1E"/>
    <w:rPr>
      <w:rFonts w:eastAsia="Times New Roman" w:cs="Times New Roman"/>
      <w:sz w:val="24"/>
      <w:szCs w:val="24"/>
    </w:rPr>
  </w:style>
  <w:style w:type="table" w:styleId="TableGrid">
    <w:name w:val="Table Grid"/>
    <w:basedOn w:val="TableNormal"/>
    <w:uiPriority w:val="39"/>
    <w:rsid w:val="004D7E1E"/>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CharCharCharCharChar">
    <w:name w:val="Default Paragraph Font Char Char Char Char Char"/>
    <w:aliases w:val="Default Paragraph Font Para Char Char Char Char Char Char Char,Default Paragraph Font Char Char11 Char Char Char,Default Paragraph Font Char Char1 Char Char Char Char"/>
    <w:basedOn w:val="Normal"/>
    <w:rsid w:val="004D7E1E"/>
    <w:pPr>
      <w:autoSpaceDE w:val="0"/>
      <w:autoSpaceDN w:val="0"/>
      <w:spacing w:after="160" w:line="240" w:lineRule="exact"/>
    </w:pPr>
    <w:rPr>
      <w:rFonts w:ascii="Arial" w:hAnsi="Arial" w:cs="Arial"/>
      <w:b/>
      <w:sz w:val="20"/>
      <w:szCs w:val="20"/>
      <w:lang w:eastAsia="de-DE"/>
    </w:rPr>
  </w:style>
  <w:style w:type="paragraph" w:styleId="Title">
    <w:name w:val="Title"/>
    <w:basedOn w:val="Normal"/>
    <w:link w:val="TitleChar"/>
    <w:qFormat/>
    <w:rsid w:val="004D7E1E"/>
    <w:pPr>
      <w:jc w:val="center"/>
    </w:pPr>
    <w:rPr>
      <w:b/>
      <w:bCs/>
      <w:sz w:val="28"/>
      <w:szCs w:val="28"/>
    </w:rPr>
  </w:style>
  <w:style w:type="character" w:customStyle="1" w:styleId="TitleChar">
    <w:name w:val="Title Char"/>
    <w:basedOn w:val="DefaultParagraphFont"/>
    <w:link w:val="Title"/>
    <w:rsid w:val="004D7E1E"/>
    <w:rPr>
      <w:rFonts w:eastAsia="Times New Roman" w:cs="Times New Roman"/>
      <w:b/>
      <w:bCs/>
      <w:sz w:val="28"/>
      <w:szCs w:val="28"/>
    </w:rPr>
  </w:style>
  <w:style w:type="character" w:styleId="PageNumber">
    <w:name w:val="page number"/>
    <w:basedOn w:val="DefaultParagraphFont"/>
    <w:rsid w:val="004D7E1E"/>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rsid w:val="004D7E1E"/>
    <w:rPr>
      <w:i/>
      <w:iCs/>
      <w:sz w:val="17"/>
      <w:szCs w:val="17"/>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NOT_ITALIC"/>
    <w:uiPriority w:val="99"/>
    <w:rsid w:val="004D7E1E"/>
    <w:rPr>
      <w:i w:val="0"/>
      <w:iCs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NOT_ITALIC9,MSG_EN_FONT_STYLE_MODIFER_BOLD"/>
    <w:uiPriority w:val="99"/>
    <w:rsid w:val="004D7E1E"/>
    <w:rPr>
      <w:i w:val="0"/>
      <w:iCs w:val="0"/>
      <w:sz w:val="19"/>
      <w:szCs w:val="19"/>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4D7E1E"/>
    <w:pPr>
      <w:widowControl w:val="0"/>
      <w:shd w:val="clear" w:color="auto" w:fill="FFFFFF"/>
      <w:spacing w:before="80" w:after="160" w:line="226" w:lineRule="exact"/>
      <w:jc w:val="center"/>
    </w:pPr>
    <w:rPr>
      <w:rFonts w:eastAsiaTheme="minorHAnsi" w:cstheme="minorBidi"/>
      <w:i/>
      <w:iCs/>
      <w:sz w:val="17"/>
      <w:szCs w:val="17"/>
    </w:rPr>
  </w:style>
  <w:style w:type="character" w:customStyle="1" w:styleId="MSGENFONTSTYLENAMETEMPLATEROLENUMBERMSGENFONTSTYLENAMEBYROLETEXT2MSGENFONTSTYLEMODIFERNOTITALIC">
    <w:name w:val="MSG_EN_FONT_STYLE_NAME_TEMPLATE_ROLE_NUMBER MSG_EN_FONT_STYLE_NAME_BY_ROLE_TEXT 2 + MSG_EN_FONT_STYLE_MODIFER_NOT_ITALIC"/>
    <w:uiPriority w:val="99"/>
    <w:rsid w:val="004D7E1E"/>
    <w:rPr>
      <w:i w:val="0"/>
      <w:iCs w:val="0"/>
      <w:sz w:val="17"/>
      <w:szCs w:val="17"/>
      <w:u w:val="none"/>
    </w:rPr>
  </w:style>
  <w:style w:type="character" w:styleId="Emphasis">
    <w:name w:val="Emphasis"/>
    <w:uiPriority w:val="20"/>
    <w:qFormat/>
    <w:rsid w:val="004D7E1E"/>
    <w:rPr>
      <w:i/>
      <w:iCs/>
    </w:rPr>
  </w:style>
  <w:style w:type="character" w:customStyle="1" w:styleId="apple-converted-space">
    <w:name w:val="apple-converted-space"/>
    <w:basedOn w:val="DefaultParagraphFont"/>
    <w:rsid w:val="004D7E1E"/>
  </w:style>
  <w:style w:type="character" w:customStyle="1" w:styleId="MSGENFONTSTYLENAMETEMPLATEROLENUMBERMSGENFONTSTYLENAMEBYROLETEXT2MSGENFONTSTYLEMODIFERSIZE953">
    <w:name w:val="MSG_EN_FONT_STYLE_NAME_TEMPLATE_ROLE_NUMBER MSG_EN_FONT_STYLE_NAME_BY_ROLE_TEXT 2 + MSG_EN_FONT_STYLE_MODIFER_SIZE 9.53"/>
    <w:aliases w:val="MSG_EN_FONT_STYLE_MODIFER_BOLD1,MSG_EN_FONT_STYLE_MODIFER_NOT_ITALIC7,MSG_EN_FONT_STYLE_MODIFER_BOLD4"/>
    <w:uiPriority w:val="99"/>
    <w:rsid w:val="004D7E1E"/>
    <w:rPr>
      <w:b/>
      <w:bCs/>
      <w:i/>
      <w:iCs/>
      <w:sz w:val="19"/>
      <w:szCs w:val="19"/>
      <w:u w:val="none"/>
      <w:shd w:val="clear" w:color="auto" w:fill="FFFFFF"/>
    </w:rPr>
  </w:style>
  <w:style w:type="character" w:customStyle="1" w:styleId="MSGENFONTSTYLENAMETEMPLATEROLENUMBERMSGENFONTSTYLENAMEBYROLETEXT2MSGENFONTSTYLEMODIFERSIZE952">
    <w:name w:val="MSG_EN_FONT_STYLE_NAME_TEMPLATE_ROLE_NUMBER MSG_EN_FONT_STYLE_NAME_BY_ROLE_TEXT 2 + MSG_EN_FONT_STYLE_MODIFER_SIZE 9.52"/>
    <w:aliases w:val="MSG_EN_FONT_STYLE_MODIFER_NOT_ITALIC6,MSG_EN_FONT_STYLE_MODIFER_NOT_BOLD10"/>
    <w:uiPriority w:val="99"/>
    <w:rsid w:val="004D7E1E"/>
    <w:rPr>
      <w:i/>
      <w:iCs/>
      <w:sz w:val="19"/>
      <w:szCs w:val="19"/>
      <w:u w:val="none"/>
      <w:shd w:val="clear" w:color="auto" w:fill="FFFFFF"/>
    </w:rPr>
  </w:style>
  <w:style w:type="character" w:customStyle="1" w:styleId="MSGENFONTSTYLENAMETEMPLATEROLENUMBERMSGENFONTSTYLENAMEBYROLETEXT2MSGENFONTSTYLEMODIFERSIZE951">
    <w:name w:val="MSG_EN_FONT_STYLE_NAME_TEMPLATE_ROLE_NUMBER MSG_EN_FONT_STYLE_NAME_BY_ROLE_TEXT 2 + MSG_EN_FONT_STYLE_MODIFER_SIZE 9.51"/>
    <w:uiPriority w:val="99"/>
    <w:rsid w:val="004D7E1E"/>
    <w:rPr>
      <w:i w:val="0"/>
      <w:iCs w:val="0"/>
      <w:sz w:val="19"/>
      <w:szCs w:val="19"/>
      <w:u w:val="none"/>
      <w:shd w:val="clear" w:color="auto" w:fill="FFFFFF"/>
    </w:rPr>
  </w:style>
  <w:style w:type="character" w:customStyle="1" w:styleId="MSGENFONTSTYLENAMETEMPLATEROLENUMBERMSGENFONTSTYLENAMEBYROLETEXT2MSGENFONTSTYLEMODIFERSIZE4">
    <w:name w:val="MSG_EN_FONT_STYLE_NAME_TEMPLATE_ROLE_NUMBER MSG_EN_FONT_STYLE_NAME_BY_ROLE_TEXT 2 + MSG_EN_FONT_STYLE_MODIFER_SIZE 4"/>
    <w:aliases w:val="MSG_EN_FONT_STYLE_MODIFER_NOT_ITALIC4,MSG_EN_FONT_STYLE_MODIFER_NOT_BOLD63,MSG_EN_FONT_STYLE_MODIFER_ITALIC18"/>
    <w:uiPriority w:val="99"/>
    <w:rsid w:val="004D7E1E"/>
    <w:rPr>
      <w:i/>
      <w:iCs/>
      <w:sz w:val="8"/>
      <w:szCs w:val="8"/>
      <w:u w:val="none"/>
      <w:shd w:val="clear" w:color="auto" w:fill="FFFFFF"/>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NOT_BOLD68"/>
    <w:uiPriority w:val="99"/>
    <w:rsid w:val="004D7E1E"/>
    <w:rPr>
      <w:i w:val="0"/>
      <w:iCs w:val="0"/>
      <w:sz w:val="9"/>
      <w:szCs w:val="9"/>
      <w:u w:val="none"/>
      <w:shd w:val="clear" w:color="auto" w:fill="FFFFFF"/>
    </w:r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0"/>
    <w:uiPriority w:val="99"/>
    <w:rsid w:val="004D7E1E"/>
    <w:rPr>
      <w:i/>
      <w:iCs/>
      <w:sz w:val="19"/>
      <w:szCs w:val="19"/>
      <w:shd w:val="clear" w:color="auto" w:fill="FFFFFF"/>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uiPriority w:val="99"/>
    <w:rsid w:val="004D7E1E"/>
    <w:pPr>
      <w:widowControl w:val="0"/>
      <w:shd w:val="clear" w:color="auto" w:fill="FFFFFF"/>
      <w:spacing w:line="245" w:lineRule="exact"/>
    </w:pPr>
    <w:rPr>
      <w:rFonts w:eastAsiaTheme="minorHAnsi" w:cstheme="minorBidi"/>
      <w:i/>
      <w:iCs/>
      <w:sz w:val="19"/>
      <w:szCs w:val="19"/>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4D7E1E"/>
    <w:rPr>
      <w:sz w:val="19"/>
      <w:szCs w:val="19"/>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4D7E1E"/>
    <w:pPr>
      <w:widowControl w:val="0"/>
      <w:shd w:val="clear" w:color="auto" w:fill="FFFFFF"/>
      <w:spacing w:after="80" w:line="210" w:lineRule="exact"/>
      <w:jc w:val="center"/>
    </w:pPr>
    <w:rPr>
      <w:rFonts w:eastAsiaTheme="minorHAnsi" w:cstheme="minorBidi"/>
      <w:sz w:val="19"/>
      <w:szCs w:val="19"/>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rsid w:val="004D7E1E"/>
    <w:rPr>
      <w:b/>
      <w:bCs/>
      <w:sz w:val="19"/>
      <w:szCs w:val="19"/>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4D7E1E"/>
    <w:pPr>
      <w:widowControl w:val="0"/>
      <w:shd w:val="clear" w:color="auto" w:fill="FFFFFF"/>
      <w:spacing w:before="80" w:line="210" w:lineRule="exact"/>
      <w:jc w:val="center"/>
    </w:pPr>
    <w:rPr>
      <w:rFonts w:eastAsiaTheme="minorHAnsi" w:cstheme="minorBidi"/>
      <w:b/>
      <w:bCs/>
      <w:sz w:val="19"/>
      <w:szCs w:val="19"/>
    </w:rPr>
  </w:style>
  <w:style w:type="character" w:customStyle="1" w:styleId="MSGENFONTSTYLENAMETEMPLATEROLENUMBERMSGENFONTSTYLENAMEBYROLETEXT3MSGENFONTSTYLEMODIFERBOLD">
    <w:name w:val="MSG_EN_FONT_STYLE_NAME_TEMPLATE_ROLE_NUMBER MSG_EN_FONT_STYLE_NAME_BY_ROLE_TEXT 3 + MSG_EN_FONT_STYLE_MODIFER_BOLD"/>
    <w:uiPriority w:val="99"/>
    <w:rsid w:val="004D7E1E"/>
    <w:rPr>
      <w:b/>
      <w:bCs/>
      <w:sz w:val="19"/>
      <w:szCs w:val="19"/>
      <w:u w:val="none"/>
      <w:shd w:val="clear" w:color="auto" w:fill="FFFFFF"/>
    </w:rPr>
  </w:style>
  <w:style w:type="character" w:customStyle="1" w:styleId="MSGENFONTSTYLENAMETEMPLATEROLENUMBERMSGENFONTSTYLENAMEBYROLETEXT3MSGENFONTSTYLEMODIFERITALIC">
    <w:name w:val="MSG_EN_FONT_STYLE_NAME_TEMPLATE_ROLE_NUMBER MSG_EN_FONT_STYLE_NAME_BY_ROLE_TEXT 3 + MSG_EN_FONT_STYLE_MODIFER_ITALIC"/>
    <w:uiPriority w:val="99"/>
    <w:rsid w:val="004D7E1E"/>
    <w:rPr>
      <w:i/>
      <w:iCs/>
      <w:sz w:val="19"/>
      <w:szCs w:val="19"/>
      <w:u w:val="none"/>
      <w:shd w:val="clear" w:color="auto" w:fill="FFFFFF"/>
    </w:rPr>
  </w:style>
  <w:style w:type="character" w:customStyle="1" w:styleId="MSGENFONTSTYLENAMETEMPLATEROLENUMBERMSGENFONTSTYLENAMEBYROLETEXT7Exact">
    <w:name w:val="MSG_EN_FONT_STYLE_NAME_TEMPLATE_ROLE_NUMBER MSG_EN_FONT_STYLE_NAME_BY_ROLE_TEXT 7 Exact"/>
    <w:uiPriority w:val="99"/>
    <w:rsid w:val="004D7E1E"/>
    <w:rPr>
      <w:i/>
      <w:iCs/>
      <w:sz w:val="19"/>
      <w:szCs w:val="19"/>
      <w:u w:val="none"/>
    </w:rPr>
  </w:style>
  <w:style w:type="character" w:customStyle="1" w:styleId="MSGENFONTSTYLENAMETEMPLATEROLENUMBERMSGENFONTSTYLENAMEBYROLETEXT3Exact">
    <w:name w:val="MSG_EN_FONT_STYLE_NAME_TEMPLATE_ROLE_NUMBER MSG_EN_FONT_STYLE_NAME_BY_ROLE_TEXT 3 Exact"/>
    <w:uiPriority w:val="99"/>
    <w:rsid w:val="004D7E1E"/>
    <w:rPr>
      <w:sz w:val="19"/>
      <w:szCs w:val="19"/>
      <w:u w:val="none"/>
    </w:rPr>
  </w:style>
  <w:style w:type="character" w:customStyle="1" w:styleId="MSGENFONTSTYLENAMETEMPLATEROLEMSGENFONTSTYLENAMEBYROLETABLECAPTIONExact">
    <w:name w:val="MSG_EN_FONT_STYLE_NAME_TEMPLATE_ROLE MSG_EN_FONT_STYLE_NAME_BY_ROLE_TABLE_CAPTION Exact"/>
    <w:uiPriority w:val="99"/>
    <w:rsid w:val="004D7E1E"/>
    <w:rPr>
      <w:i/>
      <w:iCs/>
      <w:sz w:val="19"/>
      <w:szCs w:val="19"/>
      <w:u w:val="none"/>
    </w:rPr>
  </w:style>
  <w:style w:type="character" w:customStyle="1" w:styleId="MSGENFONTSTYLENAMETEMPLATEROLENUMBERMSGENFONTSTYLENAMEBYROLETEXT2MSGENFONTSTYLEMODIFERSIZE65">
    <w:name w:val="MSG_EN_FONT_STYLE_NAME_TEMPLATE_ROLE_NUMBER MSG_EN_FONT_STYLE_NAME_BY_ROLE_TEXT 2 + MSG_EN_FONT_STYLE_MODIFER_SIZE 6.5"/>
    <w:aliases w:val="MSG_EN_FONT_STYLE_MODIFER_NOT_ITALIC3"/>
    <w:uiPriority w:val="99"/>
    <w:rsid w:val="004D7E1E"/>
    <w:rPr>
      <w:i w:val="0"/>
      <w:iCs w:val="0"/>
      <w:sz w:val="13"/>
      <w:szCs w:val="13"/>
      <w:u w:val="none"/>
      <w:shd w:val="clear" w:color="auto" w:fill="FFFFFF"/>
    </w:rPr>
  </w:style>
  <w:style w:type="character" w:customStyle="1" w:styleId="MSGENFONTSTYLENAMETEMPLATEROLENUMBERMSGENFONTSTYLENAMEBYROLETEXT2MSGENFONTSTYLEMODIFERSIZE451">
    <w:name w:val="MSG_EN_FONT_STYLE_NAME_TEMPLATE_ROLE_NUMBER MSG_EN_FONT_STYLE_NAME_BY_ROLE_TEXT 2 + MSG_EN_FONT_STYLE_MODIFER_SIZE 4.51"/>
    <w:aliases w:val="MSG_EN_FONT_STYLE_MODIFER_NOT_ITALIC2,MSG_EN_FONT_STYLE_MODIFER_SCALING 901,MSG_EN_FONT_STYLE_MODIFER_NOT_BOLD24"/>
    <w:uiPriority w:val="99"/>
    <w:rsid w:val="004D7E1E"/>
    <w:rPr>
      <w:i w:val="0"/>
      <w:iCs w:val="0"/>
      <w:sz w:val="9"/>
      <w:szCs w:val="9"/>
      <w:u w:val="none"/>
      <w:shd w:val="clear" w:color="auto" w:fill="FFFFFF"/>
    </w:rPr>
  </w:style>
  <w:style w:type="character" w:customStyle="1" w:styleId="MSGENFONTSTYLENAMETEMPLATEROLENUMBERMSGENFONTSTYLENAMEBYROLETEXT4Exact">
    <w:name w:val="MSG_EN_FONT_STYLE_NAME_TEMPLATE_ROLE_NUMBER MSG_EN_FONT_STYLE_NAME_BY_ROLE_TEXT 4 Exact"/>
    <w:uiPriority w:val="99"/>
    <w:rsid w:val="004D7E1E"/>
    <w:rPr>
      <w:b/>
      <w:bCs/>
      <w:sz w:val="19"/>
      <w:szCs w:val="19"/>
      <w:u w:val="none"/>
    </w:rPr>
  </w:style>
  <w:style w:type="character" w:customStyle="1" w:styleId="MSGENFONTSTYLENAMETEMPLATEROLENUMBERMSGENFONTSTYLENAMEBYROLETEXT4Exact1">
    <w:name w:val="MSG_EN_FONT_STYLE_NAME_TEMPLATE_ROLE_NUMBER MSG_EN_FONT_STYLE_NAME_BY_ROLE_TEXT 4 Exact1"/>
    <w:uiPriority w:val="99"/>
    <w:rsid w:val="004D7E1E"/>
    <w:rPr>
      <w:b w:val="0"/>
      <w:bCs w:val="0"/>
      <w:sz w:val="19"/>
      <w:szCs w:val="19"/>
      <w:u w:val="single"/>
      <w:shd w:val="clear" w:color="auto" w:fill="FFFFFF"/>
    </w:rPr>
  </w:style>
  <w:style w:type="paragraph" w:styleId="BalloonText">
    <w:name w:val="Balloon Text"/>
    <w:basedOn w:val="Normal"/>
    <w:link w:val="BalloonTextChar"/>
    <w:rsid w:val="004D7E1E"/>
    <w:rPr>
      <w:rFonts w:ascii="Tahoma" w:hAnsi="Tahoma" w:cs="Tahoma"/>
      <w:sz w:val="16"/>
      <w:szCs w:val="16"/>
    </w:rPr>
  </w:style>
  <w:style w:type="character" w:customStyle="1" w:styleId="BalloonTextChar">
    <w:name w:val="Balloon Text Char"/>
    <w:basedOn w:val="DefaultParagraphFont"/>
    <w:link w:val="BalloonText"/>
    <w:rsid w:val="004D7E1E"/>
    <w:rPr>
      <w:rFonts w:ascii="Tahoma" w:eastAsia="Times New Roman" w:hAnsi="Tahoma" w:cs="Tahoma"/>
      <w:sz w:val="16"/>
      <w:szCs w:val="16"/>
    </w:rPr>
  </w:style>
  <w:style w:type="character" w:customStyle="1" w:styleId="Bodytext2">
    <w:name w:val="Body text (2)_"/>
    <w:link w:val="Bodytext21"/>
    <w:uiPriority w:val="99"/>
    <w:rsid w:val="004D7E1E"/>
    <w:rPr>
      <w:shd w:val="clear" w:color="auto" w:fill="FFFFFF"/>
    </w:rPr>
  </w:style>
  <w:style w:type="character" w:customStyle="1" w:styleId="Bodytext2Bold">
    <w:name w:val="Body text (2) + Bold"/>
    <w:uiPriority w:val="99"/>
    <w:rsid w:val="004D7E1E"/>
    <w:rPr>
      <w:b/>
      <w:bCs/>
      <w:shd w:val="clear" w:color="auto" w:fill="FFFFFF"/>
    </w:rPr>
  </w:style>
  <w:style w:type="character" w:customStyle="1" w:styleId="Bodytext22">
    <w:name w:val="Body text (2)2"/>
    <w:basedOn w:val="Bodytext2"/>
    <w:uiPriority w:val="99"/>
    <w:rsid w:val="004D7E1E"/>
    <w:rPr>
      <w:shd w:val="clear" w:color="auto" w:fill="FFFFFF"/>
    </w:rPr>
  </w:style>
  <w:style w:type="character" w:customStyle="1" w:styleId="Bodytext2Italic">
    <w:name w:val="Body text (2) + Italic"/>
    <w:uiPriority w:val="99"/>
    <w:rsid w:val="004D7E1E"/>
    <w:rPr>
      <w:i/>
      <w:iCs/>
      <w:shd w:val="clear" w:color="auto" w:fill="FFFFFF"/>
    </w:rPr>
  </w:style>
  <w:style w:type="character" w:customStyle="1" w:styleId="Bodytext215pt">
    <w:name w:val="Body text (2) + 15 pt"/>
    <w:aliases w:val="Italic,Spacing 0 pt"/>
    <w:uiPriority w:val="99"/>
    <w:rsid w:val="004D7E1E"/>
    <w:rPr>
      <w:i/>
      <w:iCs/>
      <w:spacing w:val="-10"/>
      <w:sz w:val="30"/>
      <w:szCs w:val="30"/>
      <w:shd w:val="clear" w:color="auto" w:fill="FFFFFF"/>
    </w:rPr>
  </w:style>
  <w:style w:type="paragraph" w:customStyle="1" w:styleId="Bodytext21">
    <w:name w:val="Body text (2)1"/>
    <w:basedOn w:val="Normal"/>
    <w:link w:val="Bodytext2"/>
    <w:uiPriority w:val="99"/>
    <w:rsid w:val="004D7E1E"/>
    <w:pPr>
      <w:widowControl w:val="0"/>
      <w:shd w:val="clear" w:color="auto" w:fill="FFFFFF"/>
      <w:spacing w:line="245" w:lineRule="exact"/>
    </w:pPr>
    <w:rPr>
      <w:rFonts w:eastAsiaTheme="minorHAnsi" w:cstheme="minorBidi"/>
      <w:sz w:val="26"/>
      <w:szCs w:val="22"/>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NOT_ITALIC1,MSG_EN_FONT_STYLE_MODIFER_SCALING 150,MSG_EN_FONT_STYLE_MODIFER_SIZE 6.5"/>
    <w:uiPriority w:val="99"/>
    <w:rsid w:val="004D7E1E"/>
    <w:rPr>
      <w:i/>
      <w:iCs/>
      <w:w w:val="150"/>
      <w:sz w:val="15"/>
      <w:szCs w:val="15"/>
      <w:u w:val="none"/>
      <w:shd w:val="clear" w:color="auto" w:fill="FFFFFF"/>
    </w:rPr>
  </w:style>
  <w:style w:type="character" w:customStyle="1" w:styleId="MSGENFONTSTYLENAMETEMPLATEROLENUMBERMSGENFONTSTYLENAMEBYROLETEXT2MSGENFONTSTYLEMODIFERSIZE41">
    <w:name w:val="MSG_EN_FONT_STYLE_NAME_TEMPLATE_ROLE_NUMBER MSG_EN_FONT_STYLE_NAME_BY_ROLE_TEXT 2 + MSG_EN_FONT_STYLE_MODIFER_SIZE 41"/>
    <w:aliases w:val="MSG_EN_FONT_STYLE_MODIFER_ITALIC1"/>
    <w:uiPriority w:val="99"/>
    <w:rsid w:val="004D7E1E"/>
    <w:rPr>
      <w:i w:val="0"/>
      <w:iCs w:val="0"/>
      <w:sz w:val="8"/>
      <w:szCs w:val="8"/>
      <w:u w:val="none"/>
      <w:shd w:val="clear" w:color="auto" w:fill="FFFFFF"/>
    </w:rPr>
  </w:style>
  <w:style w:type="character" w:customStyle="1" w:styleId="MSGENFONTSTYLENAMETEMPLATEROLENUMBERMSGENFONTSTYLENAMEBYROLETEXT2MSGENFONTSTYLEMODIFERNOTITALIC4">
    <w:name w:val="MSG_EN_FONT_STYLE_NAME_TEMPLATE_ROLE_NUMBER MSG_EN_FONT_STYLE_NAME_BY_ROLE_TEXT 2 + MSG_EN_FONT_STYLE_MODIFER_NOT_ITALIC4"/>
    <w:aliases w:val="MSG_EN_FONT_STYLE_MODIFER_SPACING 0,MSG_EN_FONT_STYLE_MODIFER_SIZE 4"/>
    <w:uiPriority w:val="99"/>
    <w:rsid w:val="004D7E1E"/>
    <w:rPr>
      <w:i w:val="0"/>
      <w:iCs w:val="0"/>
      <w:spacing w:val="10"/>
      <w:sz w:val="17"/>
      <w:szCs w:val="17"/>
      <w:u w:val="none"/>
    </w:rPr>
  </w:style>
  <w:style w:type="character" w:customStyle="1" w:styleId="MSGENFONTSTYLENAMETEMPLATEROLENUMBERMSGENFONTSTYLENAMEBYROLETEXT2MSGENFONTSTYLEMODIFERNOTITALIC2">
    <w:name w:val="MSG_EN_FONT_STYLE_NAME_TEMPLATE_ROLE_NUMBER MSG_EN_FONT_STYLE_NAME_BY_ROLE_TEXT 2 + MSG_EN_FONT_STYLE_MODIFER_NOT_ITALIC2"/>
    <w:aliases w:val="MSG_EN_FONT_STYLE_MODIFER_SPACING 04"/>
    <w:uiPriority w:val="99"/>
    <w:rsid w:val="004D7E1E"/>
    <w:rPr>
      <w:i w:val="0"/>
      <w:iCs w:val="0"/>
      <w:spacing w:val="10"/>
      <w:sz w:val="17"/>
      <w:szCs w:val="17"/>
      <w:u w:val="none"/>
    </w:rPr>
  </w:style>
  <w:style w:type="character" w:styleId="Hyperlink">
    <w:name w:val="Hyperlink"/>
    <w:rsid w:val="004D7E1E"/>
    <w:rPr>
      <w:color w:val="0000FF"/>
      <w:u w:val="single"/>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ITALIC13,MSG_EN_FONT_STYLE_MODIFER_NOT_BOLD69,MSG_EN_FONT_STYLE_MODIFER_ITALIC33"/>
    <w:uiPriority w:val="99"/>
    <w:rsid w:val="004D7E1E"/>
    <w:rPr>
      <w:rFonts w:ascii="Arial" w:hAnsi="Arial" w:cs="Arial"/>
      <w:sz w:val="18"/>
      <w:szCs w:val="18"/>
      <w:u w:val="none"/>
    </w:rPr>
  </w:style>
  <w:style w:type="paragraph" w:customStyle="1" w:styleId="MSGENFONTSTYLENAMETEMPLATEROLENUMBERMSGENFONTSTYLENAMEBYROLETEXT21">
    <w:name w:val="MSG_EN_FONT_STYLE_NAME_TEMPLATE_ROLE_NUMBER MSG_EN_FONT_STYLE_NAME_BY_ROLE_TEXT 21"/>
    <w:basedOn w:val="Normal"/>
    <w:uiPriority w:val="99"/>
    <w:rsid w:val="004D7E1E"/>
    <w:pPr>
      <w:widowControl w:val="0"/>
      <w:shd w:val="clear" w:color="auto" w:fill="FFFFFF"/>
      <w:spacing w:before="300" w:line="250" w:lineRule="exact"/>
    </w:pPr>
    <w:rPr>
      <w:rFonts w:ascii="Arial" w:hAnsi="Arial" w:cs="Arial"/>
      <w:sz w:val="19"/>
      <w:szCs w:val="19"/>
    </w:rPr>
  </w:style>
  <w:style w:type="character" w:customStyle="1" w:styleId="MSGENFONTSTYLENAMETEMPLATEROLENUMBERMSGENFONTSTYLENAMEBYROLETEXT2MSGENFONTSTYLEMODIFERSIZE92">
    <w:name w:val="MSG_EN_FONT_STYLE_NAME_TEMPLATE_ROLE_NUMBER MSG_EN_FONT_STYLE_NAME_BY_ROLE_TEXT 2 + MSG_EN_FONT_STYLE_MODIFER_SIZE 92"/>
    <w:aliases w:val="MSG_EN_FONT_STYLE_MODIFER_BOLD6,MSG_EN_FONT_STYLE_MODIFER_ITALIC11,MSG_EN_FONT_STYLE_MODIFER_NOT_BOLD25"/>
    <w:uiPriority w:val="99"/>
    <w:rsid w:val="004D7E1E"/>
    <w:rPr>
      <w:rFonts w:ascii="Arial" w:hAnsi="Arial" w:cs="Arial"/>
      <w:color w:val="373638"/>
      <w:sz w:val="18"/>
      <w:szCs w:val="18"/>
      <w:u w:val="none"/>
    </w:rPr>
  </w:style>
  <w:style w:type="character" w:customStyle="1" w:styleId="MSGENFONTSTYLENAMETEMPLATEROLENUMBERMSGENFONTSTYLENAMEBYROLETEXT2MSGENFONTSTYLEMODIFERSIZE91">
    <w:name w:val="MSG_EN_FONT_STYLE_NAME_TEMPLATE_ROLE_NUMBER MSG_EN_FONT_STYLE_NAME_BY_ROLE_TEXT 2 + MSG_EN_FONT_STYLE_MODIFER_SIZE 91"/>
    <w:aliases w:val="MSG_EN_FONT_STYLE_MODIFER_BOLD5"/>
    <w:uiPriority w:val="99"/>
    <w:rsid w:val="004D7E1E"/>
    <w:rPr>
      <w:rFonts w:ascii="Arial" w:hAnsi="Arial" w:cs="Arial"/>
      <w:color w:val="8F8F8F"/>
      <w:sz w:val="18"/>
      <w:szCs w:val="18"/>
      <w:u w:val="none"/>
    </w:rPr>
  </w:style>
  <w:style w:type="character" w:customStyle="1" w:styleId="MSGENFONTSTYLENAMETEMPLATEROLEMSGENFONTSTYLENAMEBYROLERUNNINGTITLEMSGENFONTSTYLEMODIFERSIZE115">
    <w:name w:val="MSG_EN_FONT_STYLE_NAME_TEMPLATE_ROLE MSG_EN_FONT_STYLE_NAME_BY_ROLE_RUNNING_TITLE + MSG_EN_FONT_STYLE_MODIFER_SIZE 115"/>
    <w:aliases w:val="MSG_EN_FONT_STYLE_MODIFER_SPACING 13"/>
    <w:uiPriority w:val="99"/>
    <w:rsid w:val="004D7E1E"/>
    <w:rPr>
      <w:rFonts w:ascii="Arial" w:hAnsi="Arial" w:cs="Arial"/>
      <w:color w:val="646464"/>
      <w:spacing w:val="30"/>
      <w:sz w:val="22"/>
      <w:szCs w:val="22"/>
      <w:u w:val="none"/>
    </w:rPr>
  </w:style>
  <w:style w:type="character" w:customStyle="1" w:styleId="MSGENFONTSTYLENAMETEMPLATEROLENUMBERMSGENFONTSTYLENAMEBYROLETEXT2MSGENFONTSTYLEMODIFERSIZE43">
    <w:name w:val="MSG_EN_FONT_STYLE_NAME_TEMPLATE_ROLE_NUMBER MSG_EN_FONT_STYLE_NAME_BY_ROLE_TEXT 2 + MSG_EN_FONT_STYLE_MODIFER_SIZE 43"/>
    <w:aliases w:val="MSG_EN_FONT_STYLE_MODIFER_NOT_BOLD39,MSG_EN_FONT_STYLE_MODIFER_ITALIC21,MSG_EN_FONT_STYLE_MODIFER_ITALIC16"/>
    <w:uiPriority w:val="99"/>
    <w:rsid w:val="004D7E1E"/>
    <w:rPr>
      <w:rFonts w:ascii="Arial" w:hAnsi="Arial" w:cs="Arial"/>
      <w:color w:val="646464"/>
      <w:sz w:val="8"/>
      <w:szCs w:val="8"/>
      <w:u w:val="none"/>
    </w:rPr>
  </w:style>
  <w:style w:type="character" w:customStyle="1" w:styleId="MSGENFONTSTYLENAMETEMPLATEROLENUMBERMSGENFONTSTYLENAMEBYROLETEXT2MSGENFONTSTYLEMODIFERSIZE755">
    <w:name w:val="MSG_EN_FONT_STYLE_NAME_TEMPLATE_ROLE_NUMBER MSG_EN_FONT_STYLE_NAME_BY_ROLE_TEXT 2 + MSG_EN_FONT_STYLE_MODIFER_SIZE 7.55"/>
    <w:uiPriority w:val="99"/>
    <w:rsid w:val="004D7E1E"/>
    <w:rPr>
      <w:rFonts w:ascii="Arial" w:hAnsi="Arial" w:cs="Arial"/>
      <w:color w:val="8F8F8F"/>
      <w:sz w:val="15"/>
      <w:szCs w:val="15"/>
      <w:u w:val="none"/>
    </w:rPr>
  </w:style>
  <w:style w:type="character" w:customStyle="1" w:styleId="MSGENFONTSTYLENAMETEMPLATEROLENUMBERMSGENFONTSTYLENAMEBYROLETEXT5Exact">
    <w:name w:val="MSG_EN_FONT_STYLE_NAME_TEMPLATE_ROLE_NUMBER MSG_EN_FONT_STYLE_NAME_BY_ROLE_TEXT 5 Exact"/>
    <w:link w:val="MSGENFONTSTYLENAMETEMPLATEROLENUMBERMSGENFONTSTYLENAMEBYROLETEXT5"/>
    <w:uiPriority w:val="99"/>
    <w:locked/>
    <w:rsid w:val="004D7E1E"/>
    <w:rPr>
      <w:rFonts w:ascii="Arial" w:hAnsi="Arial" w:cs="Arial"/>
      <w:sz w:val="15"/>
      <w:szCs w:val="15"/>
      <w:shd w:val="clear" w:color="auto" w:fill="FFFFFF"/>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uiPriority w:val="99"/>
    <w:rsid w:val="004D7E1E"/>
    <w:pPr>
      <w:widowControl w:val="0"/>
      <w:shd w:val="clear" w:color="auto" w:fill="FFFFFF"/>
      <w:spacing w:after="240" w:line="442" w:lineRule="exact"/>
    </w:pPr>
    <w:rPr>
      <w:rFonts w:ascii="Arial" w:eastAsiaTheme="minorHAnsi" w:hAnsi="Arial" w:cs="Arial"/>
      <w:sz w:val="15"/>
      <w:szCs w:val="15"/>
    </w:rPr>
  </w:style>
  <w:style w:type="character" w:customStyle="1" w:styleId="MSGENFONTSTYLENAMETEMPLATEROLENUMBERMSGENFONTSTYLENAMEBYROLETEXT2MSGENFONTSTYLEMODIFERSIZE752">
    <w:name w:val="MSG_EN_FONT_STYLE_NAME_TEMPLATE_ROLE_NUMBER MSG_EN_FONT_STYLE_NAME_BY_ROLE_TEXT 2 + MSG_EN_FONT_STYLE_MODIFER_SIZE 7.52"/>
    <w:aliases w:val="MSG_EN_FONT_STYLE_MODIFER_ITALIC"/>
    <w:uiPriority w:val="99"/>
    <w:rsid w:val="004D7E1E"/>
    <w:rPr>
      <w:rFonts w:ascii="Arial" w:hAnsi="Arial" w:cs="Arial"/>
      <w:i/>
      <w:iCs/>
      <w:sz w:val="15"/>
      <w:szCs w:val="15"/>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4D7E1E"/>
    <w:rPr>
      <w:rFonts w:ascii="Arial" w:hAnsi="Arial" w:cs="Arial"/>
      <w:b/>
      <w:bCs/>
      <w:sz w:val="19"/>
      <w:szCs w:val="19"/>
      <w:u w:val="none"/>
    </w:rPr>
  </w:style>
  <w:style w:type="character" w:customStyle="1" w:styleId="MSGENFONTSTYLENAMETEMPLATEROLENUMBERMSGENFONTSTYLENAMEBYROLETEXT2MSGENFONTSTYLEMODIFERSIZE756">
    <w:name w:val="MSG_EN_FONT_STYLE_NAME_TEMPLATE_ROLE_NUMBER MSG_EN_FONT_STYLE_NAME_BY_ROLE_TEXT 2 + MSG_EN_FONT_STYLE_MODIFER_SIZE 7.56"/>
    <w:uiPriority w:val="99"/>
    <w:rsid w:val="004D7E1E"/>
    <w:rPr>
      <w:rFonts w:ascii="Arial" w:hAnsi="Arial" w:cs="Arial"/>
      <w:color w:val="646464"/>
      <w:sz w:val="15"/>
      <w:szCs w:val="15"/>
      <w:u w:val="none"/>
    </w:rPr>
  </w:style>
  <w:style w:type="character" w:customStyle="1" w:styleId="MSGENFONTSTYLENAMETEMPLATEROLENUMBERMSGENFONTSTYLENAMEBYROLETEXT2MSGENFONTSTYLEMODIFERSIZE754">
    <w:name w:val="MSG_EN_FONT_STYLE_NAME_TEMPLATE_ROLE_NUMBER MSG_EN_FONT_STYLE_NAME_BY_ROLE_TEXT 2 + MSG_EN_FONT_STYLE_MODIFER_SIZE 7.54"/>
    <w:uiPriority w:val="99"/>
    <w:rsid w:val="004D7E1E"/>
    <w:rPr>
      <w:rFonts w:ascii="Arial" w:hAnsi="Arial" w:cs="Arial"/>
      <w:color w:val="454448"/>
      <w:sz w:val="15"/>
      <w:szCs w:val="15"/>
      <w:u w:val="none"/>
    </w:rPr>
  </w:style>
  <w:style w:type="character" w:customStyle="1" w:styleId="MSGENFONTSTYLENAMETEMPLATEROLENUMBERMSGENFONTSTYLENAMEBYROLETEXT2MSGENFONTSTYLEMODIFERSIZE753">
    <w:name w:val="MSG_EN_FONT_STYLE_NAME_TEMPLATE_ROLE_NUMBER MSG_EN_FONT_STYLE_NAME_BY_ROLE_TEXT 2 + MSG_EN_FONT_STYLE_MODIFER_SIZE 7.53"/>
    <w:uiPriority w:val="99"/>
    <w:rsid w:val="004D7E1E"/>
    <w:rPr>
      <w:rFonts w:ascii="Arial" w:hAnsi="Arial" w:cs="Arial"/>
      <w:color w:val="373638"/>
      <w:sz w:val="15"/>
      <w:szCs w:val="15"/>
      <w:u w:val="none"/>
    </w:rPr>
  </w:style>
  <w:style w:type="character" w:customStyle="1" w:styleId="MSGENFONTSTYLENAMETEMPLATEROLENUMBERMSGENFONTSTYLENAMEBYROLETEXT2MSGENFONTSTYLEMODIFERSIZE751">
    <w:name w:val="MSG_EN_FONT_STYLE_NAME_TEMPLATE_ROLE_NUMBER MSG_EN_FONT_STYLE_NAME_BY_ROLE_TEXT 2 + MSG_EN_FONT_STYLE_MODIFER_SIZE 7.51"/>
    <w:uiPriority w:val="99"/>
    <w:rsid w:val="004D7E1E"/>
    <w:rPr>
      <w:rFonts w:ascii="Arial" w:hAnsi="Arial" w:cs="Arial"/>
      <w:color w:val="222222"/>
      <w:sz w:val="15"/>
      <w:szCs w:val="15"/>
      <w:u w:val="none"/>
    </w:rPr>
  </w:style>
  <w:style w:type="character" w:customStyle="1" w:styleId="MSGENFONTSTYLENAMETEMPLATEROLENUMBERMSGENFONTSTYLENAMEBYROLETEXT2MSGENFONTSTYLEMODIFERSIZE10">
    <w:name w:val="MSG_EN_FONT_STYLE_NAME_TEMPLATE_ROLE_NUMBER MSG_EN_FONT_STYLE_NAME_BY_ROLE_TEXT 2 + MSG_EN_FONT_STYLE_MODIFER_SIZE 10"/>
    <w:uiPriority w:val="99"/>
    <w:rsid w:val="004D7E1E"/>
    <w:rPr>
      <w:rFonts w:ascii="Arial" w:hAnsi="Arial" w:cs="Arial"/>
      <w:sz w:val="20"/>
      <w:szCs w:val="20"/>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4D7E1E"/>
    <w:rPr>
      <w:rFonts w:ascii="Arial" w:hAnsi="Arial" w:cs="Arial"/>
      <w:i/>
      <w:iCs/>
      <w:sz w:val="19"/>
      <w:szCs w:val="19"/>
      <w:u w:val="none"/>
    </w:rPr>
  </w:style>
  <w:style w:type="character" w:customStyle="1" w:styleId="MSGENFONTSTYLENAMETEMPLATEROLENUMBERMSGENFONTSTYLENAMEBYROLETEXT27">
    <w:name w:val="MSG_EN_FONT_STYLE_NAME_TEMPLATE_ROLE_NUMBER MSG_EN_FONT_STYLE_NAME_BY_ROLE_TEXT 27"/>
    <w:uiPriority w:val="99"/>
    <w:rsid w:val="004D7E1E"/>
    <w:rPr>
      <w:rFonts w:ascii="Arial" w:hAnsi="Arial" w:cs="Arial"/>
      <w:color w:val="848484"/>
      <w:sz w:val="19"/>
      <w:szCs w:val="19"/>
      <w:u w:val="none"/>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1"/>
    <w:uiPriority w:val="99"/>
    <w:rsid w:val="004D7E1E"/>
    <w:rPr>
      <w:rFonts w:ascii="Arial" w:hAnsi="Arial" w:cs="Arial"/>
      <w:b/>
      <w:bCs/>
      <w:sz w:val="19"/>
      <w:szCs w:val="19"/>
      <w:shd w:val="clear" w:color="auto" w:fill="FFFFFF"/>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uiPriority w:val="99"/>
    <w:rsid w:val="004D7E1E"/>
    <w:pPr>
      <w:widowControl w:val="0"/>
      <w:shd w:val="clear" w:color="auto" w:fill="FFFFFF"/>
      <w:spacing w:before="260" w:after="780" w:line="212" w:lineRule="exact"/>
      <w:outlineLvl w:val="1"/>
    </w:pPr>
    <w:rPr>
      <w:rFonts w:ascii="Arial" w:eastAsiaTheme="minorHAnsi" w:hAnsi="Arial" w:cs="Arial"/>
      <w:b/>
      <w:bCs/>
      <w:sz w:val="19"/>
      <w:szCs w:val="19"/>
    </w:rPr>
  </w:style>
  <w:style w:type="character" w:customStyle="1" w:styleId="MSGENFONTSTYLENAMETEMPLATEROLENUMBERMSGENFONTSTYLENAMEBYROLETEXT25">
    <w:name w:val="MSG_EN_FONT_STYLE_NAME_TEMPLATE_ROLE_NUMBER MSG_EN_FONT_STYLE_NAME_BY_ROLE_TEXT 25"/>
    <w:uiPriority w:val="99"/>
    <w:rsid w:val="004D7E1E"/>
    <w:rPr>
      <w:rFonts w:ascii="Arial" w:hAnsi="Arial" w:cs="Arial"/>
      <w:color w:val="350008"/>
      <w:sz w:val="19"/>
      <w:szCs w:val="19"/>
      <w:u w:val="none"/>
    </w:rPr>
  </w:style>
  <w:style w:type="character" w:customStyle="1" w:styleId="MSGENFONTSTYLENAMETEMPLATEROLELEVELMSGENFONTSTYLENAMEBYROLEHEADING20">
    <w:name w:val="MSG_EN_FONT_STYLE_NAME_TEMPLATE_ROLE_LEVEL MSG_EN_FONT_STYLE_NAME_BY_ROLE_HEADING 2"/>
    <w:uiPriority w:val="99"/>
    <w:rsid w:val="004D7E1E"/>
    <w:rPr>
      <w:rFonts w:ascii="Arial" w:hAnsi="Arial" w:cs="Arial"/>
      <w:b/>
      <w:bCs/>
      <w:sz w:val="19"/>
      <w:szCs w:val="19"/>
      <w:u w:val="single"/>
    </w:rPr>
  </w:style>
  <w:style w:type="character" w:customStyle="1" w:styleId="MSGENFONTSTYLENAMETEMPLATEROLENUMBERMSGENFONTSTYLENAMEBYROLETEXT2Exact">
    <w:name w:val="MSG_EN_FONT_STYLE_NAME_TEMPLATE_ROLE_NUMBER MSG_EN_FONT_STYLE_NAME_BY_ROLE_TEXT 2 Exact"/>
    <w:uiPriority w:val="99"/>
    <w:rsid w:val="004D7E1E"/>
    <w:rPr>
      <w:rFonts w:ascii="Arial" w:hAnsi="Arial" w:cs="Arial"/>
      <w:sz w:val="19"/>
      <w:szCs w:val="19"/>
      <w:u w:val="none"/>
    </w:rPr>
  </w:style>
  <w:style w:type="character" w:customStyle="1" w:styleId="MSGENFONTSTYLENAMETEMPLATEROLENUMBERMSGENFONTSTYLENAMEBYROLEFOOTNOTE2">
    <w:name w:val="MSG_EN_FONT_STYLE_NAME_TEMPLATE_ROLE_NUMBER MSG_EN_FONT_STYLE_NAME_BY_ROLE_FOOTNOTE 2_"/>
    <w:link w:val="MSGENFONTSTYLENAMETEMPLATEROLENUMBERMSGENFONTSTYLENAMEBYROLEFOOTNOTE20"/>
    <w:uiPriority w:val="99"/>
    <w:rsid w:val="004D7E1E"/>
    <w:rPr>
      <w:rFonts w:ascii="Arial" w:hAnsi="Arial" w:cs="Arial"/>
      <w:sz w:val="17"/>
      <w:szCs w:val="17"/>
      <w:shd w:val="clear" w:color="auto" w:fill="FFFFFF"/>
    </w:rPr>
  </w:style>
  <w:style w:type="character" w:customStyle="1" w:styleId="MSGENFONTSTYLENAMETEMPLATEROLENUMBERMSGENFONTSTYLENAMEBYROLEFOOTNOTE2MSGENFONTSTYLEMODIFERSIZE8">
    <w:name w:val="MSG_EN_FONT_STYLE_NAME_TEMPLATE_ROLE_NUMBER MSG_EN_FONT_STYLE_NAME_BY_ROLE_FOOTNOTE 2 + MSG_EN_FONT_STYLE_MODIFER_SIZE 8"/>
    <w:uiPriority w:val="99"/>
    <w:rsid w:val="004D7E1E"/>
    <w:rPr>
      <w:rFonts w:ascii="Arial" w:hAnsi="Arial" w:cs="Arial"/>
      <w:sz w:val="16"/>
      <w:szCs w:val="16"/>
      <w:u w:val="none"/>
    </w:rPr>
  </w:style>
  <w:style w:type="character" w:customStyle="1" w:styleId="MSGENFONTSTYLENAMETEMPLATEROLENUMBERMSGENFONTSTYLENAMEBYROLETEXT2MSGENFONTSTYLEMODIFERSIZE71">
    <w:name w:val="MSG_EN_FONT_STYLE_NAME_TEMPLATE_ROLE_NUMBER MSG_EN_FONT_STYLE_NAME_BY_ROLE_TEXT 2 + MSG_EN_FONT_STYLE_MODIFER_SIZE 71"/>
    <w:uiPriority w:val="99"/>
    <w:rsid w:val="004D7E1E"/>
    <w:rPr>
      <w:rFonts w:ascii="Arial" w:hAnsi="Arial" w:cs="Arial"/>
      <w:sz w:val="14"/>
      <w:szCs w:val="14"/>
      <w:u w:val="none"/>
    </w:rPr>
  </w:style>
  <w:style w:type="paragraph" w:customStyle="1" w:styleId="MSGENFONTSTYLENAMETEMPLATEROLENUMBERMSGENFONTSTYLENAMEBYROLEFOOTNOTE20">
    <w:name w:val="MSG_EN_FONT_STYLE_NAME_TEMPLATE_ROLE_NUMBER MSG_EN_FONT_STYLE_NAME_BY_ROLE_FOOTNOTE 2"/>
    <w:basedOn w:val="Normal"/>
    <w:link w:val="MSGENFONTSTYLENAMETEMPLATEROLENUMBERMSGENFONTSTYLENAMEBYROLEFOOTNOTE2"/>
    <w:uiPriority w:val="99"/>
    <w:rsid w:val="004D7E1E"/>
    <w:pPr>
      <w:widowControl w:val="0"/>
      <w:shd w:val="clear" w:color="auto" w:fill="FFFFFF"/>
      <w:spacing w:line="190" w:lineRule="exact"/>
    </w:pPr>
    <w:rPr>
      <w:rFonts w:ascii="Arial" w:eastAsiaTheme="minorHAnsi" w:hAnsi="Arial" w:cs="Arial"/>
      <w:sz w:val="17"/>
      <w:szCs w:val="17"/>
    </w:rPr>
  </w:style>
  <w:style w:type="character" w:customStyle="1" w:styleId="MSGENFONTSTYLENAMETEMPLATEROLENUMBERMSGENFONTSTYLENAMEBYROLETABLECAPTION2Exact">
    <w:name w:val="MSG_EN_FONT_STYLE_NAME_TEMPLATE_ROLE_NUMBER MSG_EN_FONT_STYLE_NAME_BY_ROLE_TABLE_CAPTION 2 Exact"/>
    <w:uiPriority w:val="99"/>
    <w:rsid w:val="004D7E1E"/>
    <w:rPr>
      <w:rFonts w:ascii="Arial" w:hAnsi="Arial" w:cs="Arial"/>
      <w:b/>
      <w:bCs/>
      <w:sz w:val="19"/>
      <w:szCs w:val="19"/>
      <w:u w:val="none"/>
    </w:rPr>
  </w:style>
  <w:style w:type="character" w:customStyle="1" w:styleId="MSGENFONTSTYLENAMETEMPLATEROLENUMBERMSGENFONTSTYLENAMEBYROLETABLECAPTION2Exact1">
    <w:name w:val="MSG_EN_FONT_STYLE_NAME_TEMPLATE_ROLE_NUMBER MSG_EN_FONT_STYLE_NAME_BY_ROLE_TABLE_CAPTION 2 Exact1"/>
    <w:uiPriority w:val="99"/>
    <w:rsid w:val="004D7E1E"/>
    <w:rPr>
      <w:rFonts w:ascii="Arial" w:hAnsi="Arial" w:cs="Arial"/>
      <w:b/>
      <w:bCs/>
      <w:color w:val="000000"/>
      <w:spacing w:val="0"/>
      <w:w w:val="100"/>
      <w:position w:val="0"/>
      <w:sz w:val="19"/>
      <w:szCs w:val="19"/>
      <w:u w:val="single"/>
    </w:rPr>
  </w:style>
  <w:style w:type="character" w:customStyle="1" w:styleId="MSGENFONTSTYLENAMETEMPLATEROLENUMBERMSGENFONTSTYLENAMEBYROLETEXT2MSGENFONTSTYLEMODIFERSIZE42">
    <w:name w:val="MSG_EN_FONT_STYLE_NAME_TEMPLATE_ROLE_NUMBER MSG_EN_FONT_STYLE_NAME_BY_ROLE_TEXT 2 + MSG_EN_FONT_STYLE_MODIFER_SIZE 42"/>
    <w:aliases w:val="MSG_EN_FONT_STYLE_MODIFER_NOT_BOLD32,MSG_EN_FONT_STYLE_MODIFER_SCALING 120"/>
    <w:uiPriority w:val="99"/>
    <w:rsid w:val="004D7E1E"/>
    <w:rPr>
      <w:rFonts w:ascii="Arial" w:hAnsi="Arial" w:cs="Arial"/>
      <w:color w:val="636364"/>
      <w:sz w:val="8"/>
      <w:szCs w:val="8"/>
      <w:u w:val="none"/>
    </w:rPr>
  </w:style>
  <w:style w:type="character" w:customStyle="1" w:styleId="MSGENFONTSTYLENAMETEMPLATEROLENUMBERMSGENFONTSTYLENAMEBYROLETABLECAPTION3Exact">
    <w:name w:val="MSG_EN_FONT_STYLE_NAME_TEMPLATE_ROLE_NUMBER MSG_EN_FONT_STYLE_NAME_BY_ROLE_TABLE_CAPTION 3 Exact"/>
    <w:uiPriority w:val="99"/>
    <w:rsid w:val="004D7E1E"/>
    <w:rPr>
      <w:rFonts w:ascii="Arial" w:hAnsi="Arial" w:cs="Arial"/>
      <w:sz w:val="19"/>
      <w:szCs w:val="19"/>
      <w:u w:val="none"/>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uiPriority w:val="99"/>
    <w:rsid w:val="004D7E1E"/>
    <w:rPr>
      <w:rFonts w:ascii="Arial" w:hAnsi="Arial" w:cs="Arial"/>
      <w:b/>
      <w:bCs/>
      <w:sz w:val="19"/>
      <w:szCs w:val="19"/>
      <w:shd w:val="clear" w:color="auto" w:fill="FFFFFF"/>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uiPriority w:val="99"/>
    <w:rsid w:val="004D7E1E"/>
    <w:pPr>
      <w:widowControl w:val="0"/>
      <w:shd w:val="clear" w:color="auto" w:fill="FFFFFF"/>
      <w:spacing w:line="212" w:lineRule="exact"/>
      <w:jc w:val="both"/>
    </w:pPr>
    <w:rPr>
      <w:rFonts w:ascii="Arial" w:eastAsiaTheme="minorHAnsi" w:hAnsi="Arial" w:cs="Arial"/>
      <w:b/>
      <w:bCs/>
      <w:sz w:val="19"/>
      <w:szCs w:val="19"/>
    </w:rPr>
  </w:style>
  <w:style w:type="character" w:customStyle="1" w:styleId="MSGENFONTSTYLENAMETEMPLATEROLENUMBERMSGENFONTSTYLENAMEBYROLETEXT2MSGENFONTSTYLEMODIFERSIZE7">
    <w:name w:val="MSG_EN_FONT_STYLE_NAME_TEMPLATE_ROLE_NUMBER MSG_EN_FONT_STYLE_NAME_BY_ROLE_TEXT 2 + MSG_EN_FONT_STYLE_MODIFER_SIZE 7"/>
    <w:uiPriority w:val="99"/>
    <w:rsid w:val="004D7E1E"/>
    <w:rPr>
      <w:rFonts w:ascii="Arial" w:hAnsi="Arial" w:cs="Arial"/>
      <w:i/>
      <w:iCs/>
      <w:sz w:val="14"/>
      <w:szCs w:val="14"/>
      <w:u w:val="none"/>
      <w:shd w:val="clear" w:color="auto" w:fill="FFFFFF"/>
    </w:rPr>
  </w:style>
  <w:style w:type="character" w:customStyle="1" w:styleId="MSGENFONTSTYLENAMETEMPLATEROLENUMBERMSGENFONTSTYLENAMEBYROLETEXT2MSGENFONTSTYLEMODIFERSIZE74">
    <w:name w:val="MSG_EN_FONT_STYLE_NAME_TEMPLATE_ROLE_NUMBER MSG_EN_FONT_STYLE_NAME_BY_ROLE_TEXT 2 + MSG_EN_FONT_STYLE_MODIFER_SIZE 74"/>
    <w:aliases w:val="MSG_EN_FONT_STYLE_MODIFER_BOLD19"/>
    <w:uiPriority w:val="99"/>
    <w:rsid w:val="004D7E1E"/>
    <w:rPr>
      <w:rFonts w:ascii="Arial" w:hAnsi="Arial" w:cs="Arial"/>
      <w:i/>
      <w:iCs/>
      <w:sz w:val="14"/>
      <w:szCs w:val="14"/>
      <w:u w:val="none"/>
      <w:shd w:val="clear" w:color="auto" w:fill="FFFFFF"/>
    </w:rPr>
  </w:style>
  <w:style w:type="character" w:customStyle="1" w:styleId="MSGENFONTSTYLENAMETEMPLATEROLENUMBERMSGENFONTSTYLENAMEBYROLETEXT2MSGENFONTSTYLEMODIFERSIZE73">
    <w:name w:val="MSG_EN_FONT_STYLE_NAME_TEMPLATE_ROLE_NUMBER MSG_EN_FONT_STYLE_NAME_BY_ROLE_TEXT 2 + MSG_EN_FONT_STYLE_MODIFER_SIZE 73"/>
    <w:aliases w:val="MSG_EN_FONT_STYLE_MODIFER_BOLD18,MSG_EN_FONT_STYLE_MODIFER_NOT_ITALIC33"/>
    <w:uiPriority w:val="99"/>
    <w:rsid w:val="004D7E1E"/>
    <w:rPr>
      <w:rFonts w:ascii="Arial" w:hAnsi="Arial" w:cs="Arial"/>
      <w:i/>
      <w:iCs/>
      <w:sz w:val="14"/>
      <w:szCs w:val="14"/>
      <w:u w:val="none"/>
      <w:shd w:val="clear" w:color="auto" w:fill="FFFFFF"/>
    </w:rPr>
  </w:style>
  <w:style w:type="character" w:customStyle="1" w:styleId="MSGENFONTSTYLENAMETEMPLATEROLENUMBERMSGENFONTSTYLENAMEBYROLETEXT2MSGENFONTSTYLEMODIFERSIZE72">
    <w:name w:val="MSG_EN_FONT_STYLE_NAME_TEMPLATE_ROLE_NUMBER MSG_EN_FONT_STYLE_NAME_BY_ROLE_TEXT 2 + MSG_EN_FONT_STYLE_MODIFER_SIZE 72"/>
    <w:aliases w:val="MSG_EN_FONT_STYLE_MODIFER_BOLD17"/>
    <w:uiPriority w:val="99"/>
    <w:rsid w:val="004D7E1E"/>
    <w:rPr>
      <w:rFonts w:ascii="Arial" w:hAnsi="Arial" w:cs="Arial"/>
      <w:i/>
      <w:iCs/>
      <w:sz w:val="14"/>
      <w:szCs w:val="14"/>
      <w:u w:val="none"/>
      <w:shd w:val="clear" w:color="auto" w:fill="FFFFFF"/>
    </w:rPr>
  </w:style>
  <w:style w:type="character" w:customStyle="1" w:styleId="MSGENFONTSTYLENAMETEMPLATEROLENUMBERMSGENFONTSTYLENAMEBYROLETEXT2MSGENFONTSTYLEMODIFERBOLD2">
    <w:name w:val="MSG_EN_FONT_STYLE_NAME_TEMPLATE_ROLE_NUMBER MSG_EN_FONT_STYLE_NAME_BY_ROLE_TEXT 2 + MSG_EN_FONT_STYLE_MODIFER_BOLD2"/>
    <w:uiPriority w:val="99"/>
    <w:rsid w:val="004D7E1E"/>
    <w:rPr>
      <w:rFonts w:ascii="Arial" w:hAnsi="Arial" w:cs="Arial"/>
      <w:b/>
      <w:bCs/>
      <w:i/>
      <w:iCs/>
      <w:sz w:val="19"/>
      <w:szCs w:val="19"/>
      <w:u w:val="none"/>
      <w:shd w:val="clear" w:color="auto" w:fill="FFFFFF"/>
    </w:rPr>
  </w:style>
  <w:style w:type="character" w:customStyle="1" w:styleId="MSGENFONTSTYLENAMETEMPLATEROLENUMBERMSGENFONTSTYLENAMEBYROLETEXT2MSGENFONTSTYLEMODIFERITALIC1">
    <w:name w:val="MSG_EN_FONT_STYLE_NAME_TEMPLATE_ROLE_NUMBER MSG_EN_FONT_STYLE_NAME_BY_ROLE_TEXT 2 + MSG_EN_FONT_STYLE_MODIFER_ITALIC1"/>
    <w:uiPriority w:val="99"/>
    <w:rsid w:val="004D7E1E"/>
    <w:rPr>
      <w:rFonts w:ascii="Arial" w:hAnsi="Arial" w:cs="Arial"/>
      <w:i w:val="0"/>
      <w:iCs w:val="0"/>
      <w:sz w:val="19"/>
      <w:szCs w:val="19"/>
      <w:u w:val="none"/>
      <w:shd w:val="clear" w:color="auto" w:fill="FFFFFF"/>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uiPriority w:val="99"/>
    <w:rsid w:val="004D7E1E"/>
    <w:rPr>
      <w:rFonts w:ascii="Arial" w:hAnsi="Arial" w:cs="Arial"/>
      <w:i/>
      <w:iCs/>
      <w:smallCaps/>
      <w:sz w:val="19"/>
      <w:szCs w:val="19"/>
      <w:u w:val="none"/>
      <w:shd w:val="clear" w:color="auto" w:fill="FFFFFF"/>
    </w:rPr>
  </w:style>
  <w:style w:type="character" w:customStyle="1" w:styleId="MSGENFONTSTYLENAMETEMPLATEROLENUMBERMSGENFONTSTYLENAMEBYROLETEXT2MSGENFONTSTYLEMODIFERBOLD6">
    <w:name w:val="MSG_EN_FONT_STYLE_NAME_TEMPLATE_ROLE_NUMBER MSG_EN_FONT_STYLE_NAME_BY_ROLE_TEXT 2 + MSG_EN_FONT_STYLE_MODIFER_BOLD6"/>
    <w:uiPriority w:val="99"/>
    <w:rsid w:val="004D7E1E"/>
    <w:rPr>
      <w:rFonts w:ascii="Arial" w:hAnsi="Arial" w:cs="Arial"/>
      <w:b/>
      <w:bCs/>
      <w:i/>
      <w:iCs/>
      <w:sz w:val="19"/>
      <w:szCs w:val="19"/>
      <w:u w:val="none"/>
      <w:shd w:val="clear" w:color="auto" w:fill="FFFFFF"/>
    </w:rPr>
  </w:style>
  <w:style w:type="character" w:customStyle="1" w:styleId="MSGENFONTSTYLENAMETEMPLATEROLENUMBERMSGENFONTSTYLENAMEBYROLETEXT2MSGENFONTSTYLEMODIFERBOLD5">
    <w:name w:val="MSG_EN_FONT_STYLE_NAME_TEMPLATE_ROLE_NUMBER MSG_EN_FONT_STYLE_NAME_BY_ROLE_TEXT 2 + MSG_EN_FONT_STYLE_MODIFER_BOLD5"/>
    <w:aliases w:val="MSG_EN_FONT_STYLE_MODIFER_SPACING 1"/>
    <w:uiPriority w:val="99"/>
    <w:rsid w:val="004D7E1E"/>
    <w:rPr>
      <w:rFonts w:ascii="Arial" w:hAnsi="Arial" w:cs="Arial"/>
      <w:b/>
      <w:bCs/>
      <w:i/>
      <w:iCs/>
      <w:spacing w:val="30"/>
      <w:sz w:val="19"/>
      <w:szCs w:val="19"/>
      <w:u w:val="none"/>
      <w:shd w:val="clear" w:color="auto" w:fill="FFFFFF"/>
    </w:rPr>
  </w:style>
  <w:style w:type="character" w:customStyle="1" w:styleId="MSGENFONTSTYLENAMETEMPLATEROLENUMBERMSGENFONTSTYLENAMEBYROLETEXT2MSGENFONTSTYLEMODIFERBOLD4">
    <w:name w:val="MSG_EN_FONT_STYLE_NAME_TEMPLATE_ROLE_NUMBER MSG_EN_FONT_STYLE_NAME_BY_ROLE_TEXT 2 + MSG_EN_FONT_STYLE_MODIFER_BOLD4"/>
    <w:uiPriority w:val="99"/>
    <w:rsid w:val="004D7E1E"/>
    <w:rPr>
      <w:rFonts w:ascii="Arial" w:hAnsi="Arial" w:cs="Arial"/>
      <w:b/>
      <w:bCs/>
      <w:i/>
      <w:iCs/>
      <w:color w:val="703B43"/>
      <w:sz w:val="19"/>
      <w:szCs w:val="19"/>
      <w:u w:val="none"/>
      <w:shd w:val="clear" w:color="auto" w:fill="FFFFFF"/>
    </w:rPr>
  </w:style>
  <w:style w:type="character" w:customStyle="1" w:styleId="MSGENFONTSTYLENAMETEMPLATEROLENUMBERMSGENFONTSTYLENAMEBYROLETEXT22">
    <w:name w:val="MSG_EN_FONT_STYLE_NAME_TEMPLATE_ROLE_NUMBER MSG_EN_FONT_STYLE_NAME_BY_ROLE_TEXT 22"/>
    <w:uiPriority w:val="99"/>
    <w:rsid w:val="004D7E1E"/>
    <w:rPr>
      <w:rFonts w:ascii="Arial" w:hAnsi="Arial" w:cs="Arial"/>
      <w:i/>
      <w:iCs/>
      <w:color w:val="703B43"/>
      <w:sz w:val="19"/>
      <w:szCs w:val="19"/>
      <w:u w:val="none"/>
      <w:shd w:val="clear" w:color="auto" w:fill="FFFFFF"/>
    </w:rPr>
  </w:style>
  <w:style w:type="character" w:customStyle="1" w:styleId="MSGENFONTSTYLENAMETEMPLATEROLENUMBERMSGENFONTSTYLENAMEBYROLETEXT2MSGENFONTSTYLEMODIFERBOLD3">
    <w:name w:val="MSG_EN_FONT_STYLE_NAME_TEMPLATE_ROLE_NUMBER MSG_EN_FONT_STYLE_NAME_BY_ROLE_TEXT 2 + MSG_EN_FONT_STYLE_MODIFER_BOLD3"/>
    <w:aliases w:val="MSG_EN_FONT_STYLE_MODIFER_SMALL_CAPS2"/>
    <w:uiPriority w:val="99"/>
    <w:rsid w:val="004D7E1E"/>
    <w:rPr>
      <w:rFonts w:ascii="Arial" w:hAnsi="Arial" w:cs="Arial"/>
      <w:b/>
      <w:bCs/>
      <w:i/>
      <w:iCs/>
      <w:smallCaps/>
      <w:sz w:val="19"/>
      <w:szCs w:val="19"/>
      <w:u w:val="none"/>
      <w:shd w:val="clear" w:color="auto" w:fill="FFFFFF"/>
    </w:rPr>
  </w:style>
  <w:style w:type="paragraph" w:customStyle="1" w:styleId="MSGENFONTSTYLENAMETEMPLATEROLENUMBERMSGENFONTSTYLENAMEBYROLETEXT31">
    <w:name w:val="MSG_EN_FONT_STYLE_NAME_TEMPLATE_ROLE_NUMBER MSG_EN_FONT_STYLE_NAME_BY_ROLE_TEXT 31"/>
    <w:basedOn w:val="Normal"/>
    <w:uiPriority w:val="99"/>
    <w:rsid w:val="004D7E1E"/>
    <w:pPr>
      <w:widowControl w:val="0"/>
      <w:shd w:val="clear" w:color="auto" w:fill="FFFFFF"/>
      <w:spacing w:before="300" w:line="245" w:lineRule="exact"/>
      <w:jc w:val="both"/>
    </w:pPr>
    <w:rPr>
      <w:rFonts w:ascii="Arial" w:hAnsi="Arial" w:cs="Arial"/>
      <w:sz w:val="19"/>
      <w:szCs w:val="19"/>
    </w:rPr>
  </w:style>
  <w:style w:type="character" w:customStyle="1" w:styleId="MSGENFONTSTYLENAMETEMPLATEROLELEVELMSGENFONTSTYLENAMEBYROLEHEADING1Exact1">
    <w:name w:val="MSG_EN_FONT_STYLE_NAME_TEMPLATE_ROLE_LEVEL MSG_EN_FONT_STYLE_NAME_BY_ROLE_HEADING 1 Exact1"/>
    <w:uiPriority w:val="99"/>
    <w:rsid w:val="004D7E1E"/>
    <w:rPr>
      <w:rFonts w:ascii="Arial" w:hAnsi="Arial" w:cs="Arial"/>
      <w:b/>
      <w:bCs/>
      <w:color w:val="000000"/>
      <w:spacing w:val="0"/>
      <w:w w:val="100"/>
      <w:position w:val="0"/>
      <w:sz w:val="19"/>
      <w:szCs w:val="19"/>
      <w:u w:val="single"/>
    </w:rPr>
  </w:style>
  <w:style w:type="character" w:customStyle="1" w:styleId="MSGENFONTSTYLENAMETEMPLATEROLENUMBERMSGENFONTSTYLENAMEBYROLETEXT2MSGENFONTSTYLEMODIFERSIZE958">
    <w:name w:val="MSG_EN_FONT_STYLE_NAME_TEMPLATE_ROLE_NUMBER MSG_EN_FONT_STYLE_NAME_BY_ROLE_TEXT 2 + MSG_EN_FONT_STYLE_MODIFER_SIZE 9.58"/>
    <w:aliases w:val="MSG_EN_FONT_STYLE_MODIFER_NOT_BOLD70"/>
    <w:uiPriority w:val="99"/>
    <w:rsid w:val="004D7E1E"/>
    <w:rPr>
      <w:rFonts w:ascii="Arial" w:hAnsi="Arial" w:cs="Arial"/>
      <w:i/>
      <w:iCs/>
      <w:sz w:val="19"/>
      <w:szCs w:val="19"/>
      <w:u w:val="none"/>
      <w:shd w:val="clear" w:color="auto" w:fill="FFFFFF"/>
    </w:rPr>
  </w:style>
  <w:style w:type="character" w:customStyle="1" w:styleId="MSGENFONTSTYLENAMETEMPLATEROLENUMBERMSGENFONTSTYLENAMEBYROLETEXT2MSGENFONTSTYLEMODIFERSIZE954">
    <w:name w:val="MSG_EN_FONT_STYLE_NAME_TEMPLATE_ROLE_NUMBER MSG_EN_FONT_STYLE_NAME_BY_ROLE_TEXT 2 + MSG_EN_FONT_STYLE_MODIFER_SIZE 9.54"/>
    <w:uiPriority w:val="99"/>
    <w:rsid w:val="004D7E1E"/>
    <w:rPr>
      <w:rFonts w:ascii="Arial" w:hAnsi="Arial" w:cs="Arial"/>
      <w:i/>
      <w:iCs/>
      <w:sz w:val="19"/>
      <w:szCs w:val="19"/>
      <w:u w:val="none"/>
      <w:shd w:val="clear" w:color="auto" w:fill="FFFFFF"/>
    </w:rPr>
  </w:style>
  <w:style w:type="character" w:customStyle="1" w:styleId="MSGENFONTSTYLENAMETEMPLATEROLENUMBERMSGENFONTSTYLENAMEBYROLETEXT8">
    <w:name w:val="MSG_EN_FONT_STYLE_NAME_TEMPLATE_ROLE_NUMBER MSG_EN_FONT_STYLE_NAME_BY_ROLE_TEXT 8_"/>
    <w:link w:val="MSGENFONTSTYLENAMETEMPLATEROLENUMBERMSGENFONTSTYLENAMEBYROLETEXT80"/>
    <w:uiPriority w:val="99"/>
    <w:rsid w:val="004D7E1E"/>
    <w:rPr>
      <w:rFonts w:ascii="Arial" w:hAnsi="Arial" w:cs="Arial"/>
      <w:i/>
      <w:iCs/>
      <w:sz w:val="19"/>
      <w:szCs w:val="19"/>
      <w:shd w:val="clear" w:color="auto" w:fill="FFFFFF"/>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uiPriority w:val="99"/>
    <w:rsid w:val="004D7E1E"/>
    <w:pPr>
      <w:widowControl w:val="0"/>
      <w:shd w:val="clear" w:color="auto" w:fill="FFFFFF"/>
      <w:spacing w:before="620" w:line="212" w:lineRule="exact"/>
    </w:pPr>
    <w:rPr>
      <w:rFonts w:ascii="Arial" w:eastAsiaTheme="minorHAnsi" w:hAnsi="Arial" w:cs="Arial"/>
      <w:i/>
      <w:iCs/>
      <w:sz w:val="19"/>
      <w:szCs w:val="19"/>
    </w:rPr>
  </w:style>
  <w:style w:type="character" w:customStyle="1" w:styleId="MSGENFONTSTYLENAMETEMPLATEROLELEVELMSGENFONTSTYLENAMEBYROLEHEADING1">
    <w:name w:val="MSG_EN_FONT_STYLE_NAME_TEMPLATE_ROLE_LEVEL MSG_EN_FONT_STYLE_NAME_BY_ROLE_HEADING 1"/>
    <w:uiPriority w:val="99"/>
    <w:rsid w:val="004D7E1E"/>
    <w:rPr>
      <w:rFonts w:ascii="Arial" w:hAnsi="Arial" w:cs="Arial"/>
      <w:b/>
      <w:bCs/>
      <w:sz w:val="19"/>
      <w:szCs w:val="19"/>
      <w:u w:val="single"/>
    </w:rPr>
  </w:style>
  <w:style w:type="character" w:customStyle="1" w:styleId="MSGENFONTSTYLENAMETEMPLATEROLENUMBERMSGENFONTSTYLENAMEBYROLETEXT40">
    <w:name w:val="MSG_EN_FONT_STYLE_NAME_TEMPLATE_ROLE_NUMBER MSG_EN_FONT_STYLE_NAME_BY_ROLE_TEXT 4"/>
    <w:uiPriority w:val="99"/>
    <w:rsid w:val="004D7E1E"/>
    <w:rPr>
      <w:rFonts w:ascii="Arial" w:hAnsi="Arial" w:cs="Arial"/>
      <w:b w:val="0"/>
      <w:bCs w:val="0"/>
      <w:sz w:val="19"/>
      <w:szCs w:val="19"/>
      <w:u w:val="single"/>
      <w:shd w:val="clear" w:color="auto" w:fill="FFFFFF"/>
    </w:rPr>
  </w:style>
  <w:style w:type="character" w:customStyle="1" w:styleId="MSGENFONTSTYLENAMETEMPLATEROLENUMBERMSGENFONTSTYLENAMEBYROLETEXT2MSGENFONTSTYLEMODIFERBOLD1">
    <w:name w:val="MSG_EN_FONT_STYLE_NAME_TEMPLATE_ROLE_NUMBER MSG_EN_FONT_STYLE_NAME_BY_ROLE_TEXT 2 + MSG_EN_FONT_STYLE_MODIFER_BOLD1"/>
    <w:uiPriority w:val="99"/>
    <w:rsid w:val="004D7E1E"/>
    <w:rPr>
      <w:rFonts w:ascii="Arial" w:hAnsi="Arial" w:cs="Arial"/>
      <w:b/>
      <w:bCs/>
      <w:i/>
      <w:iCs/>
      <w:sz w:val="15"/>
      <w:szCs w:val="15"/>
      <w:u w:val="none"/>
      <w:shd w:val="clear" w:color="auto" w:fill="FFFFFF"/>
    </w:rPr>
  </w:style>
  <w:style w:type="character" w:customStyle="1" w:styleId="MSGENFONTSTYLENAMETEMPLATEROLENUMBERMSGENFONTSTYLENAMEBYROLETEXT2MSGENFONTSTYLEMODIFERSIZE82">
    <w:name w:val="MSG_EN_FONT_STYLE_NAME_TEMPLATE_ROLE_NUMBER MSG_EN_FONT_STYLE_NAME_BY_ROLE_TEXT 2 + MSG_EN_FONT_STYLE_MODIFER_SIZE 82"/>
    <w:uiPriority w:val="99"/>
    <w:rsid w:val="004D7E1E"/>
    <w:rPr>
      <w:rFonts w:ascii="Arial" w:hAnsi="Arial" w:cs="Arial"/>
      <w:i/>
      <w:iCs/>
      <w:sz w:val="16"/>
      <w:szCs w:val="16"/>
      <w:u w:val="none"/>
      <w:shd w:val="clear" w:color="auto" w:fill="FFFFFF"/>
    </w:rPr>
  </w:style>
  <w:style w:type="paragraph" w:customStyle="1" w:styleId="MSGENFONTSTYLENAMETEMPLATEROLENUMBERMSGENFONTSTYLENAMEBYROLETEXT24">
    <w:name w:val="MSG_EN_FONT_STYLE_NAME_TEMPLATE_ROLE_NUMBER MSG_EN_FONT_STYLE_NAME_BY_ROLE_TEXT 24"/>
    <w:basedOn w:val="Normal"/>
    <w:uiPriority w:val="99"/>
    <w:rsid w:val="004D7E1E"/>
    <w:pPr>
      <w:widowControl w:val="0"/>
      <w:shd w:val="clear" w:color="auto" w:fill="FFFFFF"/>
      <w:spacing w:after="240" w:line="224" w:lineRule="exact"/>
      <w:ind w:hanging="280"/>
    </w:pPr>
    <w:rPr>
      <w:rFonts w:ascii="Arial" w:hAnsi="Arial" w:cs="Arial"/>
      <w:sz w:val="20"/>
      <w:szCs w:val="20"/>
    </w:rPr>
  </w:style>
  <w:style w:type="character" w:customStyle="1" w:styleId="MSGENFONTSTYLENAMETEMPLATEROLENUMBERMSGENFONTSTYLENAMEBYROLEPICTURECAPTION2Exact">
    <w:name w:val="MSG_EN_FONT_STYLE_NAME_TEMPLATE_ROLE_NUMBER MSG_EN_FONT_STYLE_NAME_BY_ROLE_PICTURE_CAPTION 2 Exact"/>
    <w:link w:val="MSGENFONTSTYLENAMETEMPLATEROLENUMBERMSGENFONTSTYLENAMEBYROLEPICTURECAPTION2"/>
    <w:uiPriority w:val="99"/>
    <w:rsid w:val="004D7E1E"/>
    <w:rPr>
      <w:rFonts w:ascii="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uiPriority w:val="99"/>
    <w:rsid w:val="004D7E1E"/>
    <w:pPr>
      <w:widowControl w:val="0"/>
      <w:shd w:val="clear" w:color="auto" w:fill="FFFFFF"/>
      <w:spacing w:line="224" w:lineRule="exact"/>
    </w:pPr>
    <w:rPr>
      <w:rFonts w:ascii="Arial" w:eastAsiaTheme="minorHAnsi" w:hAnsi="Arial" w:cs="Arial"/>
      <w:b/>
      <w:bCs/>
      <w:sz w:val="26"/>
      <w:szCs w:val="22"/>
    </w:rPr>
  </w:style>
  <w:style w:type="character" w:customStyle="1" w:styleId="MSGENFONTSTYLENAMETEMPLATEROLEMSGENFONTSTYLENAMEBYROLEPICTURECAPTION">
    <w:name w:val="MSG_EN_FONT_STYLE_NAME_TEMPLATE_ROLE MSG_EN_FONT_STYLE_NAME_BY_ROLE_PICTURE_CAPTION_"/>
    <w:link w:val="MSGENFONTSTYLENAMETEMPLATEROLEMSGENFONTSTYLENAMEBYROLEPICTURECAPTION0"/>
    <w:uiPriority w:val="99"/>
    <w:rsid w:val="004D7E1E"/>
    <w:rPr>
      <w:rFonts w:ascii="Arial" w:hAnsi="Arial" w:cs="Arial"/>
      <w:shd w:val="clear" w:color="auto" w:fill="FFFFFF"/>
    </w:rPr>
  </w:style>
  <w:style w:type="character" w:customStyle="1" w:styleId="MSGENFONTSTYLENAMETEMPLATEROLEMSGENFONTSTYLENAMEBYROLEPICTURECAPTIONExact">
    <w:name w:val="MSG_EN_FONT_STYLE_NAME_TEMPLATE_ROLE MSG_EN_FONT_STYLE_NAME_BY_ROLE_PICTURE_CAPTION Exact"/>
    <w:uiPriority w:val="99"/>
    <w:rsid w:val="004D7E1E"/>
    <w:rPr>
      <w:rFonts w:ascii="Arial" w:hAnsi="Arial" w:cs="Arial"/>
      <w:sz w:val="20"/>
      <w:szCs w:val="20"/>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uiPriority w:val="99"/>
    <w:rsid w:val="004D7E1E"/>
    <w:pPr>
      <w:widowControl w:val="0"/>
      <w:shd w:val="clear" w:color="auto" w:fill="FFFFFF"/>
      <w:spacing w:line="224" w:lineRule="exact"/>
    </w:pPr>
    <w:rPr>
      <w:rFonts w:ascii="Arial" w:eastAsiaTheme="minorHAnsi" w:hAnsi="Arial" w:cs="Arial"/>
      <w:sz w:val="26"/>
      <w:szCs w:val="22"/>
    </w:rPr>
  </w:style>
  <w:style w:type="character" w:customStyle="1" w:styleId="MSGENFONTSTYLENAMETEMPLATEROLENUMBERMSGENFONTSTYLENAMEBYROLETEXT17">
    <w:name w:val="MSG_EN_FONT_STYLE_NAME_TEMPLATE_ROLE_NUMBER MSG_EN_FONT_STYLE_NAME_BY_ROLE_TEXT 17_"/>
    <w:link w:val="MSGENFONTSTYLENAMETEMPLATEROLENUMBERMSGENFONTSTYLENAMEBYROLETEXT171"/>
    <w:uiPriority w:val="99"/>
    <w:rsid w:val="004D7E1E"/>
    <w:rPr>
      <w:rFonts w:ascii="Arial" w:hAnsi="Arial" w:cs="Arial"/>
      <w:i/>
      <w:iCs/>
      <w:sz w:val="18"/>
      <w:szCs w:val="18"/>
      <w:shd w:val="clear" w:color="auto" w:fill="FFFFFF"/>
    </w:rPr>
  </w:style>
  <w:style w:type="paragraph" w:customStyle="1" w:styleId="MSGENFONTSTYLENAMETEMPLATEROLENUMBERMSGENFONTSTYLENAMEBYROLETEXT171">
    <w:name w:val="MSG_EN_FONT_STYLE_NAME_TEMPLATE_ROLE_NUMBER MSG_EN_FONT_STYLE_NAME_BY_ROLE_TEXT 171"/>
    <w:basedOn w:val="Normal"/>
    <w:link w:val="MSGENFONTSTYLENAMETEMPLATEROLENUMBERMSGENFONTSTYLENAMEBYROLETEXT17"/>
    <w:uiPriority w:val="99"/>
    <w:rsid w:val="004D7E1E"/>
    <w:pPr>
      <w:widowControl w:val="0"/>
      <w:shd w:val="clear" w:color="auto" w:fill="FFFFFF"/>
      <w:spacing w:before="240" w:after="100" w:line="200" w:lineRule="exact"/>
      <w:jc w:val="both"/>
    </w:pPr>
    <w:rPr>
      <w:rFonts w:ascii="Arial" w:eastAsiaTheme="minorHAnsi" w:hAnsi="Arial" w:cs="Arial"/>
      <w:i/>
      <w:iCs/>
      <w:sz w:val="18"/>
      <w:szCs w:val="18"/>
    </w:rPr>
  </w:style>
  <w:style w:type="character" w:customStyle="1" w:styleId="MSGENFONTSTYLENAMETEMPLATEROLENUMBERMSGENFONTSTYLENAMEBYROLETEXT14">
    <w:name w:val="MSG_EN_FONT_STYLE_NAME_TEMPLATE_ROLE_NUMBER MSG_EN_FONT_STYLE_NAME_BY_ROLE_TEXT 14_"/>
    <w:link w:val="MSGENFONTSTYLENAMETEMPLATEROLENUMBERMSGENFONTSTYLENAMEBYROLETEXT140"/>
    <w:uiPriority w:val="99"/>
    <w:rsid w:val="004D7E1E"/>
    <w:rPr>
      <w:rFonts w:ascii="Arial" w:hAnsi="Arial" w:cs="Arial"/>
      <w:i/>
      <w:iCs/>
      <w:sz w:val="19"/>
      <w:szCs w:val="19"/>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uiPriority w:val="99"/>
    <w:rsid w:val="004D7E1E"/>
    <w:pPr>
      <w:widowControl w:val="0"/>
      <w:shd w:val="clear" w:color="auto" w:fill="FFFFFF"/>
      <w:spacing w:before="680" w:after="240" w:line="212" w:lineRule="exact"/>
    </w:pPr>
    <w:rPr>
      <w:rFonts w:ascii="Arial" w:eastAsiaTheme="minorHAnsi" w:hAnsi="Arial" w:cs="Arial"/>
      <w:i/>
      <w:iCs/>
      <w:sz w:val="19"/>
      <w:szCs w:val="19"/>
    </w:rPr>
  </w:style>
  <w:style w:type="character" w:customStyle="1" w:styleId="MSGENFONTSTYLENAMETEMPLATEROLENUMBERMSGENFONTSTYLENAMEBYROLETEXT19Exact">
    <w:name w:val="MSG_EN_FONT_STYLE_NAME_TEMPLATE_ROLE_NUMBER MSG_EN_FONT_STYLE_NAME_BY_ROLE_TEXT 19 Exact"/>
    <w:link w:val="MSGENFONTSTYLENAMETEMPLATEROLENUMBERMSGENFONTSTYLENAMEBYROLETEXT19"/>
    <w:uiPriority w:val="99"/>
    <w:rsid w:val="004D7E1E"/>
    <w:rPr>
      <w:spacing w:val="10"/>
      <w:sz w:val="8"/>
      <w:szCs w:val="8"/>
      <w:shd w:val="clear" w:color="auto" w:fill="FFFFFF"/>
    </w:rPr>
  </w:style>
  <w:style w:type="character" w:customStyle="1" w:styleId="MSGENFONTSTYLENAMETEMPLATEROLENUMBERMSGENFONTSTYLENAMEBYROLETEXT19Exact1">
    <w:name w:val="MSG_EN_FONT_STYLE_NAME_TEMPLATE_ROLE_NUMBER MSG_EN_FONT_STYLE_NAME_BY_ROLE_TEXT 19 Exact1"/>
    <w:uiPriority w:val="99"/>
    <w:rsid w:val="004D7E1E"/>
    <w:rPr>
      <w:color w:val="D6798C"/>
      <w:spacing w:val="10"/>
      <w:sz w:val="8"/>
      <w:szCs w:val="8"/>
      <w:shd w:val="clear" w:color="auto" w:fill="FFFFFF"/>
    </w:rPr>
  </w:style>
  <w:style w:type="paragraph" w:customStyle="1" w:styleId="MSGENFONTSTYLENAMETEMPLATEROLENUMBERMSGENFONTSTYLENAMEBYROLETEXT19">
    <w:name w:val="MSG_EN_FONT_STYLE_NAME_TEMPLATE_ROLE_NUMBER MSG_EN_FONT_STYLE_NAME_BY_ROLE_TEXT 19"/>
    <w:basedOn w:val="Normal"/>
    <w:link w:val="MSGENFONTSTYLENAMETEMPLATEROLENUMBERMSGENFONTSTYLENAMEBYROLETEXT19Exact"/>
    <w:uiPriority w:val="99"/>
    <w:rsid w:val="004D7E1E"/>
    <w:pPr>
      <w:widowControl w:val="0"/>
      <w:shd w:val="clear" w:color="auto" w:fill="FFFFFF"/>
      <w:spacing w:line="88" w:lineRule="exact"/>
    </w:pPr>
    <w:rPr>
      <w:rFonts w:eastAsiaTheme="minorHAnsi" w:cstheme="minorBidi"/>
      <w:spacing w:val="10"/>
      <w:sz w:val="8"/>
      <w:szCs w:val="8"/>
    </w:rPr>
  </w:style>
  <w:style w:type="character" w:customStyle="1" w:styleId="MSGENFONTSTYLENAMETEMPLATEROLENUMBERMSGENFONTSTYLENAMEBYROLETEXT2MSGENFONTSTYLEMODIFERSIZE9510">
    <w:name w:val="MSG_EN_FONT_STYLE_NAME_TEMPLATE_ROLE_NUMBER MSG_EN_FONT_STYLE_NAME_BY_ROLE_TEXT 2 + MSG_EN_FONT_STYLE_MODIFER_SIZE 9.510"/>
    <w:aliases w:val="MSG_EN_FONT_STYLE_MODIFER_NOT_BOLD72"/>
    <w:uiPriority w:val="99"/>
    <w:rsid w:val="004D7E1E"/>
    <w:rPr>
      <w:i w:val="0"/>
      <w:iCs w:val="0"/>
      <w:sz w:val="19"/>
      <w:szCs w:val="19"/>
      <w:u w:val="none"/>
      <w:shd w:val="clear" w:color="auto" w:fill="FFFFFF"/>
    </w:rPr>
  </w:style>
  <w:style w:type="paragraph" w:customStyle="1" w:styleId="MSGENFONTSTYLENAMETEMPLATEROLENUMBERMSGENFONTSTYLENAMEBYROLETEXT210">
    <w:name w:val="MSG_EN_FONT_STYLE_NAME_TEMPLATE_ROLE_NUMBER MSG_EN_FONT_STYLE_NAME_BY_ROLE_TEXT 210"/>
    <w:basedOn w:val="Normal"/>
    <w:uiPriority w:val="99"/>
    <w:rsid w:val="004D7E1E"/>
    <w:pPr>
      <w:widowControl w:val="0"/>
      <w:shd w:val="clear" w:color="auto" w:fill="FFFFFF"/>
      <w:spacing w:before="1140" w:after="3640" w:line="442" w:lineRule="exact"/>
    </w:pPr>
    <w:rPr>
      <w:b/>
      <w:bCs/>
    </w:rPr>
  </w:style>
  <w:style w:type="character" w:customStyle="1" w:styleId="MSGENFONTSTYLENAMETEMPLATEROLENUMBERMSGENFONTSTYLENAMEBYROLETEXT2MSGENFONTSTYLEMODIFERSIZE959">
    <w:name w:val="MSG_EN_FONT_STYLE_NAME_TEMPLATE_ROLE_NUMBER MSG_EN_FONT_STYLE_NAME_BY_ROLE_TEXT 2 + MSG_EN_FONT_STYLE_MODIFER_SIZE 9.59"/>
    <w:aliases w:val="MSG_EN_FONT_STYLE_MODIFER_NOT_BOLD71"/>
    <w:uiPriority w:val="99"/>
    <w:rsid w:val="004D7E1E"/>
    <w:rPr>
      <w:i w:val="0"/>
      <w:iCs w:val="0"/>
      <w:color w:val="242528"/>
      <w:sz w:val="19"/>
      <w:szCs w:val="19"/>
      <w:u w:val="none"/>
      <w:shd w:val="clear" w:color="auto" w:fill="FFFFFF"/>
    </w:rPr>
  </w:style>
  <w:style w:type="character" w:customStyle="1" w:styleId="MSGENFONTSTYLENAMETEMPLATEROLENUMBERMSGENFONTSTYLENAMEBYROLETEXT2MSGENFONTSTYLEMODIFERSIZE4510">
    <w:name w:val="MSG_EN_FONT_STYLE_NAME_TEMPLATE_ROLE_NUMBER MSG_EN_FONT_STYLE_NAME_BY_ROLE_TEXT 2 + MSG_EN_FONT_STYLE_MODIFER_SIZE 4.510"/>
    <w:aliases w:val="MSG_EN_FONT_STYLE_MODIFER_NOT_BOLD67"/>
    <w:uiPriority w:val="99"/>
    <w:rsid w:val="004D7E1E"/>
    <w:rPr>
      <w:i w:val="0"/>
      <w:iCs w:val="0"/>
      <w:color w:val="363638"/>
      <w:sz w:val="9"/>
      <w:szCs w:val="9"/>
      <w:u w:val="none"/>
      <w:shd w:val="clear" w:color="auto" w:fill="FFFFFF"/>
    </w:rPr>
  </w:style>
  <w:style w:type="character" w:customStyle="1" w:styleId="MSGENFONTSTYLENAMETEMPLATEROLENUMBERMSGENFONTSTYLENAMEBYROLETEXT2MSGENFONTSTYLEMODIFERNAMECourierNew">
    <w:name w:val="MSG_EN_FONT_STYLE_NAME_TEMPLATE_ROLE_NUMBER MSG_EN_FONT_STYLE_NAME_BY_ROLE_TEXT 2 + MSG_EN_FONT_STYLE_MODIFER_NAME Courier New"/>
    <w:aliases w:val="MSG_EN_FONT_STYLE_MODIFER_SIZE 5,MSG_EN_FONT_STYLE_MODIFER_NOT_BOLD65,MSG_EN_FONT_STYLE_MODIFER_ITALIC31"/>
    <w:uiPriority w:val="99"/>
    <w:rsid w:val="004D7E1E"/>
    <w:rPr>
      <w:rFonts w:ascii="Courier New" w:hAnsi="Courier New" w:cs="Courier New"/>
      <w:i/>
      <w:iCs/>
      <w:color w:val="363638"/>
      <w:sz w:val="10"/>
      <w:szCs w:val="10"/>
      <w:u w:val="none"/>
      <w:shd w:val="clear" w:color="auto" w:fill="FFFFFF"/>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NOT_BOLD64"/>
    <w:uiPriority w:val="99"/>
    <w:rsid w:val="004D7E1E"/>
    <w:rPr>
      <w:i w:val="0"/>
      <w:iCs w:val="0"/>
      <w:color w:val="242528"/>
      <w:sz w:val="26"/>
      <w:szCs w:val="26"/>
      <w:u w:val="none"/>
      <w:shd w:val="clear" w:color="auto" w:fill="FFFFFF"/>
    </w:rPr>
  </w:style>
  <w:style w:type="character" w:customStyle="1" w:styleId="MSGENFONTSTYLENAMETEMPLATEROLENUMBERMSGENFONTSTYLENAMEBYROLETEXT2MSGENFONTSTYLEMODIFERSIZE910">
    <w:name w:val="MSG_EN_FONT_STYLE_NAME_TEMPLATE_ROLE_NUMBER MSG_EN_FONT_STYLE_NAME_BY_ROLE_TEXT 2 + MSG_EN_FONT_STYLE_MODIFER_SIZE 910"/>
    <w:aliases w:val="MSG_EN_FONT_STYLE_MODIFER_NOT_BOLD66,MSG_EN_FONT_STYLE_MODIFER_ITALIC32"/>
    <w:uiPriority w:val="99"/>
    <w:rsid w:val="004D7E1E"/>
    <w:rPr>
      <w:i/>
      <w:iCs/>
      <w:color w:val="363638"/>
      <w:sz w:val="18"/>
      <w:szCs w:val="18"/>
      <w:u w:val="none"/>
      <w:shd w:val="clear" w:color="auto" w:fill="FFFFFF"/>
    </w:rPr>
  </w:style>
  <w:style w:type="character" w:customStyle="1" w:styleId="MSGENFONTSTYLENAMETEMPLATEROLENUMBERMSGENFONTSTYLENAMEBYROLETEXT2MSGENFONTSTYLEMODIFERSIZE47">
    <w:name w:val="MSG_EN_FONT_STYLE_NAME_TEMPLATE_ROLE_NUMBER MSG_EN_FONT_STYLE_NAME_BY_ROLE_TEXT 2 + MSG_EN_FONT_STYLE_MODIFER_SIZE 47"/>
    <w:aliases w:val="MSG_EN_FONT_STYLE_MODIFER_NOT_BOLD62"/>
    <w:uiPriority w:val="99"/>
    <w:rsid w:val="004D7E1E"/>
    <w:rPr>
      <w:i w:val="0"/>
      <w:iCs w:val="0"/>
      <w:color w:val="363638"/>
      <w:sz w:val="8"/>
      <w:szCs w:val="8"/>
      <w:u w:val="none"/>
      <w:shd w:val="clear" w:color="auto" w:fill="FFFFFF"/>
    </w:rPr>
  </w:style>
  <w:style w:type="character" w:customStyle="1" w:styleId="MSGENFONTSTYLENAMETEMPLATEROLENUMBERMSGENFONTSTYLENAMEBYROLETEXT2MSGENFONTSTYLEMODIFERSIZE46">
    <w:name w:val="MSG_EN_FONT_STYLE_NAME_TEMPLATE_ROLE_NUMBER MSG_EN_FONT_STYLE_NAME_BY_ROLE_TEXT 2 + MSG_EN_FONT_STYLE_MODIFER_SIZE 46"/>
    <w:aliases w:val="MSG_EN_FONT_STYLE_MODIFER_NOT_BOLD61"/>
    <w:uiPriority w:val="99"/>
    <w:rsid w:val="004D7E1E"/>
    <w:rPr>
      <w:i w:val="0"/>
      <w:iCs w:val="0"/>
      <w:sz w:val="8"/>
      <w:szCs w:val="8"/>
      <w:u w:val="none"/>
      <w:shd w:val="clear" w:color="auto" w:fill="FFFFFF"/>
    </w:rPr>
  </w:style>
  <w:style w:type="character" w:customStyle="1" w:styleId="MSGENFONTSTYLENAMETEMPLATEROLENUMBERMSGENFONTSTYLENAMEBYROLETEXT2MSGENFONTSTYLEMODIFERSIZE99">
    <w:name w:val="MSG_EN_FONT_STYLE_NAME_TEMPLATE_ROLE_NUMBER MSG_EN_FONT_STYLE_NAME_BY_ROLE_TEXT 2 + MSG_EN_FONT_STYLE_MODIFER_SIZE 99"/>
    <w:aliases w:val="MSG_EN_FONT_STYLE_MODIFER_NOT_BOLD60,MSG_EN_FONT_STYLE_MODIFER_ITALIC30,MSG_EN_FONT_STYLE_MODIFER_NOT_BOLD15"/>
    <w:uiPriority w:val="99"/>
    <w:rsid w:val="004D7E1E"/>
    <w:rPr>
      <w:i/>
      <w:iCs/>
      <w:sz w:val="18"/>
      <w:szCs w:val="18"/>
      <w:u w:val="none"/>
      <w:shd w:val="clear" w:color="auto" w:fill="FFFFFF"/>
    </w:rPr>
  </w:style>
  <w:style w:type="character" w:customStyle="1" w:styleId="MSGENFONTSTYLENAMETEMPLATEROLENUMBERMSGENFONTSTYLENAMEBYROLETEXT2MSGENFONTSTYLEMODIFERSIZE132">
    <w:name w:val="MSG_EN_FONT_STYLE_NAME_TEMPLATE_ROLE_NUMBER MSG_EN_FONT_STYLE_NAME_BY_ROLE_TEXT 2 + MSG_EN_FONT_STYLE_MODIFER_SIZE 132"/>
    <w:aliases w:val="MSG_EN_FONT_STYLE_MODIFER_NOT_BOLD59"/>
    <w:uiPriority w:val="99"/>
    <w:rsid w:val="004D7E1E"/>
    <w:rPr>
      <w:i w:val="0"/>
      <w:iCs w:val="0"/>
      <w:sz w:val="26"/>
      <w:szCs w:val="26"/>
      <w:u w:val="none"/>
      <w:shd w:val="clear" w:color="auto" w:fill="FFFFFF"/>
    </w:rPr>
  </w:style>
  <w:style w:type="character" w:customStyle="1" w:styleId="MSGENFONTSTYLENAMETEMPLATEROLENUMBERMSGENFONTSTYLENAMEBYROLETEXT2MSGENFONTSTYLEMODIFERSIZE62">
    <w:name w:val="MSG_EN_FONT_STYLE_NAME_TEMPLATE_ROLE_NUMBER MSG_EN_FONT_STYLE_NAME_BY_ROLE_TEXT 2 + MSG_EN_FONT_STYLE_MODIFER_SIZE 62"/>
    <w:aliases w:val="MSG_EN_FONT_STYLE_MODIFER_NOT_BOLD55,MSG_EN_FONT_STYLE_MODIFER_SCALING 1502"/>
    <w:uiPriority w:val="99"/>
    <w:rsid w:val="004D7E1E"/>
    <w:rPr>
      <w:i w:val="0"/>
      <w:iCs w:val="0"/>
      <w:color w:val="242528"/>
      <w:w w:val="150"/>
      <w:sz w:val="12"/>
      <w:szCs w:val="12"/>
      <w:u w:val="none"/>
      <w:shd w:val="clear" w:color="auto" w:fill="FFFFFF"/>
    </w:rPr>
  </w:style>
  <w:style w:type="character" w:customStyle="1" w:styleId="MSGENFONTSTYLENAMETEMPLATEROLENUMBERMSGENFONTSTYLENAMEBYROLETEXT2MSGENFONTSTYLEMODIFERSIZE450">
    <w:name w:val="MSG_EN_FONT_STYLE_NAME_TEMPLATE_ROLE_NUMBER MSG_EN_FONT_STYLE_NAME_BY_ROLE_TEXT 2 + MSG_EN_FONT_STYLE_MODIFER_SIZE 45"/>
    <w:aliases w:val="MSG_EN_FONT_STYLE_MODIFER_NOT_BOLD52,MSG_EN_FONT_STYLE_MODIFER_ITALIC28"/>
    <w:uiPriority w:val="99"/>
    <w:rsid w:val="004D7E1E"/>
    <w:rPr>
      <w:i/>
      <w:iCs/>
      <w:color w:val="363638"/>
      <w:sz w:val="8"/>
      <w:szCs w:val="8"/>
      <w:u w:val="none"/>
      <w:shd w:val="clear" w:color="auto" w:fill="FFFFFF"/>
    </w:rPr>
  </w:style>
  <w:style w:type="character" w:customStyle="1" w:styleId="MSGENFONTSTYLENAMETEMPLATEROLENUMBERMSGENFONTSTYLENAMEBYROLETEXT2MSGENFONTSTYLEMODIFERSIZE103">
    <w:name w:val="MSG_EN_FONT_STYLE_NAME_TEMPLATE_ROLE_NUMBER MSG_EN_FONT_STYLE_NAME_BY_ROLE_TEXT 2 + MSG_EN_FONT_STYLE_MODIFER_SIZE 103"/>
    <w:aliases w:val="MSG_EN_FONT_STYLE_MODIFER_NOT_BOLD51,MSG_EN_FONT_STYLE_MODIFER_ITALIC27"/>
    <w:uiPriority w:val="99"/>
    <w:rsid w:val="004D7E1E"/>
    <w:rPr>
      <w:i/>
      <w:iCs/>
      <w:color w:val="242528"/>
      <w:sz w:val="20"/>
      <w:szCs w:val="20"/>
      <w:u w:val="none"/>
      <w:shd w:val="clear" w:color="auto" w:fill="FFFFFF"/>
    </w:rPr>
  </w:style>
  <w:style w:type="character" w:customStyle="1" w:styleId="MSGENFONTSTYLENAMETEMPLATEROLENUMBERMSGENFONTSTYLENAMEBYROLETEXT2MSGENFONTSTYLEMODIFERSIZE5">
    <w:name w:val="MSG_EN_FONT_STYLE_NAME_TEMPLATE_ROLE_NUMBER MSG_EN_FONT_STYLE_NAME_BY_ROLE_TEXT 2 + MSG_EN_FONT_STYLE_MODIFER_SIZE 5"/>
    <w:aliases w:val="MSG_EN_FONT_STYLE_MODIFER_NOT_BOLD50"/>
    <w:uiPriority w:val="99"/>
    <w:rsid w:val="004D7E1E"/>
    <w:rPr>
      <w:i w:val="0"/>
      <w:iCs w:val="0"/>
      <w:color w:val="363638"/>
      <w:sz w:val="10"/>
      <w:szCs w:val="10"/>
      <w:u w:val="none"/>
      <w:shd w:val="clear" w:color="auto" w:fill="FFFFFF"/>
    </w:rPr>
  </w:style>
  <w:style w:type="character" w:customStyle="1" w:styleId="MSGENFONTSTYLENAMETEMPLATEROLENUMBERMSGENFONTSTYLENAMEBYROLETEXT2MSGENFONTSTYLEMODIFERSIZE53">
    <w:name w:val="MSG_EN_FONT_STYLE_NAME_TEMPLATE_ROLE_NUMBER MSG_EN_FONT_STYLE_NAME_BY_ROLE_TEXT 2 + MSG_EN_FONT_STYLE_MODIFER_SIZE 53"/>
    <w:aliases w:val="MSG_EN_FONT_STYLE_MODIFER_NOT_BOLD49"/>
    <w:uiPriority w:val="99"/>
    <w:rsid w:val="004D7E1E"/>
    <w:rPr>
      <w:i w:val="0"/>
      <w:iCs w:val="0"/>
      <w:color w:val="242528"/>
      <w:sz w:val="10"/>
      <w:szCs w:val="10"/>
      <w:u w:val="none"/>
      <w:shd w:val="clear" w:color="auto" w:fill="FFFFFF"/>
    </w:rPr>
  </w:style>
  <w:style w:type="character" w:customStyle="1" w:styleId="MSGENFONTSTYLENAMETEMPLATEROLENUMBERMSGENFONTSTYLENAMEBYROLETEXT2MSGENFONTSTYLEMODIFERSIZE102">
    <w:name w:val="MSG_EN_FONT_STYLE_NAME_TEMPLATE_ROLE_NUMBER MSG_EN_FONT_STYLE_NAME_BY_ROLE_TEXT 2 + MSG_EN_FONT_STYLE_MODIFER_SIZE 102"/>
    <w:aliases w:val="MSG_EN_FONT_STYLE_MODIFER_NOT_BOLD48,MSG_EN_FONT_STYLE_MODIFER_ITALIC26"/>
    <w:uiPriority w:val="99"/>
    <w:rsid w:val="004D7E1E"/>
    <w:rPr>
      <w:i/>
      <w:iCs/>
      <w:color w:val="363638"/>
      <w:sz w:val="20"/>
      <w:szCs w:val="20"/>
      <w:u w:val="none"/>
      <w:shd w:val="clear" w:color="auto" w:fill="FFFFFF"/>
    </w:rPr>
  </w:style>
  <w:style w:type="character" w:customStyle="1" w:styleId="MSGENFONTSTYLENAMETEMPLATEROLENUMBERMSGENFONTSTYLENAMEBYROLETEXT2MSGENFONTSTYLEMODIFERSIZE97">
    <w:name w:val="MSG_EN_FONT_STYLE_NAME_TEMPLATE_ROLE_NUMBER MSG_EN_FONT_STYLE_NAME_BY_ROLE_TEXT 2 + MSG_EN_FONT_STYLE_MODIFER_SIZE 97"/>
    <w:aliases w:val="MSG_EN_FONT_STYLE_MODIFER_NOT_BOLD43,MSG_EN_FONT_STYLE_MODIFER_ITALIC24,MSG_EN_FONT_STYLE_MODIFER_NOT_BOLD12"/>
    <w:uiPriority w:val="99"/>
    <w:rsid w:val="004D7E1E"/>
    <w:rPr>
      <w:i/>
      <w:iCs/>
      <w:color w:val="242528"/>
      <w:sz w:val="18"/>
      <w:szCs w:val="18"/>
      <w:u w:val="none"/>
      <w:shd w:val="clear" w:color="auto" w:fill="FFFFFF"/>
    </w:rPr>
  </w:style>
  <w:style w:type="character" w:customStyle="1" w:styleId="MSGENFONTSTYLENAMETEMPLATEROLENUMBERMSGENFONTSTYLENAMEBYROLETEXT2MSGENFONTSTYLEMODIFERSIZE454">
    <w:name w:val="MSG_EN_FONT_STYLE_NAME_TEMPLATE_ROLE_NUMBER MSG_EN_FONT_STYLE_NAME_BY_ROLE_TEXT 2 + MSG_EN_FONT_STYLE_MODIFER_SIZE 4.54"/>
    <w:aliases w:val="MSG_EN_FONT_STYLE_MODIFER_SPACING 51"/>
    <w:uiPriority w:val="99"/>
    <w:rsid w:val="004D7E1E"/>
    <w:rPr>
      <w:b/>
      <w:bCs/>
      <w:i w:val="0"/>
      <w:iCs w:val="0"/>
      <w:color w:val="242528"/>
      <w:spacing w:val="100"/>
      <w:sz w:val="9"/>
      <w:szCs w:val="9"/>
      <w:u w:val="none"/>
      <w:shd w:val="clear" w:color="auto" w:fill="FFFFFF"/>
    </w:rPr>
  </w:style>
  <w:style w:type="character" w:customStyle="1" w:styleId="MSGENFONTSTYLENAMETEMPLATEROLENUMBERMSGENFONTSTYLENAMEBYROLETEXT2MSGENFONTSTYLEMODIFERSIZE453">
    <w:name w:val="MSG_EN_FONT_STYLE_NAME_TEMPLATE_ROLE_NUMBER MSG_EN_FONT_STYLE_NAME_BY_ROLE_TEXT 2 + MSG_EN_FONT_STYLE_MODIFER_SIZE 4.53"/>
    <w:aliases w:val="MSG_EN_FONT_STYLE_MODIFER_NOT_BOLD42,MSG_EN_FONT_STYLE_MODIFER_ITALIC23,MSG_EN_FONT_STYLE_MODIFER_SPACING 11"/>
    <w:uiPriority w:val="99"/>
    <w:rsid w:val="004D7E1E"/>
    <w:rPr>
      <w:i/>
      <w:iCs/>
      <w:color w:val="242528"/>
      <w:spacing w:val="20"/>
      <w:w w:val="200"/>
      <w:sz w:val="9"/>
      <w:szCs w:val="9"/>
      <w:u w:val="none"/>
      <w:shd w:val="clear" w:color="auto" w:fill="FFFFFF"/>
    </w:rPr>
  </w:style>
  <w:style w:type="character" w:customStyle="1" w:styleId="MSGENFONTSTYLENAMETEMPLATEROLENUMBERMSGENFONTSTYLENAMEBYROLETEXT2MSGENFONTSTYLEMODIFERSIZE956">
    <w:name w:val="MSG_EN_FONT_STYLE_NAME_TEMPLATE_ROLE_NUMBER MSG_EN_FONT_STYLE_NAME_BY_ROLE_TEXT 2 + MSG_EN_FONT_STYLE_MODIFER_SIZE 9.56"/>
    <w:aliases w:val="MSG_EN_FONT_STYLE_MODIFER_NOT_BOLD47"/>
    <w:uiPriority w:val="99"/>
    <w:rsid w:val="004D7E1E"/>
    <w:rPr>
      <w:i w:val="0"/>
      <w:iCs w:val="0"/>
      <w:sz w:val="19"/>
      <w:szCs w:val="19"/>
      <w:u w:val="none"/>
      <w:shd w:val="clear" w:color="auto" w:fill="FFFFFF"/>
    </w:rPr>
  </w:style>
  <w:style w:type="character" w:customStyle="1" w:styleId="MSGENFONTSTYLENAMETEMPLATEROLENUMBERMSGENFONTSTYLENAMEBYROLETEXT2MSGENFONTSTYLEMODIFERSIZE955">
    <w:name w:val="MSG_EN_FONT_STYLE_NAME_TEMPLATE_ROLE_NUMBER MSG_EN_FONT_STYLE_NAME_BY_ROLE_TEXT 2 + MSG_EN_FONT_STYLE_MODIFER_SIZE 9.55"/>
    <w:aliases w:val="MSG_EN_FONT_STYLE_MODIFER_NOT_BOLD44"/>
    <w:uiPriority w:val="99"/>
    <w:rsid w:val="004D7E1E"/>
    <w:rPr>
      <w:i w:val="0"/>
      <w:iCs w:val="0"/>
      <w:color w:val="242528"/>
      <w:sz w:val="19"/>
      <w:szCs w:val="19"/>
      <w:u w:val="none"/>
      <w:shd w:val="clear" w:color="auto" w:fill="FFFFFF"/>
    </w:rPr>
  </w:style>
  <w:style w:type="character" w:customStyle="1" w:styleId="MSGENFONTSTYLENAMETEMPLATEROLENUMBERMSGENFONTSTYLENAMEBYROLETEXT2MSGENFONTSTYLEMODIFERSIZE456">
    <w:name w:val="MSG_EN_FONT_STYLE_NAME_TEMPLATE_ROLE_NUMBER MSG_EN_FONT_STYLE_NAME_BY_ROLE_TEXT 2 + MSG_EN_FONT_STYLE_MODIFER_SIZE 4.56"/>
    <w:aliases w:val="MSG_EN_FONT_STYLE_MODIFER_SPACING 5"/>
    <w:uiPriority w:val="99"/>
    <w:rsid w:val="004D7E1E"/>
    <w:rPr>
      <w:b/>
      <w:bCs/>
      <w:i w:val="0"/>
      <w:iCs w:val="0"/>
      <w:spacing w:val="100"/>
      <w:sz w:val="9"/>
      <w:szCs w:val="9"/>
      <w:u w:val="none"/>
      <w:shd w:val="clear" w:color="auto" w:fill="FFFFFF"/>
    </w:rPr>
  </w:style>
  <w:style w:type="character" w:customStyle="1" w:styleId="MSGENFONTSTYLENAMETEMPLATEROLENUMBERMSGENFONTSTYLENAMEBYROLETEXT2MSGENFONTSTYLEMODIFERSIZE96">
    <w:name w:val="MSG_EN_FONT_STYLE_NAME_TEMPLATE_ROLE_NUMBER MSG_EN_FONT_STYLE_NAME_BY_ROLE_TEXT 2 + MSG_EN_FONT_STYLE_MODIFER_SIZE 96"/>
    <w:aliases w:val="MSG_EN_FONT_STYLE_MODIFER_NOT_BOLD40,MSG_EN_FONT_STYLE_MODIFER_ITALIC22,MSG_EN_FONT_STYLE_MODIFER_NOT_BOLD11"/>
    <w:uiPriority w:val="99"/>
    <w:rsid w:val="004D7E1E"/>
    <w:rPr>
      <w:i/>
      <w:iCs/>
      <w:sz w:val="18"/>
      <w:szCs w:val="18"/>
      <w:u w:val="none"/>
      <w:shd w:val="clear" w:color="auto" w:fill="FFFFFF"/>
    </w:rPr>
  </w:style>
  <w:style w:type="character" w:customStyle="1" w:styleId="MSGENFONTSTYLENAMETEMPLATEROLENUMBERMSGENFONTSTYLENAMEBYROLETEXT2MSGENFONTSTYLEMODIFERSIZE458">
    <w:name w:val="MSG_EN_FONT_STYLE_NAME_TEMPLATE_ROLE_NUMBER MSG_EN_FONT_STYLE_NAME_BY_ROLE_TEXT 2 + MSG_EN_FONT_STYLE_MODIFER_SIZE 4.58"/>
    <w:aliases w:val="MSG_EN_FONT_STYLE_MODIFER_NOT_BOLD46,MSG_EN_FONT_STYLE_MODIFER_ITALIC25,MSG_EN_FONT_STYLE_MODIFER_SPACING 14"/>
    <w:uiPriority w:val="99"/>
    <w:rsid w:val="004D7E1E"/>
    <w:rPr>
      <w:i/>
      <w:iCs/>
      <w:spacing w:val="20"/>
      <w:w w:val="200"/>
      <w:sz w:val="9"/>
      <w:szCs w:val="9"/>
      <w:u w:val="none"/>
      <w:shd w:val="clear" w:color="auto" w:fill="FFFFFF"/>
    </w:rPr>
  </w:style>
  <w:style w:type="character" w:customStyle="1" w:styleId="MSGENFONTSTYLENAMETEMPLATEROLENUMBERMSGENFONTSTYLENAMEBYROLETEXT2MSGENFONTSTYLEMODIFERSIZE452">
    <w:name w:val="MSG_EN_FONT_STYLE_NAME_TEMPLATE_ROLE_NUMBER MSG_EN_FONT_STYLE_NAME_BY_ROLE_TEXT 2 + MSG_EN_FONT_STYLE_MODIFER_SIZE 4.52"/>
    <w:aliases w:val="MSG_EN_FONT_STYLE_MODIFER_NOT_BOLD38"/>
    <w:uiPriority w:val="99"/>
    <w:rsid w:val="004D7E1E"/>
    <w:rPr>
      <w:i w:val="0"/>
      <w:iCs w:val="0"/>
      <w:color w:val="242528"/>
      <w:sz w:val="9"/>
      <w:szCs w:val="9"/>
      <w:u w:val="none"/>
      <w:shd w:val="clear" w:color="auto" w:fill="FFFFFF"/>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NOT_BOLD29"/>
    <w:uiPriority w:val="99"/>
    <w:rsid w:val="004D7E1E"/>
    <w:rPr>
      <w:i w:val="0"/>
      <w:iCs w:val="0"/>
      <w:color w:val="242528"/>
      <w:sz w:val="11"/>
      <w:szCs w:val="11"/>
      <w:u w:val="none"/>
      <w:shd w:val="clear" w:color="auto" w:fill="FFFFFF"/>
    </w:rPr>
  </w:style>
  <w:style w:type="character" w:customStyle="1" w:styleId="MSGENFONTSTYLENAMETEMPLATEROLENUMBERMSGENFONTSTYLENAMEBYROLETEXT2MSGENFONTSTYLEMODIFERSIZE131">
    <w:name w:val="MSG_EN_FONT_STYLE_NAME_TEMPLATE_ROLE_NUMBER MSG_EN_FONT_STYLE_NAME_BY_ROLE_TEXT 2 + MSG_EN_FONT_STYLE_MODIFER_SIZE 131"/>
    <w:aliases w:val="MSG_EN_FONT_STYLE_MODIFER_NOT_BOLD28"/>
    <w:uiPriority w:val="99"/>
    <w:rsid w:val="004D7E1E"/>
    <w:rPr>
      <w:i w:val="0"/>
      <w:iCs w:val="0"/>
      <w:color w:val="242528"/>
      <w:sz w:val="26"/>
      <w:szCs w:val="26"/>
      <w:u w:val="none"/>
      <w:shd w:val="clear" w:color="auto" w:fill="FFFFFF"/>
    </w:rPr>
  </w:style>
  <w:style w:type="character" w:customStyle="1" w:styleId="MSGENFONTSTYLENAMETEMPLATEROLENUMBERMSGENFONTSTYLENAMEBYROLETEXT2MSGENFONTSTYLEMODIFERSIZE52">
    <w:name w:val="MSG_EN_FONT_STYLE_NAME_TEMPLATE_ROLE_NUMBER MSG_EN_FONT_STYLE_NAME_BY_ROLE_TEXT 2 + MSG_EN_FONT_STYLE_MODIFER_SIZE 52"/>
    <w:aliases w:val="MSG_EN_FONT_STYLE_MODIFER_NOT_BOLD27"/>
    <w:uiPriority w:val="99"/>
    <w:rsid w:val="004D7E1E"/>
    <w:rPr>
      <w:i w:val="0"/>
      <w:iCs w:val="0"/>
      <w:sz w:val="10"/>
      <w:szCs w:val="10"/>
      <w:u w:val="none"/>
      <w:shd w:val="clear" w:color="auto" w:fill="FFFFFF"/>
    </w:rPr>
  </w:style>
  <w:style w:type="character" w:customStyle="1" w:styleId="MSGENFONTSTYLENAMETEMPLATEROLEMSGENFONTSTYLENAMEBYROLEPICTURECAPTIONExact1">
    <w:name w:val="MSG_EN_FONT_STYLE_NAME_TEMPLATE_ROLE MSG_EN_FONT_STYLE_NAME_BY_ROLE_PICTURE_CAPTION Exact1"/>
    <w:uiPriority w:val="99"/>
    <w:rsid w:val="004D7E1E"/>
    <w:rPr>
      <w:rFonts w:ascii="Arial" w:hAnsi="Arial" w:cs="Arial"/>
      <w:color w:val="242528"/>
      <w:sz w:val="19"/>
      <w:szCs w:val="19"/>
      <w:u w:val="none"/>
    </w:rPr>
  </w:style>
  <w:style w:type="character" w:customStyle="1" w:styleId="MSGENFONTSTYLENAMETEMPLATEROLEMSGENFONTSTYLENAMEBYROLETABLEOFCONTENTS">
    <w:name w:val="MSG_EN_FONT_STYLE_NAME_TEMPLATE_ROLE MSG_EN_FONT_STYLE_NAME_BY_ROLE_TABLE_OF_CONTENTS"/>
    <w:uiPriority w:val="99"/>
    <w:rsid w:val="004D7E1E"/>
    <w:rPr>
      <w:color w:val="242528"/>
      <w:sz w:val="19"/>
      <w:szCs w:val="19"/>
      <w:u w:val="none"/>
    </w:rPr>
  </w:style>
  <w:style w:type="character" w:customStyle="1" w:styleId="MSGENFONTSTYLENAMETEMPLATEROLENUMBERMSGENFONTSTYLENAMEBYROLETEXT2MSGENFONTSTYLEMODIFERSIZE87">
    <w:name w:val="MSG_EN_FONT_STYLE_NAME_TEMPLATE_ROLE_NUMBER MSG_EN_FONT_STYLE_NAME_BY_ROLE_TEXT 2 + MSG_EN_FONT_STYLE_MODIFER_SIZE 87"/>
    <w:aliases w:val="MSG_EN_FONT_STYLE_MODIFER_NOT_BOLD21"/>
    <w:rsid w:val="004D7E1E"/>
    <w:rPr>
      <w:b/>
      <w:bCs/>
      <w:strike w:val="0"/>
      <w:dstrike w:val="0"/>
      <w:color w:val="363638"/>
      <w:sz w:val="16"/>
      <w:szCs w:val="16"/>
      <w:u w:val="none"/>
      <w:effect w:val="none"/>
    </w:rPr>
  </w:style>
  <w:style w:type="character" w:customStyle="1" w:styleId="MSGENFONTSTYLENAMETEMPLATEROLENUMBERMSGENFONTSTYLENAMEBYROLETEXT2MSGENFONTSTYLEMODIFERSIZE86">
    <w:name w:val="MSG_EN_FONT_STYLE_NAME_TEMPLATE_ROLE_NUMBER MSG_EN_FONT_STYLE_NAME_BY_ROLE_TEXT 2 + MSG_EN_FONT_STYLE_MODIFER_SIZE 86"/>
    <w:aliases w:val="MSG_EN_FONT_STYLE_MODIFER_NOT_BOLD20"/>
    <w:rsid w:val="004D7E1E"/>
    <w:rPr>
      <w:b/>
      <w:bCs/>
      <w:strike w:val="0"/>
      <w:dstrike w:val="0"/>
      <w:color w:val="242528"/>
      <w:sz w:val="16"/>
      <w:szCs w:val="16"/>
      <w:u w:val="none"/>
      <w:effect w:val="none"/>
    </w:rPr>
  </w:style>
  <w:style w:type="paragraph" w:styleId="ListParagraph">
    <w:name w:val="List Paragraph"/>
    <w:basedOn w:val="Normal"/>
    <w:uiPriority w:val="34"/>
    <w:qFormat/>
    <w:rsid w:val="004D7E1E"/>
    <w:pPr>
      <w:spacing w:line="312" w:lineRule="auto"/>
      <w:ind w:left="720"/>
      <w:contextualSpacing/>
    </w:pPr>
    <w:rPr>
      <w:rFonts w:eastAsia="Calibri"/>
      <w:szCs w:val="22"/>
    </w:rPr>
  </w:style>
  <w:style w:type="character" w:customStyle="1" w:styleId="MSGENFONTSTYLENAMETEMPLATEROLENUMBERMSGENFONTSTYLENAMEBYROLETEXT2MSGENFONTSTYLEMODIFERSIZE51">
    <w:name w:val="MSG_EN_FONT_STYLE_NAME_TEMPLATE_ROLE_NUMBER MSG_EN_FONT_STYLE_NAME_BY_ROLE_TEXT 2 + MSG_EN_FONT_STYLE_MODIFER_SIZE 51"/>
    <w:aliases w:val="MSG_EN_FONT_STYLE_MODIFER_NOT_BOLD9,MSG_EN_FONT_STYLE_MODIFER_SIZE 7.56"/>
    <w:uiPriority w:val="99"/>
    <w:rsid w:val="004D7E1E"/>
    <w:rPr>
      <w:b w:val="0"/>
      <w:bCs w:val="0"/>
      <w:i w:val="0"/>
      <w:iCs w:val="0"/>
      <w:color w:val="363638"/>
      <w:sz w:val="10"/>
      <w:szCs w:val="10"/>
      <w:u w:val="none"/>
      <w:shd w:val="clear" w:color="auto" w:fill="FFFFFF"/>
    </w:rPr>
  </w:style>
  <w:style w:type="character" w:customStyle="1" w:styleId="MSGENFONTSTYLENAMETEMPLATEROLENUMBERMSGENFONTSTYLENAMEBYROLETEXT2MSGENFONTSTYLEMODIFERSIZE101">
    <w:name w:val="MSG_EN_FONT_STYLE_NAME_TEMPLATE_ROLE_NUMBER MSG_EN_FONT_STYLE_NAME_BY_ROLE_TEXT 2 + MSG_EN_FONT_STYLE_MODIFER_SIZE 101"/>
    <w:aliases w:val="MSG_EN_FONT_STYLE_MODIFER_NOT_BOLD8,MSG_EN_FONT_STYLE_MODIFER_ITALIC14"/>
    <w:uiPriority w:val="99"/>
    <w:rsid w:val="004D7E1E"/>
    <w:rPr>
      <w:b w:val="0"/>
      <w:bCs w:val="0"/>
      <w:i/>
      <w:iCs/>
      <w:sz w:val="20"/>
      <w:szCs w:val="20"/>
      <w:u w:val="none"/>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rsid w:val="004D7E1E"/>
    <w:rPr>
      <w:sz w:val="16"/>
      <w:szCs w:val="16"/>
      <w:shd w:val="clear" w:color="auto" w:fill="FFFFFF"/>
    </w:rPr>
  </w:style>
  <w:style w:type="character" w:customStyle="1" w:styleId="MSGENFONTSTYLENAMETEMPLATEROLENUMBERMSGENFONTSTYLENAMEBYROLETEXT11MSGENFONTSTYLEMODIFERSIZE955">
    <w:name w:val="MSG_EN_FONT_STYLE_NAME_TEMPLATE_ROLE_NUMBER MSG_EN_FONT_STYLE_NAME_BY_ROLE_TEXT 11 + MSG_EN_FONT_STYLE_MODIFER_SIZE 9.55"/>
    <w:uiPriority w:val="99"/>
    <w:rsid w:val="004D7E1E"/>
    <w:rPr>
      <w:color w:val="242528"/>
      <w:sz w:val="19"/>
      <w:szCs w:val="19"/>
      <w:shd w:val="clear" w:color="auto" w:fill="FFFFFF"/>
    </w:rPr>
  </w:style>
  <w:style w:type="paragraph" w:customStyle="1" w:styleId="MSGENFONTSTYLENAMETEMPLATEROLENUMBERMSGENFONTSTYLENAMEBYROLETEXT111">
    <w:name w:val="MSG_EN_FONT_STYLE_NAME_TEMPLATE_ROLE_NUMBER MSG_EN_FONT_STYLE_NAME_BY_ROLE_TEXT 111"/>
    <w:basedOn w:val="Normal"/>
    <w:link w:val="MSGENFONTSTYLENAMETEMPLATEROLENUMBERMSGENFONTSTYLENAMEBYROLETEXT11"/>
    <w:uiPriority w:val="99"/>
    <w:rsid w:val="004D7E1E"/>
    <w:pPr>
      <w:widowControl w:val="0"/>
      <w:shd w:val="clear" w:color="auto" w:fill="FFFFFF"/>
      <w:spacing w:after="100" w:line="178" w:lineRule="exact"/>
      <w:ind w:hanging="500"/>
    </w:pPr>
    <w:rPr>
      <w:rFonts w:eastAsiaTheme="minorHAnsi" w:cstheme="minorBidi"/>
      <w:sz w:val="16"/>
      <w:szCs w:val="16"/>
    </w:rPr>
  </w:style>
  <w:style w:type="character" w:customStyle="1" w:styleId="MSGENFONTSTYLENAMETEMPLATEROLENUMBERMSGENFONTSTYLENAMEBYROLETEXT11MSGENFONTSTYLEMODIFERSIZE954">
    <w:name w:val="MSG_EN_FONT_STYLE_NAME_TEMPLATE_ROLE_NUMBER MSG_EN_FONT_STYLE_NAME_BY_ROLE_TEXT 11 + MSG_EN_FONT_STYLE_MODIFER_SIZE 9.54"/>
    <w:uiPriority w:val="99"/>
    <w:rsid w:val="004D7E1E"/>
    <w:rPr>
      <w:color w:val="363638"/>
      <w:sz w:val="19"/>
      <w:szCs w:val="19"/>
      <w:u w:val="none"/>
      <w:shd w:val="clear" w:color="auto" w:fill="FFFFFF"/>
    </w:rPr>
  </w:style>
  <w:style w:type="character" w:customStyle="1" w:styleId="MSGENFONTSTYLENAMETEMPLATEROLENUMBERMSGENFONTSTYLENAMEBYROLETEXT11MSGENFONTSTYLEMODIFERSIZE552">
    <w:name w:val="MSG_EN_FONT_STYLE_NAME_TEMPLATE_ROLE_NUMBER MSG_EN_FONT_STYLE_NAME_BY_ROLE_TEXT 11 + MSG_EN_FONT_STYLE_MODIFER_SIZE 5.52"/>
    <w:aliases w:val="MSG_EN_FONT_STYLE_MODIFER_SPACING 21"/>
    <w:uiPriority w:val="99"/>
    <w:rsid w:val="004D7E1E"/>
    <w:rPr>
      <w:color w:val="242528"/>
      <w:spacing w:val="40"/>
      <w:sz w:val="11"/>
      <w:szCs w:val="11"/>
      <w:u w:val="none"/>
      <w:shd w:val="clear" w:color="auto" w:fill="FFFFFF"/>
    </w:rPr>
  </w:style>
  <w:style w:type="character" w:customStyle="1" w:styleId="MSGENFONTSTYLENAMETEMPLATEROLENUMBERMSGENFONTSTYLENAMEBYROLETEXT11MSGENFONTSTYLEMODIFERSIZE95">
    <w:name w:val="MSG_EN_FONT_STYLE_NAME_TEMPLATE_ROLE_NUMBER MSG_EN_FONT_STYLE_NAME_BY_ROLE_TEXT 11 + MSG_EN_FONT_STYLE_MODIFER_SIZE 9.5"/>
    <w:uiPriority w:val="99"/>
    <w:rsid w:val="004D7E1E"/>
    <w:rPr>
      <w:sz w:val="19"/>
      <w:szCs w:val="19"/>
      <w:u w:val="none"/>
      <w:shd w:val="clear" w:color="auto" w:fill="FFFFFF"/>
    </w:rPr>
  </w:style>
  <w:style w:type="character" w:customStyle="1" w:styleId="MSGENFONTSTYLENAMETEMPLATEROLENUMBERMSGENFONTSTYLENAMEBYROLETEXT11MSGENFONTSTYLEMODIFERSIZE98">
    <w:name w:val="MSG_EN_FONT_STYLE_NAME_TEMPLATE_ROLE_NUMBER MSG_EN_FONT_STYLE_NAME_BY_ROLE_TEXT 11 + MSG_EN_FONT_STYLE_MODIFER_SIZE 98"/>
    <w:aliases w:val="MSG_EN_FONT_STYLE_MODIFER_ITALIC12"/>
    <w:uiPriority w:val="99"/>
    <w:rsid w:val="004D7E1E"/>
    <w:rPr>
      <w:i/>
      <w:iCs/>
      <w:sz w:val="18"/>
      <w:szCs w:val="18"/>
      <w:u w:val="none"/>
      <w:shd w:val="clear" w:color="auto" w:fill="FFFFFF"/>
    </w:rPr>
  </w:style>
  <w:style w:type="character" w:customStyle="1" w:styleId="MSGENFONTSTYLENAMETEMPLATEROLENUMBERMSGENFONTSTYLENAMEBYROLETEXT11MSGENFONTSTYLEMODIFERSIZE55">
    <w:name w:val="MSG_EN_FONT_STYLE_NAME_TEMPLATE_ROLE_NUMBER MSG_EN_FONT_STYLE_NAME_BY_ROLE_TEXT 11 + MSG_EN_FONT_STYLE_MODIFER_SIZE 5.5"/>
    <w:aliases w:val="MSG_EN_FONT_STYLE_MODIFER_SPACING 2"/>
    <w:uiPriority w:val="99"/>
    <w:rsid w:val="004D7E1E"/>
    <w:rPr>
      <w:spacing w:val="40"/>
      <w:sz w:val="11"/>
      <w:szCs w:val="11"/>
      <w:u w:val="none"/>
      <w:shd w:val="clear" w:color="auto" w:fill="FFFFFF"/>
    </w:rPr>
  </w:style>
  <w:style w:type="character" w:customStyle="1" w:styleId="MSGENFONTSTYLENAMETEMPLATEROLENUMBERMSGENFONTSTYLENAMEBYROLETEXT11MSGENFONTSTYLEMODIFERSIZE551">
    <w:name w:val="MSG_EN_FONT_STYLE_NAME_TEMPLATE_ROLE_NUMBER MSG_EN_FONT_STYLE_NAME_BY_ROLE_TEXT 11 + MSG_EN_FONT_STYLE_MODIFER_SIZE 5.51"/>
    <w:uiPriority w:val="99"/>
    <w:rsid w:val="004D7E1E"/>
    <w:rPr>
      <w:sz w:val="11"/>
      <w:szCs w:val="11"/>
      <w:u w:val="none"/>
      <w:shd w:val="clear" w:color="auto" w:fill="FFFFFF"/>
    </w:rPr>
  </w:style>
  <w:style w:type="character" w:customStyle="1" w:styleId="MSGENFONTSTYLENAMETEMPLATEROLENUMBERMSGENFONTSTYLENAMEBYROLETEXT11MSGENFONTSTYLEMODIFERSIZE452">
    <w:name w:val="MSG_EN_FONT_STYLE_NAME_TEMPLATE_ROLE_NUMBER MSG_EN_FONT_STYLE_NAME_BY_ROLE_TEXT 11 + MSG_EN_FONT_STYLE_MODIFER_SIZE 4.52"/>
    <w:uiPriority w:val="99"/>
    <w:rsid w:val="004D7E1E"/>
    <w:rPr>
      <w:color w:val="242528"/>
      <w:sz w:val="9"/>
      <w:szCs w:val="9"/>
      <w:u w:val="none"/>
      <w:shd w:val="clear" w:color="auto" w:fill="FFFFFF"/>
    </w:rPr>
  </w:style>
  <w:style w:type="character" w:customStyle="1" w:styleId="MSGENFONTSTYLENAMETEMPLATEROLENUMBERMSGENFONTSTYLENAMEBYROLETEXT112">
    <w:name w:val="MSG_EN_FONT_STYLE_NAME_TEMPLATE_ROLE_NUMBER MSG_EN_FONT_STYLE_NAME_BY_ROLE_TEXT 112"/>
    <w:uiPriority w:val="99"/>
    <w:rsid w:val="004D7E1E"/>
    <w:rPr>
      <w:color w:val="242528"/>
      <w:sz w:val="16"/>
      <w:szCs w:val="16"/>
      <w:u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4D7E1E"/>
    <w:rPr>
      <w:color w:val="363638"/>
      <w:sz w:val="16"/>
      <w:szCs w:val="16"/>
      <w:u w:val="none"/>
      <w:shd w:val="clear" w:color="auto" w:fill="FFFFFF"/>
    </w:rPr>
  </w:style>
  <w:style w:type="character" w:customStyle="1" w:styleId="MSGENFONTSTYLENAMETEMPLATEROLENUMBERMSGENFONTSTYLENAMEBYROLETEXT11MSGENFONTSTYLEMODIFERITALIC">
    <w:name w:val="MSG_EN_FONT_STYLE_NAME_TEMPLATE_ROLE_NUMBER MSG_EN_FONT_STYLE_NAME_BY_ROLE_TEXT 11 + MSG_EN_FONT_STYLE_MODIFER_ITALIC"/>
    <w:uiPriority w:val="99"/>
    <w:rsid w:val="004D7E1E"/>
    <w:rPr>
      <w:i/>
      <w:iCs/>
      <w:color w:val="242528"/>
      <w:sz w:val="16"/>
      <w:szCs w:val="16"/>
      <w:u w:val="none"/>
      <w:shd w:val="clear" w:color="auto" w:fill="FFFFFF"/>
    </w:rPr>
  </w:style>
  <w:style w:type="character" w:customStyle="1" w:styleId="MSGENFONTSTYLENAMETEMPLATEROLENUMBERMSGENFONTSTYLENAMEBYROLETEXT11MSGENFONTSTYLEMODIFERSIZE953">
    <w:name w:val="MSG_EN_FONT_STYLE_NAME_TEMPLATE_ROLE_NUMBER MSG_EN_FONT_STYLE_NAME_BY_ROLE_TEXT 11 + MSG_EN_FONT_STYLE_MODIFER_SIZE 9.53"/>
    <w:uiPriority w:val="99"/>
    <w:rsid w:val="004D7E1E"/>
    <w:rPr>
      <w:color w:val="4B4A4F"/>
      <w:sz w:val="19"/>
      <w:szCs w:val="19"/>
      <w:u w:val="none"/>
      <w:shd w:val="clear" w:color="auto" w:fill="FFFFFF"/>
    </w:rPr>
  </w:style>
  <w:style w:type="character" w:customStyle="1" w:styleId="MSGENFONTSTYLENAMETEMPLATEROLENUMBERMSGENFONTSTYLENAMEBYROLETEXT11MSGENFONTSTYLEMODIFERSIZE97">
    <w:name w:val="MSG_EN_FONT_STYLE_NAME_TEMPLATE_ROLE_NUMBER MSG_EN_FONT_STYLE_NAME_BY_ROLE_TEXT 11 + MSG_EN_FONT_STYLE_MODIFER_SIZE 97"/>
    <w:aliases w:val="MSG_EN_FONT_STYLE_MODIFER_ITALIC10,MSG_EN_FONT_STYLE_MODIFER_BOLD10"/>
    <w:uiPriority w:val="99"/>
    <w:rsid w:val="004D7E1E"/>
    <w:rPr>
      <w:i/>
      <w:iCs/>
      <w:color w:val="363638"/>
      <w:sz w:val="18"/>
      <w:szCs w:val="18"/>
      <w:u w:val="none"/>
      <w:shd w:val="clear" w:color="auto" w:fill="FFFFFF"/>
    </w:rPr>
  </w:style>
  <w:style w:type="character" w:customStyle="1" w:styleId="MSGENFONTSTYLENAMETEMPLATEROLENUMBERMSGENFONTSTYLENAMEBYROLETEXT11MSGENFONTSTYLEMODIFERITALIC1">
    <w:name w:val="MSG_EN_FONT_STYLE_NAME_TEMPLATE_ROLE_NUMBER MSG_EN_FONT_STYLE_NAME_BY_ROLE_TEXT 11 + MSG_EN_FONT_STYLE_MODIFER_ITALIC1"/>
    <w:uiPriority w:val="99"/>
    <w:rsid w:val="004D7E1E"/>
    <w:rPr>
      <w:i/>
      <w:iCs/>
      <w:color w:val="363638"/>
      <w:sz w:val="16"/>
      <w:szCs w:val="16"/>
      <w:u w:val="none"/>
      <w:shd w:val="clear" w:color="auto" w:fill="FFFFFF"/>
    </w:rPr>
  </w:style>
  <w:style w:type="character" w:customStyle="1" w:styleId="MSGENFONTSTYLENAMETEMPLATEROLENUMBERMSGENFONTSTYLENAMEBYROLETEXT11MSGENFONTSTYLEMODIFERSIZE96">
    <w:name w:val="MSG_EN_FONT_STYLE_NAME_TEMPLATE_ROLE_NUMBER MSG_EN_FONT_STYLE_NAME_BY_ROLE_TEXT 11 + MSG_EN_FONT_STYLE_MODIFER_SIZE 96"/>
    <w:aliases w:val="MSG_EN_FONT_STYLE_MODIFER_ITALIC9"/>
    <w:uiPriority w:val="99"/>
    <w:rsid w:val="004D7E1E"/>
    <w:rPr>
      <w:i/>
      <w:iCs/>
      <w:color w:val="4B4A4F"/>
      <w:sz w:val="18"/>
      <w:szCs w:val="18"/>
      <w:u w:val="none"/>
      <w:shd w:val="clear" w:color="auto" w:fill="FFFFFF"/>
    </w:rPr>
  </w:style>
  <w:style w:type="character" w:customStyle="1" w:styleId="MSGENFONTSTYLENAMETEMPLATEROLENUMBERMSGENFONTSTYLENAMEBYROLETEXT11MSGENFONTSTYLEMODIFERSIZE952">
    <w:name w:val="MSG_EN_FONT_STYLE_NAME_TEMPLATE_ROLE_NUMBER MSG_EN_FONT_STYLE_NAME_BY_ROLE_TEXT 11 + MSG_EN_FONT_STYLE_MODIFER_SIZE 9.52"/>
    <w:uiPriority w:val="99"/>
    <w:rsid w:val="004D7E1E"/>
    <w:rPr>
      <w:color w:val="646269"/>
      <w:sz w:val="19"/>
      <w:szCs w:val="19"/>
      <w:u w:val="none"/>
      <w:shd w:val="clear" w:color="auto" w:fill="FFFFFF"/>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NOT_BOLD22"/>
    <w:uiPriority w:val="99"/>
    <w:rsid w:val="004D7E1E"/>
    <w:rPr>
      <w:b w:val="0"/>
      <w:bCs w:val="0"/>
      <w:i w:val="0"/>
      <w:iCs w:val="0"/>
      <w:sz w:val="16"/>
      <w:szCs w:val="16"/>
      <w:u w:val="none"/>
      <w:shd w:val="clear" w:color="auto" w:fill="FFFFFF"/>
    </w:rPr>
  </w:style>
  <w:style w:type="paragraph" w:styleId="BodyText">
    <w:name w:val="Body Text"/>
    <w:basedOn w:val="Normal"/>
    <w:link w:val="BodyTextChar"/>
    <w:rsid w:val="004D7E1E"/>
    <w:pPr>
      <w:jc w:val="both"/>
    </w:pPr>
    <w:rPr>
      <w:sz w:val="26"/>
    </w:rPr>
  </w:style>
  <w:style w:type="character" w:customStyle="1" w:styleId="BodyTextChar">
    <w:name w:val="Body Text Char"/>
    <w:basedOn w:val="DefaultParagraphFont"/>
    <w:link w:val="BodyText"/>
    <w:rsid w:val="004D7E1E"/>
    <w:rPr>
      <w:rFonts w:eastAsia="Times New Roman" w:cs="Times New Roman"/>
      <w:szCs w:val="24"/>
    </w:rPr>
  </w:style>
  <w:style w:type="character" w:customStyle="1" w:styleId="MSGENFONTSTYLENAMETEMPLATEROLENUMBERMSGENFONTSTYLENAMEBYROLETABLECAPTION3">
    <w:name w:val="MSG_EN_FONT_STYLE_NAME_TEMPLATE_ROLE_NUMBER MSG_EN_FONT_STYLE_NAME_BY_ROLE_TABLE_CAPTION 3_"/>
    <w:link w:val="MSGENFONTSTYLENAMETEMPLATEROLENUMBERMSGENFONTSTYLENAMEBYROLETABLECAPTION30"/>
    <w:rsid w:val="004D7E1E"/>
    <w:rPr>
      <w:rFonts w:ascii="Arial" w:hAnsi="Arial"/>
      <w:sz w:val="18"/>
      <w:szCs w:val="18"/>
      <w:shd w:val="clear" w:color="auto" w:fill="FFFFFF"/>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4D7E1E"/>
    <w:pPr>
      <w:widowControl w:val="0"/>
      <w:shd w:val="clear" w:color="auto" w:fill="FFFFFF"/>
      <w:spacing w:line="200" w:lineRule="exact"/>
    </w:pPr>
    <w:rPr>
      <w:rFonts w:ascii="Arial" w:eastAsiaTheme="minorHAnsi" w:hAnsi="Arial" w:cstheme="minorBidi"/>
      <w:sz w:val="18"/>
      <w:szCs w:val="18"/>
      <w:shd w:val="clear" w:color="auto" w:fill="FFFFFF"/>
    </w:rPr>
  </w:style>
  <w:style w:type="character" w:customStyle="1" w:styleId="MSGENFONTSTYLENAMETEMPLATEROLENUMBERMSGENFONTSTYLENAMEBYROLETABLEOFCONTENTS7">
    <w:name w:val="MSG_EN_FONT_STYLE_NAME_TEMPLATE_ROLE_NUMBER MSG_EN_FONT_STYLE_NAME_BY_ROLE_TABLE_OF_CONTENTS 7_"/>
    <w:link w:val="MSGENFONTSTYLENAMETEMPLATEROLENUMBERMSGENFONTSTYLENAMEBYROLETABLEOFCONTENTS70"/>
    <w:rsid w:val="004D7E1E"/>
    <w:rPr>
      <w:b/>
      <w:bCs/>
      <w:i/>
      <w:iCs/>
      <w:shd w:val="clear" w:color="auto" w:fill="FFFFFF"/>
    </w:rPr>
  </w:style>
  <w:style w:type="paragraph" w:customStyle="1" w:styleId="MSGENFONTSTYLENAMETEMPLATEROLENUMBERMSGENFONTSTYLENAMEBYROLETABLEOFCONTENTS70">
    <w:name w:val="MSG_EN_FONT_STYLE_NAME_TEMPLATE_ROLE_NUMBER MSG_EN_FONT_STYLE_NAME_BY_ROLE_TABLE_OF_CONTENTS 7"/>
    <w:basedOn w:val="Normal"/>
    <w:link w:val="MSGENFONTSTYLENAMETEMPLATEROLENUMBERMSGENFONTSTYLENAMEBYROLETABLEOFCONTENTS7"/>
    <w:rsid w:val="004D7E1E"/>
    <w:pPr>
      <w:widowControl w:val="0"/>
      <w:shd w:val="clear" w:color="auto" w:fill="FFFFFF"/>
      <w:spacing w:after="240" w:line="130" w:lineRule="exact"/>
      <w:jc w:val="both"/>
    </w:pPr>
    <w:rPr>
      <w:rFonts w:eastAsiaTheme="minorHAnsi" w:cstheme="minorBidi"/>
      <w:b/>
      <w:bCs/>
      <w:i/>
      <w:iCs/>
      <w:sz w:val="26"/>
      <w:szCs w:val="22"/>
      <w:shd w:val="clear" w:color="auto" w:fill="FFFFFF"/>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rsid w:val="004D7E1E"/>
    <w:rPr>
      <w:b/>
      <w:bCs/>
      <w:i/>
      <w:iCs/>
      <w:shd w:val="clear" w:color="auto" w:fill="FFFFFF"/>
    </w:rPr>
  </w:style>
  <w:style w:type="paragraph" w:customStyle="1" w:styleId="MSGENFONTSTYLENAMETEMPLATEROLENUMBERMSGENFONTSTYLENAMEBYROLETEXT101">
    <w:name w:val="MSG_EN_FONT_STYLE_NAME_TEMPLATE_ROLE_NUMBER MSG_EN_FONT_STYLE_NAME_BY_ROLE_TEXT 101"/>
    <w:basedOn w:val="Normal"/>
    <w:link w:val="MSGENFONTSTYLENAMETEMPLATEROLENUMBERMSGENFONTSTYLENAMEBYROLETEXT10"/>
    <w:rsid w:val="004D7E1E"/>
    <w:pPr>
      <w:widowControl w:val="0"/>
      <w:shd w:val="clear" w:color="auto" w:fill="FFFFFF"/>
      <w:spacing w:before="280" w:after="140" w:line="266" w:lineRule="exact"/>
    </w:pPr>
    <w:rPr>
      <w:rFonts w:eastAsiaTheme="minorHAnsi" w:cstheme="minorBidi"/>
      <w:b/>
      <w:bCs/>
      <w:i/>
      <w:iCs/>
      <w:sz w:val="26"/>
      <w:szCs w:val="22"/>
      <w:shd w:val="clear" w:color="auto" w:fill="FFFFFF"/>
    </w:rPr>
  </w:style>
  <w:style w:type="character" w:customStyle="1" w:styleId="MSGENFONTSTYLENAMETEMPLATEROLEMSGENFONTSTYLENAMEBYROLEFOOTNOTE">
    <w:name w:val="MSG_EN_FONT_STYLE_NAME_TEMPLATE_ROLE MSG_EN_FONT_STYLE_NAME_BY_ROLE_FOOTNOTE_"/>
    <w:link w:val="MSGENFONTSTYLENAMETEMPLATEROLEMSGENFONTSTYLENAMEBYROLEFOOTNOTE0"/>
    <w:rsid w:val="004D7E1E"/>
    <w:rPr>
      <w:rFonts w:ascii="Arial" w:hAnsi="Arial"/>
      <w:sz w:val="19"/>
      <w:szCs w:val="19"/>
      <w:shd w:val="clear" w:color="auto" w:fill="FFFFFF"/>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rsid w:val="004D7E1E"/>
    <w:pPr>
      <w:widowControl w:val="0"/>
      <w:shd w:val="clear" w:color="auto" w:fill="FFFFFF"/>
      <w:spacing w:line="223" w:lineRule="exact"/>
      <w:ind w:hanging="720"/>
    </w:pPr>
    <w:rPr>
      <w:rFonts w:ascii="Arial" w:eastAsiaTheme="minorHAnsi" w:hAnsi="Arial" w:cstheme="minorBidi"/>
      <w:sz w:val="19"/>
      <w:szCs w:val="19"/>
      <w:shd w:val="clear" w:color="auto" w:fill="FFFFFF"/>
    </w:rPr>
  </w:style>
  <w:style w:type="character" w:customStyle="1" w:styleId="MSGENFONTSTYLENAMETEMPLATEROLENUMBERMSGENFONTSTYLENAMEBYROLETEXT18Exact">
    <w:name w:val="MSG_EN_FONT_STYLE_NAME_TEMPLATE_ROLE_NUMBER MSG_EN_FONT_STYLE_NAME_BY_ROLE_TEXT 18 Exact"/>
    <w:link w:val="MSGENFONTSTYLENAMETEMPLATEROLENUMBERMSGENFONTSTYLENAMEBYROLETEXT18"/>
    <w:locked/>
    <w:rsid w:val="004D7E1E"/>
    <w:rPr>
      <w:rFonts w:ascii="Arial" w:hAnsi="Arial"/>
      <w:sz w:val="14"/>
      <w:szCs w:val="14"/>
      <w:shd w:val="clear" w:color="auto" w:fill="FFFFFF"/>
    </w:rPr>
  </w:style>
  <w:style w:type="paragraph" w:customStyle="1" w:styleId="MSGENFONTSTYLENAMETEMPLATEROLENUMBERMSGENFONTSTYLENAMEBYROLETEXT18">
    <w:name w:val="MSG_EN_FONT_STYLE_NAME_TEMPLATE_ROLE_NUMBER MSG_EN_FONT_STYLE_NAME_BY_ROLE_TEXT 18"/>
    <w:basedOn w:val="Normal"/>
    <w:link w:val="MSGENFONTSTYLENAMETEMPLATEROLENUMBERMSGENFONTSTYLENAMEBYROLETEXT18Exact"/>
    <w:rsid w:val="004D7E1E"/>
    <w:pPr>
      <w:widowControl w:val="0"/>
      <w:shd w:val="clear" w:color="auto" w:fill="FFFFFF"/>
      <w:spacing w:line="475" w:lineRule="exact"/>
      <w:jc w:val="right"/>
    </w:pPr>
    <w:rPr>
      <w:rFonts w:ascii="Arial" w:eastAsiaTheme="minorHAnsi" w:hAnsi="Arial" w:cstheme="minorBidi"/>
      <w:sz w:val="14"/>
      <w:szCs w:val="14"/>
      <w:shd w:val="clear" w:color="auto" w:fill="FFFFFF"/>
    </w:rPr>
  </w:style>
  <w:style w:type="character" w:customStyle="1" w:styleId="MSGENFONTSTYLENAMETEMPLATEROLENUMBERMSGENFONTSTYLENAMEBYROLETABLECAPTION6">
    <w:name w:val="MSG_EN_FONT_STYLE_NAME_TEMPLATE_ROLE_NUMBER MSG_EN_FONT_STYLE_NAME_BY_ROLE_TABLE_CAPTION 6_"/>
    <w:link w:val="MSGENFONTSTYLENAMETEMPLATEROLENUMBERMSGENFONTSTYLENAMEBYROLETABLECAPTION60"/>
    <w:rsid w:val="004D7E1E"/>
    <w:rPr>
      <w:rFonts w:ascii="Arial" w:hAnsi="Arial"/>
      <w:sz w:val="19"/>
      <w:szCs w:val="19"/>
      <w:shd w:val="clear" w:color="auto" w:fill="FFFFFF"/>
    </w:rPr>
  </w:style>
  <w:style w:type="paragraph" w:customStyle="1" w:styleId="MSGENFONTSTYLENAMETEMPLATEROLENUMBERMSGENFONTSTYLENAMEBYROLETABLECAPTION60">
    <w:name w:val="MSG_EN_FONT_STYLE_NAME_TEMPLATE_ROLE_NUMBER MSG_EN_FONT_STYLE_NAME_BY_ROLE_TABLE_CAPTION 6"/>
    <w:basedOn w:val="Normal"/>
    <w:link w:val="MSGENFONTSTYLENAMETEMPLATEROLENUMBERMSGENFONTSTYLENAMEBYROLETABLECAPTION6"/>
    <w:rsid w:val="004D7E1E"/>
    <w:pPr>
      <w:widowControl w:val="0"/>
      <w:shd w:val="clear" w:color="auto" w:fill="FFFFFF"/>
      <w:spacing w:line="212" w:lineRule="exact"/>
    </w:pPr>
    <w:rPr>
      <w:rFonts w:ascii="Arial" w:eastAsiaTheme="minorHAnsi" w:hAnsi="Arial" w:cstheme="minorBidi"/>
      <w:sz w:val="19"/>
      <w:szCs w:val="19"/>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0"/>
    <w:rsid w:val="004D7E1E"/>
    <w:rPr>
      <w:rFonts w:ascii="Arial" w:hAnsi="Arial"/>
      <w:sz w:val="15"/>
      <w:szCs w:val="15"/>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4D7E1E"/>
    <w:pPr>
      <w:widowControl w:val="0"/>
      <w:shd w:val="clear" w:color="auto" w:fill="FFFFFF"/>
      <w:spacing w:line="475" w:lineRule="exact"/>
      <w:jc w:val="right"/>
    </w:pPr>
    <w:rPr>
      <w:rFonts w:ascii="Arial" w:eastAsiaTheme="minorHAnsi" w:hAnsi="Arial" w:cstheme="minorBidi"/>
      <w:sz w:val="15"/>
      <w:szCs w:val="15"/>
      <w:shd w:val="clear" w:color="auto" w:fill="FFFFFF"/>
    </w:rPr>
  </w:style>
  <w:style w:type="character" w:customStyle="1" w:styleId="MSGENFONTSTYLENAMETEMPLATEROLENUMBERMSGENFONTSTYLENAMEBYROLETEXT6Exact">
    <w:name w:val="MSG_EN_FONT_STYLE_NAME_TEMPLATE_ROLE_NUMBER MSG_EN_FONT_STYLE_NAME_BY_ROLE_TEXT 6 Exact"/>
    <w:rsid w:val="004D7E1E"/>
    <w:rPr>
      <w:rFonts w:ascii="Arial" w:hAnsi="Arial" w:cs="Arial"/>
      <w:sz w:val="15"/>
      <w:szCs w:val="15"/>
      <w:u w:val="none"/>
    </w:rPr>
  </w:style>
  <w:style w:type="character" w:customStyle="1" w:styleId="MSGENFONTSTYLENAMETEMPLATEROLENUMBERMSGENFONTSTYLENAMEBYROLETEXT8Exact2">
    <w:name w:val="MSG_EN_FONT_STYLE_NAME_TEMPLATE_ROLE_NUMBER MSG_EN_FONT_STYLE_NAME_BY_ROLE_TEXT 8 Exact2"/>
    <w:rsid w:val="004D7E1E"/>
    <w:rPr>
      <w:rFonts w:ascii="Arial" w:hAnsi="Arial" w:cs="Arial"/>
      <w:i/>
      <w:iCs/>
      <w:color w:val="242528"/>
      <w:sz w:val="19"/>
      <w:szCs w:val="19"/>
      <w:u w:val="none"/>
      <w:shd w:val="clear" w:color="auto" w:fill="FFFFFF"/>
      <w:lang w:bidi="ar-SA"/>
    </w:rPr>
  </w:style>
  <w:style w:type="character" w:customStyle="1" w:styleId="MSGENFONTSTYLENAMETEMPLATEROLENUMBERMSGENFONTSTYLENAMEBYROLETEXT23Exact1">
    <w:name w:val="MSG_EN_FONT_STYLE_NAME_TEMPLATE_ROLE_NUMBER MSG_EN_FONT_STYLE_NAME_BY_ROLE_TEXT 23 Exact1"/>
    <w:rsid w:val="004D7E1E"/>
    <w:rPr>
      <w:b/>
      <w:bCs/>
      <w:color w:val="242528"/>
      <w:sz w:val="18"/>
      <w:szCs w:val="18"/>
      <w:u w:val="none"/>
    </w:rPr>
  </w:style>
  <w:style w:type="character" w:customStyle="1" w:styleId="MSGENFONTSTYLENAMETEMPLATEROLENUMBERMSGENFONTSTYLENAMEBYROLETEXT23MSGENFONTSTYLEMODIFERSIZE65Exact">
    <w:name w:val="MSG_EN_FONT_STYLE_NAME_TEMPLATE_ROLE_NUMBER MSG_EN_FONT_STYLE_NAME_BY_ROLE_TEXT 23 + MSG_EN_FONT_STYLE_MODIFER_SIZE 6.5 Exact"/>
    <w:rsid w:val="004D7E1E"/>
    <w:rPr>
      <w:b/>
      <w:bCs/>
      <w:color w:val="242528"/>
      <w:sz w:val="13"/>
      <w:szCs w:val="13"/>
      <w:u w:val="none"/>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0"/>
    <w:rsid w:val="004D7E1E"/>
    <w:rPr>
      <w:b/>
      <w:bCs/>
      <w:sz w:val="28"/>
      <w:szCs w:val="28"/>
      <w:shd w:val="clear" w:color="auto" w:fill="FFFFFF"/>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rsid w:val="004D7E1E"/>
    <w:pPr>
      <w:widowControl w:val="0"/>
      <w:shd w:val="clear" w:color="auto" w:fill="FFFFFF"/>
      <w:spacing w:before="560" w:after="100" w:line="310" w:lineRule="exact"/>
      <w:outlineLvl w:val="3"/>
    </w:pPr>
    <w:rPr>
      <w:rFonts w:eastAsiaTheme="minorHAnsi" w:cstheme="minorBidi"/>
      <w:b/>
      <w:bCs/>
      <w:sz w:val="28"/>
      <w:szCs w:val="28"/>
      <w:shd w:val="clear" w:color="auto" w:fill="FFFFFF"/>
    </w:rPr>
  </w:style>
  <w:style w:type="character" w:customStyle="1" w:styleId="MSGENFONTSTYLENAMETEMPLATEROLENUMBERMSGENFONTSTYLENAMEBYROLETEXT50">
    <w:name w:val="MSG_EN_FONT_STYLE_NAME_TEMPLATE_ROLE_NUMBER MSG_EN_FONT_STYLE_NAME_BY_ROLE_TEXT 5_"/>
    <w:link w:val="MSGENFONTSTYLENAMETEMPLATEROLENUMBERMSGENFONTSTYLENAMEBYROLETEXT51"/>
    <w:uiPriority w:val="99"/>
    <w:rsid w:val="004D7E1E"/>
    <w:rPr>
      <w:b/>
      <w:bCs/>
      <w:sz w:val="21"/>
      <w:szCs w:val="21"/>
      <w:shd w:val="clear" w:color="auto" w:fill="FFFFFF"/>
    </w:rPr>
  </w:style>
  <w:style w:type="character" w:customStyle="1" w:styleId="MSGENFONTSTYLENAMETEMPLATEROLENUMBERMSGENFONTSTYLENAMEBYROLETEXT11MSGENFONTSTYLEMODIFERSIZE4">
    <w:name w:val="MSG_EN_FONT_STYLE_NAME_TEMPLATE_ROLE_NUMBER MSG_EN_FONT_STYLE_NAME_BY_ROLE_TEXT 11 + MSG_EN_FONT_STYLE_MODIFER_SIZE 4"/>
    <w:rsid w:val="004D7E1E"/>
    <w:rPr>
      <w:color w:val="242528"/>
      <w:sz w:val="8"/>
      <w:szCs w:val="8"/>
      <w:u w:val="none"/>
      <w:shd w:val="clear" w:color="auto" w:fill="FFFFFF"/>
      <w:lang w:bidi="ar-SA"/>
    </w:rPr>
  </w:style>
  <w:style w:type="character" w:customStyle="1" w:styleId="MSGENFONTSTYLENAMETEMPLATEROLENUMBERMSGENFONTSTYLENAMEBYROLETEXT8Exact1">
    <w:name w:val="MSG_EN_FONT_STYLE_NAME_TEMPLATE_ROLE_NUMBER MSG_EN_FONT_STYLE_NAME_BY_ROLE_TEXT 8 Exact1"/>
    <w:rsid w:val="004D7E1E"/>
    <w:rPr>
      <w:rFonts w:ascii="Arial" w:hAnsi="Arial" w:cs="Arial"/>
      <w:i/>
      <w:iCs/>
      <w:color w:val="363638"/>
      <w:sz w:val="19"/>
      <w:szCs w:val="19"/>
      <w:u w:val="none"/>
      <w:shd w:val="clear" w:color="auto" w:fill="FFFFFF"/>
      <w:lang w:bidi="ar-SA"/>
    </w:rPr>
  </w:style>
  <w:style w:type="character" w:customStyle="1" w:styleId="MSGENFONTSTYLENAMETEMPLATEROLENUMBERMSGENFONTSTYLENAMEBYROLETEXT15">
    <w:name w:val="MSG_EN_FONT_STYLE_NAME_TEMPLATE_ROLE_NUMBER MSG_EN_FONT_STYLE_NAME_BY_ROLE_TEXT 15_"/>
    <w:link w:val="MSGENFONTSTYLENAMETEMPLATEROLENUMBERMSGENFONTSTYLENAMEBYROLETEXT151"/>
    <w:rsid w:val="004D7E1E"/>
    <w:rPr>
      <w:b/>
      <w:bCs/>
      <w:i/>
      <w:iCs/>
      <w:sz w:val="22"/>
      <w:shd w:val="clear" w:color="auto" w:fill="FFFFFF"/>
    </w:rPr>
  </w:style>
  <w:style w:type="paragraph" w:customStyle="1" w:styleId="MSGENFONTSTYLENAMETEMPLATEROLENUMBERMSGENFONTSTYLENAMEBYROLETEXT151">
    <w:name w:val="MSG_EN_FONT_STYLE_NAME_TEMPLATE_ROLE_NUMBER MSG_EN_FONT_STYLE_NAME_BY_ROLE_TEXT 151"/>
    <w:basedOn w:val="Normal"/>
    <w:link w:val="MSGENFONTSTYLENAMETEMPLATEROLENUMBERMSGENFONTSTYLENAMEBYROLETEXT15"/>
    <w:rsid w:val="004D7E1E"/>
    <w:pPr>
      <w:widowControl w:val="0"/>
      <w:shd w:val="clear" w:color="auto" w:fill="FFFFFF"/>
      <w:spacing w:before="240" w:after="120" w:line="244" w:lineRule="exact"/>
    </w:pPr>
    <w:rPr>
      <w:rFonts w:eastAsiaTheme="minorHAnsi" w:cstheme="minorBidi"/>
      <w:b/>
      <w:bCs/>
      <w:i/>
      <w:iCs/>
      <w:sz w:val="22"/>
      <w:szCs w:val="22"/>
      <w:shd w:val="clear" w:color="auto" w:fill="FFFFFF"/>
    </w:rPr>
  </w:style>
  <w:style w:type="paragraph" w:styleId="Caption">
    <w:name w:val="caption"/>
    <w:basedOn w:val="Normal"/>
    <w:next w:val="Normal"/>
    <w:qFormat/>
    <w:rsid w:val="004D7E1E"/>
    <w:pPr>
      <w:jc w:val="center"/>
    </w:pPr>
    <w:rPr>
      <w:b/>
      <w:bCs/>
      <w:sz w:val="32"/>
    </w:rPr>
  </w:style>
  <w:style w:type="character" w:customStyle="1" w:styleId="MSGENFONTSTYLENAMETEMPLATEROLENUMBERMSGENFONTSTYLENAMEBYROLETEXT11MSGENFONTSTYLEMODIFERSIZE41">
    <w:name w:val="MSG_EN_FONT_STYLE_NAME_TEMPLATE_ROLE_NUMBER MSG_EN_FONT_STYLE_NAME_BY_ROLE_TEXT 11 + MSG_EN_FONT_STYLE_MODIFER_SIZE 41"/>
    <w:uiPriority w:val="99"/>
    <w:rsid w:val="004D7E1E"/>
    <w:rPr>
      <w:color w:val="363638"/>
      <w:sz w:val="8"/>
      <w:szCs w:val="8"/>
      <w:u w:val="none"/>
      <w:shd w:val="clear" w:color="auto" w:fill="FFFFFF"/>
    </w:rPr>
  </w:style>
  <w:style w:type="character" w:customStyle="1" w:styleId="MSGENFONTSTYLENAMETEMPLATEROLENUMBERMSGENFONTSTYLENAMEBYROLETEXT2MSGENFONTSTYLEMODIFERSIZE1011">
    <w:name w:val="MSG_EN_FONT_STYLE_NAME_TEMPLATE_ROLE_NUMBER MSG_EN_FONT_STYLE_NAME_BY_ROLE_TEXT 2 + MSG_EN_FONT_STYLE_MODIFER_SIZE 1011"/>
    <w:uiPriority w:val="99"/>
    <w:rsid w:val="004D7E1E"/>
    <w:rPr>
      <w:i w:val="0"/>
      <w:iCs w:val="0"/>
      <w:color w:val="693E51"/>
      <w:sz w:val="20"/>
      <w:szCs w:val="20"/>
      <w:u w:val="none"/>
      <w:shd w:val="clear" w:color="auto" w:fill="FFFFFF"/>
    </w:rPr>
  </w:style>
  <w:style w:type="character" w:customStyle="1" w:styleId="MSGENFONTSTYLENAMETEMPLATEROLENUMBERMSGENFONTSTYLENAMEBYROLETEXT2MSGENFONTSTYLEMODIFERSIZE6">
    <w:name w:val="MSG_EN_FONT_STYLE_NAME_TEMPLATE_ROLE_NUMBER MSG_EN_FONT_STYLE_NAME_BY_ROLE_TEXT 2 + MSG_EN_FONT_STYLE_MODIFER_SIZE 6"/>
    <w:uiPriority w:val="99"/>
    <w:rsid w:val="004D7E1E"/>
    <w:rPr>
      <w:i w:val="0"/>
      <w:iCs w:val="0"/>
      <w:sz w:val="12"/>
      <w:szCs w:val="12"/>
      <w:u w:val="none"/>
      <w:shd w:val="clear" w:color="auto" w:fill="FFFFFF"/>
    </w:rPr>
  </w:style>
  <w:style w:type="character" w:customStyle="1" w:styleId="MSGENFONTSTYLENAMETEMPLATEROLENUMBERMSGENFONTSTYLENAMEBYROLETEXT2MSGENFONTSTYLEMODIFERSIZE108">
    <w:name w:val="MSG_EN_FONT_STYLE_NAME_TEMPLATE_ROLE_NUMBER MSG_EN_FONT_STYLE_NAME_BY_ROLE_TEXT 2 + MSG_EN_FONT_STYLE_MODIFER_SIZE 108"/>
    <w:uiPriority w:val="99"/>
    <w:rsid w:val="004D7E1E"/>
    <w:rPr>
      <w:i w:val="0"/>
      <w:iCs w:val="0"/>
      <w:sz w:val="20"/>
      <w:szCs w:val="20"/>
      <w:u w:val="none"/>
      <w:shd w:val="clear" w:color="auto" w:fill="FFFFFF"/>
    </w:rPr>
  </w:style>
  <w:style w:type="character" w:customStyle="1" w:styleId="MSGENFONTSTYLENAMETEMPLATEROLENUMBERMSGENFONTSTYLENAMEBYROLETEXT2MSGENFONTSTYLEMODIFERSIZE106">
    <w:name w:val="MSG_EN_FONT_STYLE_NAME_TEMPLATE_ROLE_NUMBER MSG_EN_FONT_STYLE_NAME_BY_ROLE_TEXT 2 + MSG_EN_FONT_STYLE_MODIFER_SIZE 106"/>
    <w:aliases w:val="MSG_EN_FONT_STYLE_MODIFER_ITALIC17"/>
    <w:uiPriority w:val="99"/>
    <w:rsid w:val="004D7E1E"/>
    <w:rPr>
      <w:i/>
      <w:iCs/>
      <w:sz w:val="20"/>
      <w:szCs w:val="20"/>
      <w:u w:val="none"/>
      <w:shd w:val="clear" w:color="auto" w:fill="FFFFFF"/>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uiPriority w:val="99"/>
    <w:rsid w:val="004D7E1E"/>
    <w:rPr>
      <w:i w:val="0"/>
      <w:iCs w:val="0"/>
      <w:color w:val="693E51"/>
      <w:sz w:val="20"/>
      <w:szCs w:val="20"/>
      <w:u w:val="none"/>
      <w:shd w:val="clear" w:color="auto" w:fill="FFFFFF"/>
    </w:rPr>
  </w:style>
  <w:style w:type="character" w:customStyle="1" w:styleId="MSGENFONTSTYLENAMETEMPLATEROLENUMBERMSGENFONTSTYLENAMEBYROLETEXT2MSGENFONTSTYLEMODIFERSIZE16">
    <w:name w:val="MSG_EN_FONT_STYLE_NAME_TEMPLATE_ROLE_NUMBER MSG_EN_FONT_STYLE_NAME_BY_ROLE_TEXT 2 + MSG_EN_FONT_STYLE_MODIFER_SIZE 16"/>
    <w:uiPriority w:val="99"/>
    <w:rsid w:val="004D7E1E"/>
    <w:rPr>
      <w:i w:val="0"/>
      <w:iCs w:val="0"/>
      <w:sz w:val="32"/>
      <w:szCs w:val="32"/>
      <w:u w:val="none"/>
      <w:shd w:val="clear" w:color="auto" w:fill="FFFFFF"/>
    </w:rPr>
  </w:style>
  <w:style w:type="character" w:customStyle="1" w:styleId="MSGENFONTSTYLENAMETEMPLATEROLENUMBERMSGENFONTSTYLENAMEBYROLETEXT2MSGENFONTSTYLEMODIFERSIZE1050">
    <w:name w:val="MSG_EN_FONT_STYLE_NAME_TEMPLATE_ROLE_NUMBER MSG_EN_FONT_STYLE_NAME_BY_ROLE_TEXT 2 + MSG_EN_FONT_STYLE_MODIFER_SIZE 10.5"/>
    <w:uiPriority w:val="99"/>
    <w:rsid w:val="004D7E1E"/>
    <w:rPr>
      <w:i w:val="0"/>
      <w:iCs w:val="0"/>
      <w:sz w:val="21"/>
      <w:szCs w:val="21"/>
      <w:u w:val="none"/>
      <w:shd w:val="clear" w:color="auto" w:fill="FFFFFF"/>
    </w:rPr>
  </w:style>
  <w:style w:type="character" w:styleId="FollowedHyperlink">
    <w:name w:val="FollowedHyperlink"/>
    <w:uiPriority w:val="99"/>
    <w:unhideWhenUsed/>
    <w:rsid w:val="004D7E1E"/>
    <w:rPr>
      <w:color w:val="800080"/>
      <w:u w:val="single"/>
    </w:rPr>
  </w:style>
  <w:style w:type="character" w:customStyle="1" w:styleId="MSGENFONTSTYLENAMETEMPLATEROLENUMBERMSGENFONTSTYLENAMEBYROLETEXT26">
    <w:name w:val="MSG_EN_FONT_STYLE_NAME_TEMPLATE_ROLE_NUMBER MSG_EN_FONT_STYLE_NAME_BY_ROLE_TEXT 26_"/>
    <w:link w:val="MSGENFONTSTYLENAMETEMPLATEROLENUMBERMSGENFONTSTYLENAMEBYROLETEXT260"/>
    <w:uiPriority w:val="99"/>
    <w:locked/>
    <w:rsid w:val="004D7E1E"/>
    <w:rPr>
      <w:sz w:val="17"/>
      <w:szCs w:val="17"/>
      <w:shd w:val="clear" w:color="auto" w:fill="FFFFFF"/>
    </w:rPr>
  </w:style>
  <w:style w:type="paragraph" w:customStyle="1" w:styleId="MSGENFONTSTYLENAMETEMPLATEROLENUMBERMSGENFONTSTYLENAMEBYROLETEXT260">
    <w:name w:val="MSG_EN_FONT_STYLE_NAME_TEMPLATE_ROLE_NUMBER MSG_EN_FONT_STYLE_NAME_BY_ROLE_TEXT 26"/>
    <w:basedOn w:val="Normal"/>
    <w:link w:val="MSGENFONTSTYLENAMETEMPLATEROLENUMBERMSGENFONTSTYLENAMEBYROLETEXT26"/>
    <w:uiPriority w:val="99"/>
    <w:rsid w:val="004D7E1E"/>
    <w:pPr>
      <w:widowControl w:val="0"/>
      <w:shd w:val="clear" w:color="auto" w:fill="FFFFFF"/>
      <w:spacing w:before="300" w:line="216" w:lineRule="exact"/>
    </w:pPr>
    <w:rPr>
      <w:rFonts w:eastAsiaTheme="minorHAnsi" w:cstheme="minorBidi"/>
      <w:sz w:val="17"/>
      <w:szCs w:val="17"/>
    </w:rPr>
  </w:style>
  <w:style w:type="character" w:customStyle="1" w:styleId="MSGENFONTSTYLENAMETEMPLATEROLENUMBERMSGENFONTSTYLENAMEBYROLETEXT26MSGENFONTSTYLEMODIFERSIZE103">
    <w:name w:val="MSG_EN_FONT_STYLE_NAME_TEMPLATE_ROLE_NUMBER MSG_EN_FONT_STYLE_NAME_BY_ROLE_TEXT 26 + MSG_EN_FONT_STYLE_MODIFER_SIZE 103"/>
    <w:uiPriority w:val="99"/>
    <w:rsid w:val="004D7E1E"/>
    <w:rPr>
      <w:sz w:val="20"/>
      <w:szCs w:val="20"/>
      <w:shd w:val="clear" w:color="auto" w:fill="FFFFFF"/>
    </w:rPr>
  </w:style>
  <w:style w:type="character" w:customStyle="1" w:styleId="MSGENFONTSTYLENAMETEMPLATEROLENUMBERMSGENFONTSTYLENAMEBYROLETEXT26MSGENFONTSTYLEMODIFERSIZE91">
    <w:name w:val="MSG_EN_FONT_STYLE_NAME_TEMPLATE_ROLE_NUMBER MSG_EN_FONT_STYLE_NAME_BY_ROLE_TEXT 26 + MSG_EN_FONT_STYLE_MODIFER_SIZE 91"/>
    <w:aliases w:val="MSG_EN_FONT_STYLE_MODIFER_SPACING 01"/>
    <w:uiPriority w:val="99"/>
    <w:rsid w:val="004D7E1E"/>
    <w:rPr>
      <w:spacing w:val="10"/>
      <w:sz w:val="18"/>
      <w:szCs w:val="18"/>
      <w:shd w:val="clear" w:color="auto" w:fill="FFFFFF"/>
    </w:rPr>
  </w:style>
  <w:style w:type="character" w:customStyle="1" w:styleId="MSGENFONTSTYLENAMETEMPLATEROLENUMBERMSGENFONTSTYLENAMEBYROLETEXT26MSGENFONTSTYLEMODIFERSIZE7">
    <w:name w:val="MSG_EN_FONT_STYLE_NAME_TEMPLATE_ROLE_NUMBER MSG_EN_FONT_STYLE_NAME_BY_ROLE_TEXT 26 + MSG_EN_FONT_STYLE_MODIFER_SIZE 7"/>
    <w:uiPriority w:val="99"/>
    <w:rsid w:val="004D7E1E"/>
    <w:rPr>
      <w:strike w:val="0"/>
      <w:dstrike w:val="0"/>
      <w:sz w:val="14"/>
      <w:szCs w:val="14"/>
      <w:u w:val="none"/>
      <w:effect w:val="none"/>
      <w:shd w:val="clear" w:color="auto" w:fill="FFFFFF"/>
    </w:rPr>
  </w:style>
  <w:style w:type="character" w:customStyle="1" w:styleId="MSGENFONTSTYLENAMETEMPLATEROLENUMBERMSGENFONTSTYLENAMEBYROLETEXT2MSGENFONTSTYLEMODIFERSIZE85">
    <w:name w:val="MSG_EN_FONT_STYLE_NAME_TEMPLATE_ROLE_NUMBER MSG_EN_FONT_STYLE_NAME_BY_ROLE_TEXT 2 + MSG_EN_FONT_STYLE_MODIFER_SIZE 8.5"/>
    <w:aliases w:val="MSG_EN_FONT_STYLE_MODIFER_NOT_BOLD19"/>
    <w:uiPriority w:val="99"/>
    <w:rsid w:val="004D7E1E"/>
    <w:rPr>
      <w:i w:val="0"/>
      <w:iCs w:val="0"/>
      <w:sz w:val="17"/>
      <w:szCs w:val="17"/>
      <w:u w:val="none"/>
      <w:shd w:val="clear" w:color="auto" w:fill="FFFFFF"/>
    </w:rPr>
  </w:style>
  <w:style w:type="character" w:customStyle="1" w:styleId="MSGENFONTSTYLENAMETEMPLATEROLENUMBERMSGENFONTSTYLENAMEBYROLETEXT2MSGENFONTSTYLEMODIFERSIZE9513">
    <w:name w:val="MSG_EN_FONT_STYLE_NAME_TEMPLATE_ROLE_NUMBER MSG_EN_FONT_STYLE_NAME_BY_ROLE_TEXT 2 + MSG_EN_FONT_STYLE_MODIFER_SIZE 9.513"/>
    <w:uiPriority w:val="99"/>
    <w:rsid w:val="004D7E1E"/>
    <w:rPr>
      <w:i w:val="0"/>
      <w:iCs w:val="0"/>
      <w:sz w:val="19"/>
      <w:szCs w:val="19"/>
      <w:u w:val="none"/>
      <w:shd w:val="clear" w:color="auto" w:fill="FFFFFF"/>
    </w:rPr>
  </w:style>
  <w:style w:type="character" w:customStyle="1" w:styleId="MSGENFONTSTYLENAMETEMPLATEROLENUMBERMSGENFONTSTYLENAMEBYROLETEXT2MSGENFONTSTYLEMODIFERSIZE9511">
    <w:name w:val="MSG_EN_FONT_STYLE_NAME_TEMPLATE_ROLE_NUMBER MSG_EN_FONT_STYLE_NAME_BY_ROLE_TEXT 2 + MSG_EN_FONT_STYLE_MODIFER_SIZE 9.511"/>
    <w:uiPriority w:val="99"/>
    <w:rsid w:val="004D7E1E"/>
    <w:rPr>
      <w:i w:val="0"/>
      <w:iCs w:val="0"/>
      <w:color w:val="72495C"/>
      <w:sz w:val="19"/>
      <w:szCs w:val="19"/>
      <w:u w:val="none"/>
      <w:shd w:val="clear" w:color="auto" w:fill="FFFFFF"/>
    </w:rPr>
  </w:style>
  <w:style w:type="character" w:customStyle="1" w:styleId="MSGENFONTSTYLENAMETEMPLATEROLENUMBERMSGENFONTSTYLENAMEBYROLETEXT2MSGENFONTSTYLEMODIFERSIZE859">
    <w:name w:val="MSG_EN_FONT_STYLE_NAME_TEMPLATE_ROLE_NUMBER MSG_EN_FONT_STYLE_NAME_BY_ROLE_TEXT 2 + MSG_EN_FONT_STYLE_MODIFER_SIZE 8.59"/>
    <w:aliases w:val="MSG_EN_FONT_STYLE_MODIFER_ITALIC41"/>
    <w:uiPriority w:val="99"/>
    <w:rsid w:val="004D7E1E"/>
    <w:rPr>
      <w:i/>
      <w:iCs/>
      <w:sz w:val="17"/>
      <w:szCs w:val="17"/>
      <w:u w:val="none"/>
      <w:shd w:val="clear" w:color="auto" w:fill="FFFFFF"/>
    </w:rPr>
  </w:style>
  <w:style w:type="character" w:customStyle="1" w:styleId="MSGENFONTSTYLENAMETEMPLATEROLENUMBERMSGENFONTSTYLENAMEBYROLETEXT2MSGENFONTSTYLEMODIFERSIZE552">
    <w:name w:val="MSG_EN_FONT_STYLE_NAME_TEMPLATE_ROLE_NUMBER MSG_EN_FONT_STYLE_NAME_BY_ROLE_TEXT 2 + MSG_EN_FONT_STYLE_MODIFER_SIZE 5.52"/>
    <w:uiPriority w:val="99"/>
    <w:rsid w:val="004D7E1E"/>
    <w:rPr>
      <w:i w:val="0"/>
      <w:iCs w:val="0"/>
      <w:sz w:val="11"/>
      <w:szCs w:val="11"/>
      <w:u w:val="none"/>
      <w:shd w:val="clear" w:color="auto" w:fill="FFFFFF"/>
    </w:rPr>
  </w:style>
  <w:style w:type="character" w:customStyle="1" w:styleId="MSGENFONTSTYLENAMETEMPLATEROLENUMBERMSGENFONTSTYLENAMEBYROLETEXT2MSGENFONTSTYLEMODIFERSIZE551">
    <w:name w:val="MSG_EN_FONT_STYLE_NAME_TEMPLATE_ROLE_NUMBER MSG_EN_FONT_STYLE_NAME_BY_ROLE_TEXT 2 + MSG_EN_FONT_STYLE_MODIFER_SIZE 5.51"/>
    <w:aliases w:val="MSG_EN_FONT_STYLE_MODIFER_BOLD7"/>
    <w:uiPriority w:val="99"/>
    <w:rsid w:val="004D7E1E"/>
    <w:rPr>
      <w:b/>
      <w:bCs/>
      <w:i w:val="0"/>
      <w:iCs w:val="0"/>
      <w:sz w:val="11"/>
      <w:szCs w:val="11"/>
      <w:u w:val="none"/>
      <w:shd w:val="clear" w:color="auto" w:fill="FFFFFF"/>
    </w:rPr>
  </w:style>
  <w:style w:type="character" w:customStyle="1" w:styleId="MSGENFONTSTYLENAMETEMPLATEROLENUMBERMSGENFONTSTYLENAMEBYROLETEXT2MSGENFONTSTYLEMODIFERSIZE656">
    <w:name w:val="MSG_EN_FONT_STYLE_NAME_TEMPLATE_ROLE_NUMBER MSG_EN_FONT_STYLE_NAME_BY_ROLE_TEXT 2 + MSG_EN_FONT_STYLE_MODIFER_SIZE 6.56"/>
    <w:uiPriority w:val="99"/>
    <w:rsid w:val="004D7E1E"/>
    <w:rPr>
      <w:i w:val="0"/>
      <w:iCs w:val="0"/>
      <w:sz w:val="13"/>
      <w:szCs w:val="13"/>
      <w:u w:val="none"/>
      <w:shd w:val="clear" w:color="auto" w:fill="FFFFFF"/>
    </w:rPr>
  </w:style>
  <w:style w:type="character" w:customStyle="1" w:styleId="MSGENFONTSTYLENAMETEMPLATEROLENUMBERMSGENFONTSTYLENAMEBYROLETEXT2MSGENFONTSTYLEMODIFERSIZE855">
    <w:name w:val="MSG_EN_FONT_STYLE_NAME_TEMPLATE_ROLE_NUMBER MSG_EN_FONT_STYLE_NAME_BY_ROLE_TEXT 2 + MSG_EN_FONT_STYLE_MODIFER_SIZE 8.55"/>
    <w:aliases w:val="MSG_EN_FONT_STYLE_MODIFER_SCALING 70"/>
    <w:uiPriority w:val="99"/>
    <w:rsid w:val="004D7E1E"/>
    <w:rPr>
      <w:i w:val="0"/>
      <w:iCs w:val="0"/>
      <w:w w:val="70"/>
      <w:sz w:val="17"/>
      <w:szCs w:val="17"/>
      <w:u w:val="none"/>
      <w:shd w:val="clear" w:color="auto" w:fill="FFFFFF"/>
    </w:rPr>
  </w:style>
  <w:style w:type="character" w:customStyle="1" w:styleId="MSGENFONTSTYLENAMETEMPLATEROLENUMBERMSGENFONTSTYLENAMEBYROLETEXT2MSGENFONTSTYLEMODIFERSIZE918">
    <w:name w:val="MSG_EN_FONT_STYLE_NAME_TEMPLATE_ROLE_NUMBER MSG_EN_FONT_STYLE_NAME_BY_ROLE_TEXT 2 + MSG_EN_FONT_STYLE_MODIFER_SIZE 918"/>
    <w:uiPriority w:val="99"/>
    <w:rsid w:val="004D7E1E"/>
    <w:rPr>
      <w:rFonts w:cs="Times New Roman"/>
      <w:b/>
      <w:bCs/>
      <w:i w:val="0"/>
      <w:iCs w:val="0"/>
      <w:sz w:val="18"/>
      <w:szCs w:val="18"/>
      <w:u w:val="none"/>
      <w:shd w:val="clear" w:color="auto" w:fill="FFFFFF"/>
    </w:rPr>
  </w:style>
  <w:style w:type="character" w:customStyle="1" w:styleId="MSGENFONTSTYLENAMETEMPLATEROLENUMBERMSGENFONTSTYLENAMEBYROLETEXT2MSGENFONTSTYLEMODIFERSIZE913">
    <w:name w:val="MSG_EN_FONT_STYLE_NAME_TEMPLATE_ROLE_NUMBER MSG_EN_FONT_STYLE_NAME_BY_ROLE_TEXT 2 + MSG_EN_FONT_STYLE_MODIFER_SIZE 913"/>
    <w:uiPriority w:val="99"/>
    <w:rsid w:val="004D7E1E"/>
    <w:rPr>
      <w:rFonts w:cs="Times New Roman"/>
      <w:b/>
      <w:bCs/>
      <w:i w:val="0"/>
      <w:iCs w:val="0"/>
      <w:color w:val="29292D"/>
      <w:sz w:val="18"/>
      <w:szCs w:val="18"/>
      <w:u w:val="none"/>
      <w:shd w:val="clear" w:color="auto" w:fill="FFFFFF"/>
    </w:rPr>
  </w:style>
  <w:style w:type="character" w:customStyle="1" w:styleId="MSGENFONTSTYLENAMETEMPLATEROLENUMBERMSGENFONTSTYLENAMEBYROLETEXT2MSGENFONTSTYLEMODIFERSIZE917">
    <w:name w:val="MSG_EN_FONT_STYLE_NAME_TEMPLATE_ROLE_NUMBER MSG_EN_FONT_STYLE_NAME_BY_ROLE_TEXT 2 + MSG_EN_FONT_STYLE_MODIFER_SIZE 917"/>
    <w:uiPriority w:val="99"/>
    <w:rsid w:val="004D7E1E"/>
    <w:rPr>
      <w:rFonts w:cs="Times New Roman"/>
      <w:b/>
      <w:bCs/>
      <w:i w:val="0"/>
      <w:iCs w:val="0"/>
      <w:color w:val="17171B"/>
      <w:sz w:val="18"/>
      <w:szCs w:val="18"/>
      <w:u w:val="none"/>
      <w:shd w:val="clear" w:color="auto" w:fill="FFFFFF"/>
    </w:rPr>
  </w:style>
  <w:style w:type="character" w:customStyle="1" w:styleId="MSGENFONTSTYLENAMETEMPLATEROLENUMBERMSGENFONTSTYLENAMEBYROLETEXT2MSGENFONTSTYLEMODIFERSIZE912">
    <w:name w:val="MSG_EN_FONT_STYLE_NAME_TEMPLATE_ROLE_NUMBER MSG_EN_FONT_STYLE_NAME_BY_ROLE_TEXT 2 + MSG_EN_FONT_STYLE_MODIFER_SIZE 912"/>
    <w:uiPriority w:val="99"/>
    <w:rsid w:val="004D7E1E"/>
    <w:rPr>
      <w:rFonts w:cs="Times New Roman"/>
      <w:b/>
      <w:bCs/>
      <w:i w:val="0"/>
      <w:iCs w:val="0"/>
      <w:color w:val="424243"/>
      <w:sz w:val="18"/>
      <w:szCs w:val="18"/>
      <w:u w:val="none"/>
      <w:shd w:val="clear" w:color="auto" w:fill="FFFFFF"/>
    </w:rPr>
  </w:style>
  <w:style w:type="character" w:customStyle="1" w:styleId="MSGENFONTSTYLENAMETEMPLATEROLENUMBERMSGENFONTSTYLENAMEBYROLETEXT2MSGENFONTSTYLEMODIFERSIZE916">
    <w:name w:val="MSG_EN_FONT_STYLE_NAME_TEMPLATE_ROLE_NUMBER MSG_EN_FONT_STYLE_NAME_BY_ROLE_TEXT 2 + MSG_EN_FONT_STYLE_MODIFER_SIZE 916"/>
    <w:aliases w:val="MSG_EN_FONT_STYLE_MODIFER_NOT_BOLD31"/>
    <w:uiPriority w:val="99"/>
    <w:rsid w:val="004D7E1E"/>
    <w:rPr>
      <w:rFonts w:cs="Times New Roman"/>
      <w:b w:val="0"/>
      <w:bCs w:val="0"/>
      <w:i w:val="0"/>
      <w:iCs w:val="0"/>
      <w:color w:val="17171B"/>
      <w:sz w:val="18"/>
      <w:szCs w:val="18"/>
      <w:u w:val="none"/>
      <w:shd w:val="clear" w:color="auto" w:fill="FFFFFF"/>
    </w:rPr>
  </w:style>
  <w:style w:type="character" w:customStyle="1" w:styleId="MSGENFONTSTYLENAMETEMPLATEROLENUMBERMSGENFONTSTYLENAMEBYROLETEXT2MSGENFONTSTYLEMODIFERSIZE915">
    <w:name w:val="MSG_EN_FONT_STYLE_NAME_TEMPLATE_ROLE_NUMBER MSG_EN_FONT_STYLE_NAME_BY_ROLE_TEXT 2 + MSG_EN_FONT_STYLE_MODIFER_SIZE 915"/>
    <w:aliases w:val="MSG_EN_FONT_STYLE_MODIFER_NOT_BOLD30"/>
    <w:uiPriority w:val="99"/>
    <w:rsid w:val="004D7E1E"/>
    <w:rPr>
      <w:rFonts w:cs="Times New Roman"/>
      <w:b w:val="0"/>
      <w:bCs w:val="0"/>
      <w:i w:val="0"/>
      <w:iCs w:val="0"/>
      <w:color w:val="424243"/>
      <w:sz w:val="18"/>
      <w:szCs w:val="18"/>
      <w:u w:val="none"/>
      <w:shd w:val="clear" w:color="auto" w:fill="FFFFFF"/>
    </w:rPr>
  </w:style>
  <w:style w:type="character" w:customStyle="1" w:styleId="MSGENFONTSTYLENAMETEMPLATEROLENUMBERMSGENFONTSTYLENAMEBYROLETEXT2MSGENFONTSTYLEMODIFERSIZE98">
    <w:name w:val="MSG_EN_FONT_STYLE_NAME_TEMPLATE_ROLE_NUMBER MSG_EN_FONT_STYLE_NAME_BY_ROLE_TEXT 2 + MSG_EN_FONT_STYLE_MODIFER_SIZE 98"/>
    <w:aliases w:val="MSG_EN_FONT_STYLE_MODIFER_NOT_BOLD13"/>
    <w:uiPriority w:val="99"/>
    <w:rsid w:val="004D7E1E"/>
    <w:rPr>
      <w:rFonts w:cs="Times New Roman"/>
      <w:b w:val="0"/>
      <w:bCs w:val="0"/>
      <w:i w:val="0"/>
      <w:iCs w:val="0"/>
      <w:color w:val="29292D"/>
      <w:sz w:val="18"/>
      <w:szCs w:val="18"/>
      <w:u w:val="none"/>
      <w:shd w:val="clear" w:color="auto" w:fill="FFFFFF"/>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1"/>
    <w:uiPriority w:val="99"/>
    <w:locked/>
    <w:rsid w:val="004D7E1E"/>
    <w:rPr>
      <w:i/>
      <w:iCs/>
      <w:sz w:val="13"/>
      <w:szCs w:val="13"/>
      <w:shd w:val="clear" w:color="auto" w:fill="FFFFFF"/>
    </w:rPr>
  </w:style>
  <w:style w:type="character" w:customStyle="1" w:styleId="MSGENFONTSTYLENAMETEMPLATEROLENUMBERMSGENFONTSTYLENAMEBYROLETEXT9MSGENFONTSTYLEMODIFERSIZE76">
    <w:name w:val="MSG_EN_FONT_STYLE_NAME_TEMPLATE_ROLE_NUMBER MSG_EN_FONT_STYLE_NAME_BY_ROLE_TEXT 9 + MSG_EN_FONT_STYLE_MODIFER_SIZE 76"/>
    <w:aliases w:val="MSG_EN_FONT_STYLE_MODIFER_NOT_ITALIC57"/>
    <w:uiPriority w:val="99"/>
    <w:rsid w:val="004D7E1E"/>
    <w:rPr>
      <w:i w:val="0"/>
      <w:iCs w:val="0"/>
      <w:color w:val="17171B"/>
      <w:sz w:val="14"/>
      <w:szCs w:val="14"/>
      <w:shd w:val="clear" w:color="auto" w:fill="FFFFFF"/>
    </w:rPr>
  </w:style>
  <w:style w:type="paragraph" w:customStyle="1" w:styleId="MSGENFONTSTYLENAMETEMPLATEROLENUMBERMSGENFONTSTYLENAMEBYROLETEXT91">
    <w:name w:val="MSG_EN_FONT_STYLE_NAME_TEMPLATE_ROLE_NUMBER MSG_EN_FONT_STYLE_NAME_BY_ROLE_TEXT 91"/>
    <w:basedOn w:val="Normal"/>
    <w:link w:val="MSGENFONTSTYLENAMETEMPLATEROLENUMBERMSGENFONTSTYLENAMEBYROLETEXT9"/>
    <w:uiPriority w:val="99"/>
    <w:rsid w:val="004D7E1E"/>
    <w:pPr>
      <w:widowControl w:val="0"/>
      <w:shd w:val="clear" w:color="auto" w:fill="FFFFFF"/>
      <w:spacing w:before="720" w:line="144" w:lineRule="exact"/>
    </w:pPr>
    <w:rPr>
      <w:rFonts w:eastAsiaTheme="minorHAnsi" w:cstheme="minorBidi"/>
      <w:i/>
      <w:iCs/>
      <w:sz w:val="13"/>
      <w:szCs w:val="13"/>
    </w:rPr>
  </w:style>
  <w:style w:type="character" w:customStyle="1" w:styleId="MSGENFONTSTYLENAMETEMPLATEROLENUMBERMSGENFONTSTYLENAMEBYROLETEXT9MSGENFONTSTYLEMODIFERSIZE75">
    <w:name w:val="MSG_EN_FONT_STYLE_NAME_TEMPLATE_ROLE_NUMBER MSG_EN_FONT_STYLE_NAME_BY_ROLE_TEXT 9 + MSG_EN_FONT_STYLE_MODIFER_SIZE 75"/>
    <w:aliases w:val="MSG_EN_FONT_STYLE_MODIFER_NOT_ITALIC56"/>
    <w:uiPriority w:val="99"/>
    <w:rsid w:val="004D7E1E"/>
    <w:rPr>
      <w:rFonts w:cs="Times New Roman"/>
      <w:i w:val="0"/>
      <w:iCs w:val="0"/>
      <w:color w:val="424243"/>
      <w:sz w:val="14"/>
      <w:szCs w:val="14"/>
      <w:u w:val="none"/>
      <w:shd w:val="clear" w:color="auto" w:fill="FFFFFF"/>
    </w:rPr>
  </w:style>
  <w:style w:type="character" w:customStyle="1" w:styleId="MSGENFONTSTYLENAMETEMPLATEROLENUMBERMSGENFONTSTYLENAMEBYROLETEXT9MSGENFONTSTYLEMODIFERSIZE74">
    <w:name w:val="MSG_EN_FONT_STYLE_NAME_TEMPLATE_ROLE_NUMBER MSG_EN_FONT_STYLE_NAME_BY_ROLE_TEXT 9 + MSG_EN_FONT_STYLE_MODIFER_SIZE 74"/>
    <w:aliases w:val="MSG_EN_FONT_STYLE_MODIFER_NOT_ITALIC55"/>
    <w:uiPriority w:val="99"/>
    <w:rsid w:val="004D7E1E"/>
    <w:rPr>
      <w:rFonts w:cs="Times New Roman"/>
      <w:i w:val="0"/>
      <w:iCs w:val="0"/>
      <w:color w:val="29292D"/>
      <w:sz w:val="14"/>
      <w:szCs w:val="14"/>
      <w:u w:val="none"/>
      <w:shd w:val="clear" w:color="auto" w:fill="FFFFFF"/>
    </w:rPr>
  </w:style>
  <w:style w:type="character" w:customStyle="1" w:styleId="MSGENFONTSTYLENAMETEMPLATEROLENUMBERMSGENFONTSTYLENAMEBYROLETEXT9MSGENFONTSTYLEMODIFERSIZE67">
    <w:name w:val="MSG_EN_FONT_STYLE_NAME_TEMPLATE_ROLE_NUMBER MSG_EN_FONT_STYLE_NAME_BY_ROLE_TEXT 9 + MSG_EN_FONT_STYLE_MODIFER_SIZE 67"/>
    <w:aliases w:val="MSG_EN_FONT_STYLE_MODIFER_NOT_ITALIC53,MSG_EN_FONT_STYLE_MODIFER_SPACING 013"/>
    <w:uiPriority w:val="99"/>
    <w:rsid w:val="004D7E1E"/>
    <w:rPr>
      <w:rFonts w:cs="Times New Roman"/>
      <w:i w:val="0"/>
      <w:iCs w:val="0"/>
      <w:color w:val="424243"/>
      <w:spacing w:val="10"/>
      <w:sz w:val="12"/>
      <w:szCs w:val="12"/>
      <w:u w:val="none"/>
      <w:shd w:val="clear" w:color="auto" w:fill="FFFFFF"/>
    </w:rPr>
  </w:style>
  <w:style w:type="character" w:customStyle="1" w:styleId="MSGENFONTSTYLENAMETEMPLATEROLENUMBERMSGENFONTSTYLENAMEBYROLETEXT9MSGENFONTSTYLEMODIFERSIZE66">
    <w:name w:val="MSG_EN_FONT_STYLE_NAME_TEMPLATE_ROLE_NUMBER MSG_EN_FONT_STYLE_NAME_BY_ROLE_TEXT 9 + MSG_EN_FONT_STYLE_MODIFER_SIZE 66"/>
    <w:aliases w:val="MSG_EN_FONT_STYLE_MODIFER_NOT_ITALIC52,MSG_EN_FONT_STYLE_MODIFER_SPACING 012"/>
    <w:uiPriority w:val="99"/>
    <w:rsid w:val="004D7E1E"/>
    <w:rPr>
      <w:rFonts w:cs="Times New Roman"/>
      <w:i w:val="0"/>
      <w:iCs w:val="0"/>
      <w:color w:val="5C5B5F"/>
      <w:spacing w:val="10"/>
      <w:sz w:val="12"/>
      <w:szCs w:val="12"/>
      <w:u w:val="none"/>
      <w:shd w:val="clear" w:color="auto" w:fill="FFFFFF"/>
    </w:rPr>
  </w:style>
  <w:style w:type="character" w:customStyle="1" w:styleId="MSGENFONTSTYLENAMETEMPLATEROLENUMBERMSGENFONTSTYLENAMEBYROLETEXT9MSGENFONTSTYLEMODIFERSIZE65">
    <w:name w:val="MSG_EN_FONT_STYLE_NAME_TEMPLATE_ROLE_NUMBER MSG_EN_FONT_STYLE_NAME_BY_ROLE_TEXT 9 + MSG_EN_FONT_STYLE_MODIFER_SIZE 65"/>
    <w:aliases w:val="MSG_EN_FONT_STYLE_MODIFER_NOT_ITALIC51,MSG_EN_FONT_STYLE_MODIFER_SPACING 011"/>
    <w:uiPriority w:val="99"/>
    <w:rsid w:val="004D7E1E"/>
    <w:rPr>
      <w:rFonts w:cs="Times New Roman"/>
      <w:i w:val="0"/>
      <w:iCs w:val="0"/>
      <w:color w:val="17171B"/>
      <w:spacing w:val="10"/>
      <w:sz w:val="12"/>
      <w:szCs w:val="12"/>
      <w:u w:val="none"/>
      <w:shd w:val="clear" w:color="auto" w:fill="FFFFFF"/>
    </w:rPr>
  </w:style>
  <w:style w:type="character" w:customStyle="1" w:styleId="MSGENFONTSTYLENAMETEMPLATEROLENUMBERMSGENFONTSTYLENAMEBYROLETEXT9MSGENFONTSTYLEMODIFERSIZE62">
    <w:name w:val="MSG_EN_FONT_STYLE_NAME_TEMPLATE_ROLE_NUMBER MSG_EN_FONT_STYLE_NAME_BY_ROLE_TEXT 9 + MSG_EN_FONT_STYLE_MODIFER_SIZE 62"/>
    <w:aliases w:val="MSG_EN_FONT_STYLE_MODIFER_NOT_ITALIC48,MSG_EN_FONT_STYLE_MODIFER_SPACING 010"/>
    <w:uiPriority w:val="99"/>
    <w:rsid w:val="004D7E1E"/>
    <w:rPr>
      <w:rFonts w:cs="Times New Roman"/>
      <w:i w:val="0"/>
      <w:iCs w:val="0"/>
      <w:color w:val="29292D"/>
      <w:spacing w:val="10"/>
      <w:sz w:val="12"/>
      <w:szCs w:val="12"/>
      <w:u w:val="none"/>
      <w:shd w:val="clear" w:color="auto" w:fill="FFFFFF"/>
    </w:rPr>
  </w:style>
  <w:style w:type="character" w:customStyle="1" w:styleId="MSGENFONTSTYLENAMETEMPLATEROLENUMBERMSGENFONTSTYLENAMEBYROLETEXT9MSGENFONTSTYLEMODIFERSIZE73">
    <w:name w:val="MSG_EN_FONT_STYLE_NAME_TEMPLATE_ROLE_NUMBER MSG_EN_FONT_STYLE_NAME_BY_ROLE_TEXT 9 + MSG_EN_FONT_STYLE_MODIFER_SIZE 73"/>
    <w:aliases w:val="MSG_EN_FONT_STYLE_MODIFER_NOT_ITALIC54"/>
    <w:uiPriority w:val="99"/>
    <w:rsid w:val="004D7E1E"/>
    <w:rPr>
      <w:rFonts w:cs="Times New Roman"/>
      <w:i w:val="0"/>
      <w:iCs w:val="0"/>
      <w:color w:val="5C5B5F"/>
      <w:sz w:val="14"/>
      <w:szCs w:val="14"/>
      <w:u w:val="none"/>
      <w:shd w:val="clear" w:color="auto" w:fill="FFFFFF"/>
    </w:rPr>
  </w:style>
  <w:style w:type="character" w:customStyle="1" w:styleId="MSGENFONTSTYLENAMETEMPLATEROLENUMBERMSGENFONTSTYLENAMEBYROLETEXT9MSGENFONTSTYLEMODIFERSIZE9">
    <w:name w:val="MSG_EN_FONT_STYLE_NAME_TEMPLATE_ROLE_NUMBER MSG_EN_FONT_STYLE_NAME_BY_ROLE_TEXT 9 + MSG_EN_FONT_STYLE_MODIFER_SIZE 9"/>
    <w:aliases w:val="MSG_EN_FONT_STYLE_MODIFER_BOLD24,MSG_EN_FONT_STYLE_MODIFER_NOT_ITALIC46"/>
    <w:uiPriority w:val="99"/>
    <w:rsid w:val="004D7E1E"/>
    <w:rPr>
      <w:rFonts w:cs="Times New Roman"/>
      <w:b/>
      <w:bCs/>
      <w:i w:val="0"/>
      <w:iCs w:val="0"/>
      <w:color w:val="17171B"/>
      <w:sz w:val="18"/>
      <w:szCs w:val="18"/>
      <w:u w:val="none"/>
      <w:shd w:val="clear" w:color="auto" w:fill="FFFFFF"/>
    </w:rPr>
  </w:style>
  <w:style w:type="character" w:customStyle="1" w:styleId="MSGENFONTSTYLENAMETEMPLATEROLENUMBERMSGENFONTSTYLENAMEBYROLETEXT9MSGENFONTSTYLEMODIFERSIZE99">
    <w:name w:val="MSG_EN_FONT_STYLE_NAME_TEMPLATE_ROLE_NUMBER MSG_EN_FONT_STYLE_NAME_BY_ROLE_TEXT 9 + MSG_EN_FONT_STYLE_MODIFER_SIZE 99"/>
    <w:aliases w:val="MSG_EN_FONT_STYLE_MODIFER_NOT_ITALIC39"/>
    <w:uiPriority w:val="99"/>
    <w:rsid w:val="004D7E1E"/>
    <w:rPr>
      <w:rFonts w:cs="Times New Roman"/>
      <w:i w:val="0"/>
      <w:iCs w:val="0"/>
      <w:color w:val="29292D"/>
      <w:sz w:val="18"/>
      <w:szCs w:val="18"/>
      <w:u w:val="none"/>
      <w:shd w:val="clear" w:color="auto" w:fill="FFFFFF"/>
    </w:rPr>
  </w:style>
  <w:style w:type="character" w:customStyle="1" w:styleId="MSGENFONTSTYLENAMETEMPLATEROLENUMBERMSGENFONTSTYLENAMEBYROLETEXT9MSGENFONTSTYLEMODIFERSIZE98">
    <w:name w:val="MSG_EN_FONT_STYLE_NAME_TEMPLATE_ROLE_NUMBER MSG_EN_FONT_STYLE_NAME_BY_ROLE_TEXT 9 + MSG_EN_FONT_STYLE_MODIFER_SIZE 98"/>
    <w:aliases w:val="MSG_EN_FONT_STYLE_MODIFER_NOT_ITALIC38"/>
    <w:uiPriority w:val="99"/>
    <w:rsid w:val="004D7E1E"/>
    <w:rPr>
      <w:rFonts w:cs="Times New Roman"/>
      <w:i w:val="0"/>
      <w:iCs w:val="0"/>
      <w:color w:val="424243"/>
      <w:sz w:val="18"/>
      <w:szCs w:val="18"/>
      <w:u w:val="none"/>
      <w:shd w:val="clear" w:color="auto" w:fill="FFFFFF"/>
    </w:rPr>
  </w:style>
  <w:style w:type="character" w:customStyle="1" w:styleId="MSGENFONTSTYLENAMETEMPLATEROLENUMBERMSGENFONTSTYLENAMEBYROLETEXT9MSGENFONTSTYLEMODIFERSIZE910">
    <w:name w:val="MSG_EN_FONT_STYLE_NAME_TEMPLATE_ROLE_NUMBER MSG_EN_FONT_STYLE_NAME_BY_ROLE_TEXT 9 + MSG_EN_FONT_STYLE_MODIFER_SIZE 910"/>
    <w:aliases w:val="MSG_EN_FONT_STYLE_MODIFER_BOLD23,MSG_EN_FONT_STYLE_MODIFER_NOT_ITALIC40"/>
    <w:uiPriority w:val="99"/>
    <w:rsid w:val="004D7E1E"/>
    <w:rPr>
      <w:rFonts w:cs="Times New Roman"/>
      <w:b/>
      <w:bCs/>
      <w:i w:val="0"/>
      <w:iCs w:val="0"/>
      <w:sz w:val="18"/>
      <w:szCs w:val="18"/>
      <w:u w:val="none"/>
      <w:shd w:val="clear" w:color="auto" w:fill="FFFFFF"/>
    </w:rPr>
  </w:style>
  <w:style w:type="character" w:customStyle="1" w:styleId="MSGENFONTSTYLENAMETEMPLATEROLENUMBERMSGENFONTSTYLENAMEBYROLETEXT9MSGENFONTSTYLEMODIFERSIZE48">
    <w:name w:val="MSG_EN_FONT_STYLE_NAME_TEMPLATE_ROLE_NUMBER MSG_EN_FONT_STYLE_NAME_BY_ROLE_TEXT 9 + MSG_EN_FONT_STYLE_MODIFER_SIZE 48"/>
    <w:aliases w:val="MSG_EN_FONT_STYLE_MODIFER_NOT_ITALIC29,MSG_EN_FONT_STYLE_MODIFER_SCALING 662"/>
    <w:uiPriority w:val="99"/>
    <w:rsid w:val="004D7E1E"/>
    <w:rPr>
      <w:rFonts w:cs="Times New Roman"/>
      <w:i w:val="0"/>
      <w:iCs w:val="0"/>
      <w:color w:val="29292D"/>
      <w:w w:val="66"/>
      <w:sz w:val="8"/>
      <w:szCs w:val="8"/>
      <w:u w:val="none"/>
      <w:shd w:val="clear" w:color="auto" w:fill="FFFFFF"/>
    </w:rPr>
  </w:style>
  <w:style w:type="character" w:customStyle="1" w:styleId="MSGENFONTSTYLENAMETEMPLATEROLENUMBERMSGENFONTSTYLENAMEBYROLETEXT9MSGENFONTSTYLEMODIFERSIZE955">
    <w:name w:val="MSG_EN_FONT_STYLE_NAME_TEMPLATE_ROLE_NUMBER MSG_EN_FONT_STYLE_NAME_BY_ROLE_TEXT 9 + MSG_EN_FONT_STYLE_MODIFER_SIZE 9.55"/>
    <w:uiPriority w:val="99"/>
    <w:rsid w:val="004D7E1E"/>
    <w:rPr>
      <w:rFonts w:cs="Times New Roman"/>
      <w:i/>
      <w:iCs/>
      <w:color w:val="29292D"/>
      <w:sz w:val="19"/>
      <w:szCs w:val="19"/>
      <w:u w:val="none"/>
      <w:shd w:val="clear" w:color="auto" w:fill="FFFFFF"/>
    </w:rPr>
  </w:style>
  <w:style w:type="character" w:customStyle="1" w:styleId="MSGENFONTSTYLENAMETEMPLATEROLENUMBERMSGENFONTSTYLENAMEBYROLETEXT9MSGENFONTSTYLEMODIFERSIZE97">
    <w:name w:val="MSG_EN_FONT_STYLE_NAME_TEMPLATE_ROLE_NUMBER MSG_EN_FONT_STYLE_NAME_BY_ROLE_TEXT 9 + MSG_EN_FONT_STYLE_MODIFER_SIZE 97"/>
    <w:aliases w:val="MSG_EN_FONT_STYLE_MODIFER_NOT_ITALIC37"/>
    <w:uiPriority w:val="99"/>
    <w:rsid w:val="004D7E1E"/>
    <w:rPr>
      <w:rFonts w:cs="Times New Roman"/>
      <w:i w:val="0"/>
      <w:iCs w:val="0"/>
      <w:color w:val="17171B"/>
      <w:sz w:val="18"/>
      <w:szCs w:val="18"/>
      <w:u w:val="none"/>
      <w:shd w:val="clear" w:color="auto" w:fill="FFFFFF"/>
    </w:rPr>
  </w:style>
  <w:style w:type="character" w:customStyle="1" w:styleId="MSGENFONTSTYLENAMETEMPLATEROLENUMBERMSGENFONTSTYLENAMEBYROLETEXT9MSGENFONTSTYLEMODIFERSIZE750">
    <w:name w:val="MSG_EN_FONT_STYLE_NAME_TEMPLATE_ROLE_NUMBER MSG_EN_FONT_STYLE_NAME_BY_ROLE_TEXT 9 + MSG_EN_FONT_STYLE_MODIFER_SIZE 7.5"/>
    <w:uiPriority w:val="99"/>
    <w:rsid w:val="004D7E1E"/>
    <w:rPr>
      <w:rFonts w:cs="Times New Roman"/>
      <w:i/>
      <w:iCs/>
      <w:color w:val="29292D"/>
      <w:sz w:val="15"/>
      <w:szCs w:val="15"/>
      <w:u w:val="none"/>
      <w:shd w:val="clear" w:color="auto" w:fill="FFFFFF"/>
    </w:rPr>
  </w:style>
  <w:style w:type="character" w:customStyle="1" w:styleId="MSGENFONTSTYLENAMETEMPLATEROLENUMBERMSGENFONTSTYLENAMEBYROLETEXT9MSGENFONTSTYLEMODIFERSIZE752">
    <w:name w:val="MSG_EN_FONT_STYLE_NAME_TEMPLATE_ROLE_NUMBER MSG_EN_FONT_STYLE_NAME_BY_ROLE_TEXT 9 + MSG_EN_FONT_STYLE_MODIFER_SIZE 7.52"/>
    <w:uiPriority w:val="99"/>
    <w:rsid w:val="004D7E1E"/>
    <w:rPr>
      <w:rFonts w:cs="Times New Roman"/>
      <w:i/>
      <w:iCs/>
      <w:color w:val="424243"/>
      <w:sz w:val="15"/>
      <w:szCs w:val="15"/>
      <w:u w:val="none"/>
      <w:shd w:val="clear" w:color="auto" w:fill="FFFFFF"/>
    </w:rPr>
  </w:style>
  <w:style w:type="character" w:customStyle="1" w:styleId="MSGENFONTSTYLENAMETEMPLATEROLENUMBERMSGENFONTSTYLENAMEBYROLETEXT9MSGENFONTSTYLEMODIFERSIZE81">
    <w:name w:val="MSG_EN_FONT_STYLE_NAME_TEMPLATE_ROLE_NUMBER MSG_EN_FONT_STYLE_NAME_BY_ROLE_TEXT 9 + MSG_EN_FONT_STYLE_MODIFER_SIZE 81"/>
    <w:uiPriority w:val="99"/>
    <w:rsid w:val="004D7E1E"/>
    <w:rPr>
      <w:rFonts w:cs="Times New Roman"/>
      <w:i/>
      <w:iCs/>
      <w:color w:val="5C5B5F"/>
      <w:sz w:val="16"/>
      <w:szCs w:val="16"/>
      <w:u w:val="none"/>
      <w:shd w:val="clear" w:color="auto" w:fill="FFFFFF"/>
    </w:rPr>
  </w:style>
  <w:style w:type="character" w:customStyle="1" w:styleId="MSGENFONTSTYLENAMETEMPLATEROLENUMBERMSGENFONTSTYLENAMEBYROLETEXT9MSGENFONTSTYLEMODIFERSIZE93">
    <w:name w:val="MSG_EN_FONT_STYLE_NAME_TEMPLATE_ROLE_NUMBER MSG_EN_FONT_STYLE_NAME_BY_ROLE_TEXT 9 + MSG_EN_FONT_STYLE_MODIFER_SIZE 93"/>
    <w:aliases w:val="MSG_EN_FONT_STYLE_MODIFER_NOT_ITALIC27"/>
    <w:uiPriority w:val="99"/>
    <w:rsid w:val="004D7E1E"/>
    <w:rPr>
      <w:rFonts w:cs="Times New Roman"/>
      <w:i w:val="0"/>
      <w:iCs w:val="0"/>
      <w:color w:val="5C5B5F"/>
      <w:sz w:val="18"/>
      <w:szCs w:val="18"/>
      <w:u w:val="none"/>
      <w:shd w:val="clear" w:color="auto" w:fill="FFFFFF"/>
    </w:rPr>
  </w:style>
  <w:style w:type="character" w:customStyle="1" w:styleId="MSGENFONTSTYLENAMETEMPLATEROLENUMBERMSGENFONTSTYLENAMEBYROLETEXT2MSGENFONTSTYLEMODIFERSIZE8516">
    <w:name w:val="MSG_EN_FONT_STYLE_NAME_TEMPLATE_ROLE_NUMBER MSG_EN_FONT_STYLE_NAME_BY_ROLE_TEXT 2 + MSG_EN_FONT_STYLE_MODIFER_SIZE 8.516"/>
    <w:uiPriority w:val="99"/>
    <w:rsid w:val="004D7E1E"/>
    <w:rPr>
      <w:rFonts w:ascii="Arial" w:hAnsi="Arial" w:cs="Arial"/>
      <w:i w:val="0"/>
      <w:iCs w:val="0"/>
      <w:color w:val="2D2D32"/>
      <w:sz w:val="17"/>
      <w:szCs w:val="17"/>
      <w:u w:val="none"/>
      <w:shd w:val="clear" w:color="auto" w:fill="FFFFFF"/>
    </w:rPr>
  </w:style>
  <w:style w:type="character" w:customStyle="1" w:styleId="MSGENFONTSTYLENAMETEMPLATEROLENUMBERMSGENFONTSTYLENAMEBYROLETEXT2MSGENFONTSTYLEMODIFERSIZE8515">
    <w:name w:val="MSG_EN_FONT_STYLE_NAME_TEMPLATE_ROLE_NUMBER MSG_EN_FONT_STYLE_NAME_BY_ROLE_TEXT 2 + MSG_EN_FONT_STYLE_MODIFER_SIZE 8.515"/>
    <w:uiPriority w:val="99"/>
    <w:rsid w:val="004D7E1E"/>
    <w:rPr>
      <w:rFonts w:ascii="Arial" w:hAnsi="Arial" w:cs="Arial"/>
      <w:i w:val="0"/>
      <w:iCs w:val="0"/>
      <w:color w:val="4B4C50"/>
      <w:sz w:val="17"/>
      <w:szCs w:val="17"/>
      <w:u w:val="none"/>
      <w:shd w:val="clear" w:color="auto" w:fill="FFFFFF"/>
    </w:rPr>
  </w:style>
  <w:style w:type="character" w:customStyle="1" w:styleId="MSGENFONTSTYLENAMETEMPLATEROLENUMBERMSGENFONTSTYLENAMEBYROLETEXT2MSGENFONTSTYLEMODIFERSIZE8514">
    <w:name w:val="MSG_EN_FONT_STYLE_NAME_TEMPLATE_ROLE_NUMBER MSG_EN_FONT_STYLE_NAME_BY_ROLE_TEXT 2 + MSG_EN_FONT_STYLE_MODIFER_SIZE 8.514"/>
    <w:aliases w:val="MSG_EN_FONT_STYLE_MODIFER_ITALIC46"/>
    <w:uiPriority w:val="99"/>
    <w:rsid w:val="004D7E1E"/>
    <w:rPr>
      <w:rFonts w:ascii="Arial" w:hAnsi="Arial" w:cs="Arial"/>
      <w:i/>
      <w:iCs/>
      <w:color w:val="2D2D32"/>
      <w:sz w:val="17"/>
      <w:szCs w:val="17"/>
      <w:u w:val="none"/>
      <w:shd w:val="clear" w:color="auto" w:fill="FFFFFF"/>
    </w:rPr>
  </w:style>
  <w:style w:type="character" w:customStyle="1" w:styleId="MSGENFONTSTYLENAMETEMPLATEROLENUMBERMSGENFONTSTYLENAMEBYROLETEXT2MSGENFONTSTYLEMODIFERSIZE8511">
    <w:name w:val="MSG_EN_FONT_STYLE_NAME_TEMPLATE_ROLE_NUMBER MSG_EN_FONT_STYLE_NAME_BY_ROLE_TEXT 2 + MSG_EN_FONT_STYLE_MODIFER_SIZE 8.511"/>
    <w:aliases w:val="MSG_EN_FONT_STYLE_MODIFER_ITALIC42"/>
    <w:uiPriority w:val="99"/>
    <w:rsid w:val="004D7E1E"/>
    <w:rPr>
      <w:rFonts w:ascii="Arial" w:hAnsi="Arial" w:cs="Arial"/>
      <w:i/>
      <w:iCs/>
      <w:sz w:val="17"/>
      <w:szCs w:val="17"/>
      <w:u w:val="none"/>
      <w:shd w:val="clear" w:color="auto" w:fill="FFFFFF"/>
    </w:rPr>
  </w:style>
  <w:style w:type="character" w:customStyle="1" w:styleId="MSGENFONTSTYLENAMETEMPLATEROLENUMBERMSGENFONTSTYLENAMEBYROLETEXT2MSGENFONTSTYLEMODIFERSIZE858">
    <w:name w:val="MSG_EN_FONT_STYLE_NAME_TEMPLATE_ROLE_NUMBER MSG_EN_FONT_STYLE_NAME_BY_ROLE_TEXT 2 + MSG_EN_FONT_STYLE_MODIFER_SIZE 8.58"/>
    <w:uiPriority w:val="99"/>
    <w:rsid w:val="004D7E1E"/>
    <w:rPr>
      <w:rFonts w:ascii="Arial" w:hAnsi="Arial" w:cs="Arial"/>
      <w:i w:val="0"/>
      <w:iCs w:val="0"/>
      <w:color w:val="2D2D32"/>
      <w:sz w:val="17"/>
      <w:szCs w:val="17"/>
      <w:u w:val="none"/>
      <w:shd w:val="clear" w:color="auto" w:fill="FFFFFF"/>
    </w:rPr>
  </w:style>
  <w:style w:type="character" w:customStyle="1" w:styleId="MSGENFONTSTYLENAMETEMPLATEROLENUMBERMSGENFONTSTYLENAMEBYROLETEXT90">
    <w:name w:val="MSG_EN_FONT_STYLE_NAME_TEMPLATE_ROLE_NUMBER MSG_EN_FONT_STYLE_NAME_BY_ROLE_TEXT 9"/>
    <w:uiPriority w:val="99"/>
    <w:rsid w:val="004D7E1E"/>
    <w:rPr>
      <w:rFonts w:ascii="Arial" w:hAnsi="Arial" w:cs="Arial"/>
      <w:b/>
      <w:bCs/>
      <w:i w:val="0"/>
      <w:iCs w:val="0"/>
      <w:color w:val="2D2D32"/>
      <w:sz w:val="17"/>
      <w:szCs w:val="17"/>
      <w:u w:val="none"/>
      <w:shd w:val="clear" w:color="auto" w:fill="FFFFFF"/>
    </w:rPr>
  </w:style>
  <w:style w:type="character" w:customStyle="1" w:styleId="MSGENFONTSTYLENAMETEMPLATEROLENUMBERMSGENFONTSTYLENAMEBYROLETEXT2MSGENFONTSTYLEMODIFERSIZE856">
    <w:name w:val="MSG_EN_FONT_STYLE_NAME_TEMPLATE_ROLE_NUMBER MSG_EN_FONT_STYLE_NAME_BY_ROLE_TEXT 2 + MSG_EN_FONT_STYLE_MODIFER_SIZE 8.56"/>
    <w:uiPriority w:val="99"/>
    <w:rsid w:val="004D7E1E"/>
    <w:rPr>
      <w:rFonts w:ascii="Arial" w:hAnsi="Arial" w:cs="Arial"/>
      <w:i w:val="0"/>
      <w:iCs w:val="0"/>
      <w:color w:val="4B4C50"/>
      <w:sz w:val="17"/>
      <w:szCs w:val="17"/>
      <w:u w:val="none"/>
      <w:shd w:val="clear" w:color="auto" w:fill="FFFFFF"/>
    </w:rPr>
  </w:style>
  <w:style w:type="character" w:customStyle="1" w:styleId="MSGENFONTSTYLENAMETEMPLATEROLENUMBERMSGENFONTSTYLENAMEBYROLETEXT2MSGENFONTSTYLEMODIFERSIZE852">
    <w:name w:val="MSG_EN_FONT_STYLE_NAME_TEMPLATE_ROLE_NUMBER MSG_EN_FONT_STYLE_NAME_BY_ROLE_TEXT 2 + MSG_EN_FONT_STYLE_MODIFER_SIZE 8.52"/>
    <w:aliases w:val="MSG_EN_FONT_STYLE_MODIFER_ITALIC38"/>
    <w:uiPriority w:val="99"/>
    <w:rsid w:val="004D7E1E"/>
    <w:rPr>
      <w:rFonts w:ascii="Arial" w:hAnsi="Arial" w:cs="Arial"/>
      <w:i/>
      <w:iCs/>
      <w:color w:val="2D2D32"/>
      <w:sz w:val="17"/>
      <w:szCs w:val="17"/>
      <w:u w:val="none"/>
      <w:shd w:val="clear" w:color="auto" w:fill="FFFFFF"/>
    </w:rPr>
  </w:style>
  <w:style w:type="character" w:customStyle="1" w:styleId="MSGENFONTSTYLENAMETEMPLATEROLEMSGENFONTSTYLENAMEBYROLEPICTURECAPTIONExact2">
    <w:name w:val="MSG_EN_FONT_STYLE_NAME_TEMPLATE_ROLE MSG_EN_FONT_STYLE_NAME_BY_ROLE_PICTURE_CAPTION Exact2"/>
    <w:uiPriority w:val="99"/>
    <w:rsid w:val="004D7E1E"/>
    <w:rPr>
      <w:rFonts w:ascii="Arial" w:hAnsi="Arial" w:cs="Arial"/>
      <w:color w:val="2D2D32"/>
      <w:sz w:val="17"/>
      <w:szCs w:val="17"/>
      <w:u w:val="none"/>
    </w:rPr>
  </w:style>
  <w:style w:type="character" w:customStyle="1" w:styleId="MSGENFONTSTYLENAMETEMPLATEROLENUMBERMSGENFONTSTYLENAMEBYROLETEXT2MSGENFONTSTYLEMODIFERSIZE76">
    <w:name w:val="MSG_EN_FONT_STYLE_NAME_TEMPLATE_ROLE_NUMBER MSG_EN_FONT_STYLE_NAME_BY_ROLE_TEXT 2 + MSG_EN_FONT_STYLE_MODIFER_SIZE 76"/>
    <w:aliases w:val="MSG_EN_FONT_STYLE_MODIFER_BOLD20"/>
    <w:uiPriority w:val="99"/>
    <w:rsid w:val="004D7E1E"/>
    <w:rPr>
      <w:rFonts w:ascii="Arial" w:hAnsi="Arial" w:cs="Arial"/>
      <w:b/>
      <w:bCs/>
      <w:i w:val="0"/>
      <w:iCs w:val="0"/>
      <w:sz w:val="14"/>
      <w:szCs w:val="14"/>
      <w:u w:val="none"/>
      <w:shd w:val="clear" w:color="auto" w:fill="FFFFFF"/>
    </w:rPr>
  </w:style>
  <w:style w:type="character" w:customStyle="1" w:styleId="MSGENFONTSTYLENAMETEMPLATEROLENUMBERMSGENFONTSTYLENAMEBYROLETEXT14MSGENFONTSTYLEMODIFERSIZE853">
    <w:name w:val="MSG_EN_FONT_STYLE_NAME_TEMPLATE_ROLE_NUMBER MSG_EN_FONT_STYLE_NAME_BY_ROLE_TEXT 14 + MSG_EN_FONT_STYLE_MODIFER_SIZE 8.53"/>
    <w:aliases w:val="MSG_EN_FONT_STYLE_MODIFER_ITALIC15"/>
    <w:uiPriority w:val="99"/>
    <w:rsid w:val="004D7E1E"/>
    <w:rPr>
      <w:rFonts w:ascii="Arial" w:hAnsi="Arial" w:cs="Arial"/>
      <w:b/>
      <w:bCs/>
      <w:i w:val="0"/>
      <w:iCs w:val="0"/>
      <w:sz w:val="17"/>
      <w:szCs w:val="17"/>
      <w:u w:val="none"/>
      <w:shd w:val="clear" w:color="auto" w:fill="FFFFFF"/>
    </w:rPr>
  </w:style>
  <w:style w:type="paragraph" w:customStyle="1" w:styleId="MSGENFONTSTYLENAMETEMPLATEROLENUMBERMSGENFONTSTYLENAMEBYROLETEXT141">
    <w:name w:val="MSG_EN_FONT_STYLE_NAME_TEMPLATE_ROLE_NUMBER MSG_EN_FONT_STYLE_NAME_BY_ROLE_TEXT 141"/>
    <w:basedOn w:val="Normal"/>
    <w:uiPriority w:val="99"/>
    <w:rsid w:val="004D7E1E"/>
    <w:pPr>
      <w:widowControl w:val="0"/>
      <w:shd w:val="clear" w:color="auto" w:fill="FFFFFF"/>
      <w:spacing w:after="260" w:line="230" w:lineRule="exact"/>
    </w:pPr>
    <w:rPr>
      <w:rFonts w:ascii="Arial" w:hAnsi="Arial" w:cs="Arial"/>
      <w:b/>
      <w:bCs/>
      <w:sz w:val="14"/>
      <w:szCs w:val="14"/>
    </w:rPr>
  </w:style>
  <w:style w:type="character" w:customStyle="1" w:styleId="MSGENFONTSTYLENAMETEMPLATEROLENUMBERMSGENFONTSTYLENAMEBYROLETEXT26Exact1">
    <w:name w:val="MSG_EN_FONT_STYLE_NAME_TEMPLATE_ROLE_NUMBER MSG_EN_FONT_STYLE_NAME_BY_ROLE_TEXT 26 Exact1"/>
    <w:uiPriority w:val="99"/>
    <w:rsid w:val="004D7E1E"/>
    <w:rPr>
      <w:rFonts w:ascii="Arial" w:hAnsi="Arial" w:cs="Arial"/>
      <w:b/>
      <w:bCs/>
      <w:color w:val="2D2D32"/>
      <w:spacing w:val="0"/>
      <w:w w:val="100"/>
      <w:position w:val="0"/>
      <w:sz w:val="17"/>
      <w:szCs w:val="17"/>
      <w:u w:val="none"/>
      <w:shd w:val="clear" w:color="auto" w:fill="FFFFFF"/>
    </w:rPr>
  </w:style>
  <w:style w:type="paragraph" w:customStyle="1" w:styleId="MSGENFONTSTYLENAMETEMPLATEROLENUMBERMSGENFONTSTYLENAMEBYROLETEXT261">
    <w:name w:val="MSG_EN_FONT_STYLE_NAME_TEMPLATE_ROLE_NUMBER MSG_EN_FONT_STYLE_NAME_BY_ROLE_TEXT 261"/>
    <w:basedOn w:val="Normal"/>
    <w:uiPriority w:val="99"/>
    <w:rsid w:val="004D7E1E"/>
    <w:pPr>
      <w:widowControl w:val="0"/>
      <w:shd w:val="clear" w:color="auto" w:fill="FFFFFF"/>
      <w:spacing w:before="60" w:after="60" w:line="235" w:lineRule="exact"/>
    </w:pPr>
    <w:rPr>
      <w:rFonts w:ascii="Arial" w:hAnsi="Arial" w:cs="Arial"/>
      <w:b/>
      <w:bCs/>
      <w:sz w:val="17"/>
      <w:szCs w:val="17"/>
    </w:rPr>
  </w:style>
  <w:style w:type="character" w:customStyle="1" w:styleId="MSGENFONTSTYLENAMETEMPLATEROLENUMBERMSGENFONTSTYLENAMEBYROLETEXT7Exact2">
    <w:name w:val="MSG_EN_FONT_STYLE_NAME_TEMPLATE_ROLE_NUMBER MSG_EN_FONT_STYLE_NAME_BY_ROLE_TEXT 7 Exact2"/>
    <w:uiPriority w:val="99"/>
    <w:rsid w:val="004D7E1E"/>
    <w:rPr>
      <w:rFonts w:ascii="Arial" w:hAnsi="Arial" w:cs="Arial"/>
      <w:i w:val="0"/>
      <w:iCs w:val="0"/>
      <w:color w:val="2D2D32"/>
      <w:sz w:val="17"/>
      <w:szCs w:val="17"/>
      <w:u w:val="none"/>
      <w:shd w:val="clear" w:color="auto" w:fill="FFFFFF"/>
    </w:rPr>
  </w:style>
  <w:style w:type="paragraph" w:customStyle="1" w:styleId="MSGENFONTSTYLENAMETEMPLATEROLENUMBERMSGENFONTSTYLENAMEBYROLETEXT71">
    <w:name w:val="MSG_EN_FONT_STYLE_NAME_TEMPLATE_ROLE_NUMBER MSG_EN_FONT_STYLE_NAME_BY_ROLE_TEXT 71"/>
    <w:basedOn w:val="Normal"/>
    <w:uiPriority w:val="99"/>
    <w:rsid w:val="004D7E1E"/>
    <w:pPr>
      <w:widowControl w:val="0"/>
      <w:shd w:val="clear" w:color="auto" w:fill="FFFFFF"/>
      <w:spacing w:line="224" w:lineRule="exact"/>
      <w:jc w:val="both"/>
    </w:pPr>
    <w:rPr>
      <w:rFonts w:ascii="Arial" w:hAnsi="Arial" w:cs="Arial"/>
      <w:sz w:val="17"/>
      <w:szCs w:val="17"/>
    </w:rPr>
  </w:style>
  <w:style w:type="character" w:customStyle="1" w:styleId="MSGENFONTSTYLENAMETEMPLATEROLENUMBERMSGENFONTSTYLENAMEBYROLETEXT143">
    <w:name w:val="MSG_EN_FONT_STYLE_NAME_TEMPLATE_ROLE_NUMBER MSG_EN_FONT_STYLE_NAME_BY_ROLE_TEXT 143"/>
    <w:uiPriority w:val="99"/>
    <w:rsid w:val="004D7E1E"/>
    <w:rPr>
      <w:rFonts w:ascii="Arial" w:hAnsi="Arial" w:cs="Arial"/>
      <w:b/>
      <w:bCs/>
      <w:i w:val="0"/>
      <w:iCs w:val="0"/>
      <w:color w:val="2D2D32"/>
      <w:sz w:val="14"/>
      <w:szCs w:val="14"/>
      <w:u w:val="none"/>
      <w:shd w:val="clear" w:color="auto" w:fill="FFFFFF"/>
    </w:rPr>
  </w:style>
  <w:style w:type="character" w:customStyle="1" w:styleId="MSGENFONTSTYLENAMETEMPLATEROLENUMBERMSGENFONTSTYLENAMEBYROLETEXT14MSGENFONTSTYLEMODIFERSIZE753">
    <w:name w:val="MSG_EN_FONT_STYLE_NAME_TEMPLATE_ROLE_NUMBER MSG_EN_FONT_STYLE_NAME_BY_ROLE_TEXT 14 + MSG_EN_FONT_STYLE_MODIFER_SIZE 7.53"/>
    <w:aliases w:val="MSG_EN_FONT_STYLE_MODIFER_NOT_BOLD6"/>
    <w:uiPriority w:val="99"/>
    <w:rsid w:val="004D7E1E"/>
    <w:rPr>
      <w:rFonts w:ascii="Arial" w:hAnsi="Arial" w:cs="Arial"/>
      <w:b w:val="0"/>
      <w:bCs w:val="0"/>
      <w:i w:val="0"/>
      <w:iCs w:val="0"/>
      <w:color w:val="2D2D32"/>
      <w:sz w:val="15"/>
      <w:szCs w:val="15"/>
      <w:u w:val="none"/>
      <w:shd w:val="clear" w:color="auto" w:fill="FFFFFF"/>
    </w:rPr>
  </w:style>
  <w:style w:type="character" w:customStyle="1" w:styleId="MSGENFONTSTYLENAMETEMPLATEROLENUMBERMSGENFONTSTYLENAMEBYROLETEXT14MSGENFONTSTYLEMODIFERSIZE752">
    <w:name w:val="MSG_EN_FONT_STYLE_NAME_TEMPLATE_ROLE_NUMBER MSG_EN_FONT_STYLE_NAME_BY_ROLE_TEXT 14 + MSG_EN_FONT_STYLE_MODIFER_SIZE 7.52"/>
    <w:aliases w:val="MSG_EN_FONT_STYLE_MODIFER_NOT_BOLD4"/>
    <w:uiPriority w:val="99"/>
    <w:rsid w:val="004D7E1E"/>
    <w:rPr>
      <w:rFonts w:ascii="Arial" w:hAnsi="Arial" w:cs="Arial"/>
      <w:b w:val="0"/>
      <w:bCs w:val="0"/>
      <w:i w:val="0"/>
      <w:iCs w:val="0"/>
      <w:color w:val="4B4C50"/>
      <w:sz w:val="15"/>
      <w:szCs w:val="15"/>
      <w:u w:val="none"/>
      <w:shd w:val="clear" w:color="auto" w:fill="FFFFFF"/>
    </w:rPr>
  </w:style>
  <w:style w:type="character" w:customStyle="1" w:styleId="MSGENFONTSTYLENAMETEMPLATEROLENUMBERMSGENFONTSTYLENAMEBYROLETEXT14MSGENFONTSTYLEMODIFERSIZE751">
    <w:name w:val="MSG_EN_FONT_STYLE_NAME_TEMPLATE_ROLE_NUMBER MSG_EN_FONT_STYLE_NAME_BY_ROLE_TEXT 14 + MSG_EN_FONT_STYLE_MODIFER_SIZE 7.51"/>
    <w:aliases w:val="MSG_EN_FONT_STYLE_MODIFER_NOT_BOLD2"/>
    <w:uiPriority w:val="99"/>
    <w:rsid w:val="004D7E1E"/>
    <w:rPr>
      <w:rFonts w:ascii="Arial" w:hAnsi="Arial" w:cs="Arial"/>
      <w:b w:val="0"/>
      <w:bCs w:val="0"/>
      <w:i w:val="0"/>
      <w:iCs w:val="0"/>
      <w:color w:val="7F7F82"/>
      <w:sz w:val="15"/>
      <w:szCs w:val="15"/>
      <w:u w:val="none"/>
      <w:shd w:val="clear" w:color="auto" w:fill="FFFFFF"/>
    </w:rPr>
  </w:style>
  <w:style w:type="character" w:customStyle="1" w:styleId="MSGENFONTSTYLENAMETEMPLATEROLENUMBERMSGENFONTSTYLENAMEBYROLETEXT14MSGENFONTSTYLEMODIFERSIZE41">
    <w:name w:val="MSG_EN_FONT_STYLE_NAME_TEMPLATE_ROLE_NUMBER MSG_EN_FONT_STYLE_NAME_BY_ROLE_TEXT 14 + MSG_EN_FONT_STYLE_MODIFER_SIZE 41"/>
    <w:aliases w:val="MSG_EN_FONT_STYLE_MODIFER_NOT_BOLD1,MSG_EN_FONT_STYLE_MODIFER_ITALIC20"/>
    <w:uiPriority w:val="99"/>
    <w:rsid w:val="004D7E1E"/>
    <w:rPr>
      <w:rFonts w:ascii="Arial" w:hAnsi="Arial" w:cs="Arial"/>
      <w:b w:val="0"/>
      <w:bCs w:val="0"/>
      <w:i/>
      <w:iCs/>
      <w:color w:val="4B4C50"/>
      <w:sz w:val="8"/>
      <w:szCs w:val="8"/>
      <w:u w:val="none"/>
      <w:shd w:val="clear" w:color="auto" w:fill="FFFFFF"/>
    </w:rPr>
  </w:style>
  <w:style w:type="character" w:customStyle="1" w:styleId="MSGENFONTSTYLENAMETEMPLATEROLENUMBERMSGENFONTSTYLENAMEBYROLETEXT7Exact4">
    <w:name w:val="MSG_EN_FONT_STYLE_NAME_TEMPLATE_ROLE_NUMBER MSG_EN_FONT_STYLE_NAME_BY_ROLE_TEXT 7 Exact4"/>
    <w:uiPriority w:val="99"/>
    <w:rsid w:val="004D7E1E"/>
    <w:rPr>
      <w:rFonts w:cs="Times New Roman"/>
      <w:i w:val="0"/>
      <w:iCs w:val="0"/>
      <w:color w:val="29292D"/>
      <w:sz w:val="18"/>
      <w:szCs w:val="18"/>
      <w:u w:val="none"/>
      <w:shd w:val="clear" w:color="auto" w:fill="FFFFFF"/>
    </w:rPr>
  </w:style>
  <w:style w:type="character" w:customStyle="1" w:styleId="MSGENFONTSTYLENAMETEMPLATEROLELEVELMSGENFONTSTYLENAMEBYROLEHEADING5">
    <w:name w:val="MSG_EN_FONT_STYLE_NAME_TEMPLATE_ROLE_LEVEL MSG_EN_FONT_STYLE_NAME_BY_ROLE_HEADING 5_"/>
    <w:link w:val="MSGENFONTSTYLENAMETEMPLATEROLELEVELMSGENFONTSTYLENAMEBYROLEHEADING50"/>
    <w:uiPriority w:val="99"/>
    <w:locked/>
    <w:rsid w:val="004D7E1E"/>
    <w:rPr>
      <w:b/>
      <w:bCs/>
      <w:sz w:val="18"/>
      <w:szCs w:val="18"/>
      <w:shd w:val="clear" w:color="auto" w:fill="FFFFFF"/>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uiPriority w:val="99"/>
    <w:rsid w:val="004D7E1E"/>
    <w:pPr>
      <w:widowControl w:val="0"/>
      <w:shd w:val="clear" w:color="auto" w:fill="FFFFFF"/>
      <w:spacing w:line="200" w:lineRule="exact"/>
      <w:jc w:val="both"/>
      <w:outlineLvl w:val="4"/>
    </w:pPr>
    <w:rPr>
      <w:rFonts w:eastAsiaTheme="minorHAnsi" w:cstheme="minorBidi"/>
      <w:b/>
      <w:bCs/>
      <w:sz w:val="18"/>
      <w:szCs w:val="18"/>
    </w:rPr>
  </w:style>
  <w:style w:type="character" w:customStyle="1" w:styleId="MSGENFONTSTYLENAMETEMPLATEROLELEVELMSGENFONTSTYLENAMEBYROLEHEADING4Exact">
    <w:name w:val="MSG_EN_FONT_STYLE_NAME_TEMPLATE_ROLE_LEVEL MSG_EN_FONT_STYLE_NAME_BY_ROLE_HEADING 4 Exact"/>
    <w:uiPriority w:val="99"/>
    <w:rsid w:val="004D7E1E"/>
    <w:rPr>
      <w:rFonts w:cs="Times New Roman"/>
      <w:b/>
      <w:bCs/>
      <w:sz w:val="22"/>
      <w:szCs w:val="22"/>
      <w:u w:val="none"/>
    </w:rPr>
  </w:style>
  <w:style w:type="character" w:customStyle="1" w:styleId="MSGENFONTSTYLENAMETEMPLATEROLENUMBERMSGENFONTSTYLENAMEBYROLETEXT9MSGENFONTSTYLEMODIFERSIZE953">
    <w:name w:val="MSG_EN_FONT_STYLE_NAME_TEMPLATE_ROLE_NUMBER MSG_EN_FONT_STYLE_NAME_BY_ROLE_TEXT 9 + MSG_EN_FONT_STYLE_MODIFER_SIZE 9.53"/>
    <w:uiPriority w:val="99"/>
    <w:rsid w:val="004D7E1E"/>
    <w:rPr>
      <w:rFonts w:cs="Times New Roman"/>
      <w:i/>
      <w:iCs/>
      <w:color w:val="424243"/>
      <w:sz w:val="19"/>
      <w:szCs w:val="19"/>
      <w:u w:val="none"/>
      <w:shd w:val="clear" w:color="auto" w:fill="FFFFFF"/>
    </w:rPr>
  </w:style>
  <w:style w:type="character" w:customStyle="1" w:styleId="MSGENFONTSTYLENAMETEMPLATEROLENUMBERMSGENFONTSTYLENAMEBYROLETEXT7Exact5">
    <w:name w:val="MSG_EN_FONT_STYLE_NAME_TEMPLATE_ROLE_NUMBER MSG_EN_FONT_STYLE_NAME_BY_ROLE_TEXT 7 Exact5"/>
    <w:uiPriority w:val="99"/>
    <w:rsid w:val="004D7E1E"/>
    <w:rPr>
      <w:rFonts w:cs="Times New Roman"/>
      <w:i w:val="0"/>
      <w:iCs w:val="0"/>
      <w:color w:val="17171B"/>
      <w:sz w:val="18"/>
      <w:szCs w:val="18"/>
      <w:u w:val="none"/>
      <w:shd w:val="clear" w:color="auto" w:fill="FFFFFF"/>
    </w:rPr>
  </w:style>
  <w:style w:type="character" w:customStyle="1" w:styleId="MSGENFONTSTYLENAMETEMPLATEROLENUMBERMSGENFONTSTYLENAMEBYROLETEXT6Exact2">
    <w:name w:val="MSG_EN_FONT_STYLE_NAME_TEMPLATE_ROLE_NUMBER MSG_EN_FONT_STYLE_NAME_BY_ROLE_TEXT 6 Exact2"/>
    <w:uiPriority w:val="99"/>
    <w:rsid w:val="004D7E1E"/>
    <w:rPr>
      <w:rFonts w:ascii="Arial" w:hAnsi="Arial" w:cs="Times New Roman"/>
      <w:b/>
      <w:bCs/>
      <w:color w:val="17171B"/>
      <w:sz w:val="18"/>
      <w:szCs w:val="18"/>
      <w:u w:val="none"/>
      <w:shd w:val="clear" w:color="auto" w:fill="FFFFFF"/>
    </w:rPr>
  </w:style>
  <w:style w:type="character" w:customStyle="1" w:styleId="MSGENFONTSTYLENAMETEMPLATEROLENUMBERMSGENFONTSTYLENAMEBYROLETEXT9MSGENFONTSTYLEMODIFERSIZE911">
    <w:name w:val="MSG_EN_FONT_STYLE_NAME_TEMPLATE_ROLE_NUMBER MSG_EN_FONT_STYLE_NAME_BY_ROLE_TEXT 9 + MSG_EN_FONT_STYLE_MODIFER_SIZE 911"/>
    <w:aliases w:val="MSG_EN_FONT_STYLE_MODIFER_NOT_ITALIC42"/>
    <w:uiPriority w:val="99"/>
    <w:rsid w:val="004D7E1E"/>
    <w:rPr>
      <w:rFonts w:cs="Times New Roman"/>
      <w:i w:val="0"/>
      <w:iCs w:val="0"/>
      <w:sz w:val="18"/>
      <w:szCs w:val="18"/>
      <w:u w:val="none"/>
      <w:shd w:val="clear" w:color="auto" w:fill="FFFFFF"/>
    </w:rPr>
  </w:style>
  <w:style w:type="character" w:customStyle="1" w:styleId="MSGENFONTSTYLENAMETEMPLATEROLENUMBERMSGENFONTSTYLENAMEBYROLETEXT9MSGENFONTSTYLEMODIFERSIZE47">
    <w:name w:val="MSG_EN_FONT_STYLE_NAME_TEMPLATE_ROLE_NUMBER MSG_EN_FONT_STYLE_NAME_BY_ROLE_TEXT 9 + MSG_EN_FONT_STYLE_MODIFER_SIZE 47"/>
    <w:aliases w:val="MSG_EN_FONT_STYLE_MODIFER_NOT_ITALIC15"/>
    <w:uiPriority w:val="99"/>
    <w:rsid w:val="004D7E1E"/>
    <w:rPr>
      <w:rFonts w:cs="Times New Roman"/>
      <w:i w:val="0"/>
      <w:iCs w:val="0"/>
      <w:color w:val="29292D"/>
      <w:sz w:val="8"/>
      <w:szCs w:val="8"/>
      <w:u w:val="none"/>
      <w:shd w:val="clear" w:color="auto" w:fill="FFFFFF"/>
    </w:rPr>
  </w:style>
  <w:style w:type="character" w:customStyle="1" w:styleId="MSGENFONTSTYLENAMETEMPLATEROLENUMBERMSGENFONTSTYLENAMEBYROLETEXT9MSGENFONTSTYLEMODIFERSIZE45">
    <w:name w:val="MSG_EN_FONT_STYLE_NAME_TEMPLATE_ROLE_NUMBER MSG_EN_FONT_STYLE_NAME_BY_ROLE_TEXT 9 + MSG_EN_FONT_STYLE_MODIFER_SIZE 45"/>
    <w:aliases w:val="MSG_EN_FONT_STYLE_MODIFER_NOT_ITALIC11"/>
    <w:uiPriority w:val="99"/>
    <w:rsid w:val="004D7E1E"/>
    <w:rPr>
      <w:rFonts w:cs="Times New Roman"/>
      <w:i w:val="0"/>
      <w:iCs w:val="0"/>
      <w:color w:val="17171B"/>
      <w:sz w:val="8"/>
      <w:szCs w:val="8"/>
      <w:u w:val="none"/>
      <w:shd w:val="clear" w:color="auto" w:fill="FFFFFF"/>
    </w:rPr>
  </w:style>
  <w:style w:type="character" w:customStyle="1" w:styleId="MSGENFONTSTYLENAMETEMPLATEROLENUMBERMSGENFONTSTYLENAMEBYROLETEXT9MSGENFONTSTYLEMODIFERSIZE46">
    <w:name w:val="MSG_EN_FONT_STYLE_NAME_TEMPLATE_ROLE_NUMBER MSG_EN_FONT_STYLE_NAME_BY_ROLE_TEXT 9 + MSG_EN_FONT_STYLE_MODIFER_SIZE 46"/>
    <w:aliases w:val="MSG_EN_FONT_STYLE_MODIFER_NOT_ITALIC14"/>
    <w:uiPriority w:val="99"/>
    <w:rsid w:val="004D7E1E"/>
    <w:rPr>
      <w:rFonts w:cs="Times New Roman"/>
      <w:i w:val="0"/>
      <w:iCs w:val="0"/>
      <w:sz w:val="8"/>
      <w:szCs w:val="8"/>
      <w:u w:val="none"/>
      <w:shd w:val="clear" w:color="auto" w:fill="FFFFFF"/>
    </w:rPr>
  </w:style>
  <w:style w:type="character" w:customStyle="1" w:styleId="MSGENFONTSTYLENAMETEMPLATEROLENUMBERMSGENFONTSTYLENAMEBYROLETEXT9MSGENFONTSTYLEMODIFERBOLD3">
    <w:name w:val="MSG_EN_FONT_STYLE_NAME_TEMPLATE_ROLE_NUMBER MSG_EN_FONT_STYLE_NAME_BY_ROLE_TEXT 9 + MSG_EN_FONT_STYLE_MODIFER_BOLD3"/>
    <w:aliases w:val="MSG_EN_FONT_STYLE_MODIFER_NOT_ITALIC8"/>
    <w:uiPriority w:val="99"/>
    <w:rsid w:val="004D7E1E"/>
    <w:rPr>
      <w:rFonts w:cs="Times New Roman"/>
      <w:b/>
      <w:bCs/>
      <w:i w:val="0"/>
      <w:iCs w:val="0"/>
      <w:color w:val="17171B"/>
      <w:sz w:val="13"/>
      <w:szCs w:val="13"/>
      <w:u w:val="none"/>
      <w:shd w:val="clear" w:color="auto" w:fill="FFFFFF"/>
    </w:rPr>
  </w:style>
  <w:style w:type="character" w:customStyle="1" w:styleId="MSGENFONTSTYLENAMETEMPLATEROLELEVELNUMBERMSGENFONTSTYLENAMEBYROLEHEADING52Exact1">
    <w:name w:val="MSG_EN_FONT_STYLE_NAME_TEMPLATE_ROLE_LEVEL_NUMBER MSG_EN_FONT_STYLE_NAME_BY_ROLE_HEADING 5 2 Exact1"/>
    <w:uiPriority w:val="99"/>
    <w:rsid w:val="004D7E1E"/>
    <w:rPr>
      <w:rFonts w:ascii="Arial" w:hAnsi="Arial" w:cs="Arial"/>
      <w:b/>
      <w:bCs/>
      <w:color w:val="2D2D32"/>
      <w:spacing w:val="0"/>
      <w:w w:val="100"/>
      <w:position w:val="0"/>
      <w:sz w:val="17"/>
      <w:szCs w:val="17"/>
      <w:u w:val="none"/>
    </w:rPr>
  </w:style>
  <w:style w:type="character" w:customStyle="1" w:styleId="MSGENFONTSTYLENAMETEMPLATEROLENUMBERMSGENFONTSTYLENAMEBYROLETEXT310">
    <w:name w:val="MSG_EN_FONT_STYLE_NAME_TEMPLATE_ROLE_NUMBER MSG_EN_FONT_STYLE_NAME_BY_ROLE_TEXT 31_"/>
    <w:link w:val="MSGENFONTSTYLENAMETEMPLATEROLENUMBERMSGENFONTSTYLENAMEBYROLETEXT311"/>
    <w:uiPriority w:val="99"/>
    <w:locked/>
    <w:rsid w:val="004D7E1E"/>
    <w:rPr>
      <w:rFonts w:ascii="Arial" w:hAnsi="Arial" w:cs="Arial"/>
      <w:sz w:val="16"/>
      <w:szCs w:val="16"/>
      <w:shd w:val="clear" w:color="auto" w:fill="FFFFFF"/>
    </w:rPr>
  </w:style>
  <w:style w:type="character" w:customStyle="1" w:styleId="MSGENFONTSTYLENAMETEMPLATEROLENUMBERMSGENFONTSTYLENAMEBYROLETEXT31MSGENFONTSTYLEMODIFERSIZE85">
    <w:name w:val="MSG_EN_FONT_STYLE_NAME_TEMPLATE_ROLE_NUMBER MSG_EN_FONT_STYLE_NAME_BY_ROLE_TEXT 31 + MSG_EN_FONT_STYLE_MODIFER_SIZE 8.5"/>
    <w:uiPriority w:val="99"/>
    <w:rsid w:val="004D7E1E"/>
    <w:rPr>
      <w:rFonts w:ascii="Arial" w:hAnsi="Arial" w:cs="Arial"/>
      <w:color w:val="2D2D32"/>
      <w:sz w:val="17"/>
      <w:szCs w:val="17"/>
      <w:shd w:val="clear" w:color="auto" w:fill="FFFFFF"/>
    </w:rPr>
  </w:style>
  <w:style w:type="paragraph" w:customStyle="1" w:styleId="MSGENFONTSTYLENAMETEMPLATEROLENUMBERMSGENFONTSTYLENAMEBYROLETEXT311">
    <w:name w:val="MSG_EN_FONT_STYLE_NAME_TEMPLATE_ROLE_NUMBER MSG_EN_FONT_STYLE_NAME_BY_ROLE_TEXT 311"/>
    <w:basedOn w:val="Normal"/>
    <w:link w:val="MSGENFONTSTYLENAMETEMPLATEROLENUMBERMSGENFONTSTYLENAMEBYROLETEXT310"/>
    <w:uiPriority w:val="99"/>
    <w:rsid w:val="004D7E1E"/>
    <w:pPr>
      <w:widowControl w:val="0"/>
      <w:shd w:val="clear" w:color="auto" w:fill="FFFFFF"/>
      <w:spacing w:before="460" w:line="245" w:lineRule="exact"/>
      <w:ind w:hanging="180"/>
    </w:pPr>
    <w:rPr>
      <w:rFonts w:ascii="Arial" w:eastAsiaTheme="minorHAnsi" w:hAnsi="Arial" w:cs="Arial"/>
      <w:sz w:val="16"/>
      <w:szCs w:val="16"/>
    </w:rPr>
  </w:style>
  <w:style w:type="character" w:customStyle="1" w:styleId="MSGENFONTSTYLENAMETEMPLATEROLENUMBERMSGENFONTSTYLENAMEBYROLETEXT31MSGENFONTSTYLEMODIFERSIZE858">
    <w:name w:val="MSG_EN_FONT_STYLE_NAME_TEMPLATE_ROLE_NUMBER MSG_EN_FONT_STYLE_NAME_BY_ROLE_TEXT 31 + MSG_EN_FONT_STYLE_MODIFER_SIZE 8.58"/>
    <w:uiPriority w:val="99"/>
    <w:rsid w:val="004D7E1E"/>
    <w:rPr>
      <w:rFonts w:ascii="Arial" w:hAnsi="Arial" w:cs="Arial"/>
      <w:sz w:val="17"/>
      <w:szCs w:val="17"/>
      <w:u w:val="none"/>
      <w:shd w:val="clear" w:color="auto" w:fill="FFFFFF"/>
    </w:rPr>
  </w:style>
  <w:style w:type="character" w:customStyle="1" w:styleId="MSGENFONTSTYLENAMETEMPLATEROLENUMBERMSGENFONTSTYLENAMEBYROLETEXT31MSGENFONTSTYLEMODIFERSIZE855">
    <w:name w:val="MSG_EN_FONT_STYLE_NAME_TEMPLATE_ROLE_NUMBER MSG_EN_FONT_STYLE_NAME_BY_ROLE_TEXT 31 + MSG_EN_FONT_STYLE_MODIFER_SIZE 8.55"/>
    <w:aliases w:val="MSG_EN_FONT_STYLE_MODIFER_BOLD11"/>
    <w:uiPriority w:val="99"/>
    <w:rsid w:val="004D7E1E"/>
    <w:rPr>
      <w:rFonts w:ascii="Arial" w:hAnsi="Arial" w:cs="Arial"/>
      <w:b/>
      <w:bCs/>
      <w:color w:val="2D2D32"/>
      <w:sz w:val="17"/>
      <w:szCs w:val="17"/>
      <w:u w:val="none"/>
      <w:shd w:val="clear" w:color="auto" w:fill="FFFFFF"/>
    </w:rPr>
  </w:style>
  <w:style w:type="character" w:customStyle="1" w:styleId="MSGENFONTSTYLENAMETEMPLATEROLENUMBERMSGENFONTSTYLENAMEBYROLETEXT31MSGENFONTSTYLEMODIFERSIZE857">
    <w:name w:val="MSG_EN_FONT_STYLE_NAME_TEMPLATE_ROLE_NUMBER MSG_EN_FONT_STYLE_NAME_BY_ROLE_TEXT 31 + MSG_EN_FONT_STYLE_MODIFER_SIZE 8.57"/>
    <w:uiPriority w:val="99"/>
    <w:rsid w:val="004D7E1E"/>
    <w:rPr>
      <w:rFonts w:ascii="Arial" w:hAnsi="Arial" w:cs="Arial"/>
      <w:color w:val="4B4C50"/>
      <w:sz w:val="17"/>
      <w:szCs w:val="17"/>
      <w:u w:val="none"/>
      <w:shd w:val="clear" w:color="auto" w:fill="FFFFFF"/>
    </w:rPr>
  </w:style>
  <w:style w:type="character" w:customStyle="1" w:styleId="MSGENFONTSTYLENAMETEMPLATEROLENUMBERMSGENFONTSTYLENAMEBYROLETEXT2MSGENFONTSTYLEMODIFERSIZE853">
    <w:name w:val="MSG_EN_FONT_STYLE_NAME_TEMPLATE_ROLE_NUMBER MSG_EN_FONT_STYLE_NAME_BY_ROLE_TEXT 2 + MSG_EN_FONT_STYLE_MODIFER_SIZE 8.53"/>
    <w:uiPriority w:val="99"/>
    <w:rsid w:val="004D7E1E"/>
    <w:rPr>
      <w:rFonts w:ascii="Arial" w:hAnsi="Arial" w:cs="Arial"/>
      <w:i w:val="0"/>
      <w:iCs w:val="0"/>
      <w:sz w:val="17"/>
      <w:szCs w:val="17"/>
      <w:u w:val="none"/>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ITALIC19"/>
    <w:uiPriority w:val="99"/>
    <w:rsid w:val="004D7E1E"/>
    <w:rPr>
      <w:rFonts w:ascii="Arial" w:hAnsi="Arial" w:cs="Arial"/>
      <w:i/>
      <w:iCs/>
      <w:sz w:val="17"/>
      <w:szCs w:val="17"/>
      <w:u w:val="none"/>
      <w:shd w:val="clear" w:color="auto" w:fill="FFFFFF"/>
    </w:rPr>
  </w:style>
  <w:style w:type="character" w:customStyle="1" w:styleId="MSGENFONTSTYLENAMETEMPLATEROLENUMBERMSGENFONTSTYLENAMEBYROLETEXT14MSGENFONTSTYLEMODIFERSIZE85">
    <w:name w:val="MSG_EN_FONT_STYLE_NAME_TEMPLATE_ROLE_NUMBER MSG_EN_FONT_STYLE_NAME_BY_ROLE_TEXT 14 + MSG_EN_FONT_STYLE_MODIFER_SIZE 8.5"/>
    <w:aliases w:val="MSG_EN_FONT_STYLE_MODIFER_BOLD27"/>
    <w:uiPriority w:val="99"/>
    <w:rsid w:val="004D7E1E"/>
    <w:rPr>
      <w:rFonts w:ascii="Arial" w:hAnsi="Arial" w:cs="Arial"/>
      <w:i w:val="0"/>
      <w:iCs w:val="0"/>
      <w:sz w:val="17"/>
      <w:szCs w:val="17"/>
      <w:u w:val="none"/>
      <w:shd w:val="clear" w:color="auto" w:fill="FFFFFF"/>
    </w:rPr>
  </w:style>
  <w:style w:type="character" w:customStyle="1" w:styleId="MSGENFONTSTYLENAMETEMPLATEROLENUMBERMSGENFONTSTYLENAMEBYROLETEXT14MSGENFONTSTYLEMODIFERSIZE651">
    <w:name w:val="MSG_EN_FONT_STYLE_NAME_TEMPLATE_ROLE_NUMBER MSG_EN_FONT_STYLE_NAME_BY_ROLE_TEXT 14 + MSG_EN_FONT_STYLE_MODIFER_SIZE 6.51"/>
    <w:uiPriority w:val="99"/>
    <w:rsid w:val="004D7E1E"/>
    <w:rPr>
      <w:rFonts w:ascii="Arial" w:hAnsi="Arial" w:cs="Arial"/>
      <w:i w:val="0"/>
      <w:iCs w:val="0"/>
      <w:sz w:val="13"/>
      <w:szCs w:val="13"/>
      <w:u w:val="none"/>
      <w:shd w:val="clear" w:color="auto" w:fill="FFFFFF"/>
    </w:rPr>
  </w:style>
  <w:style w:type="character" w:customStyle="1" w:styleId="MSGENFONTSTYLENAMETEMPLATEROLENUMBERMSGENFONTSTYLENAMEBYROLETEXT14MSGENFONTSTYLEMODIFERSIZE7">
    <w:name w:val="MSG_EN_FONT_STYLE_NAME_TEMPLATE_ROLE_NUMBER MSG_EN_FONT_STYLE_NAME_BY_ROLE_TEXT 14 + MSG_EN_FONT_STYLE_MODIFER_SIZE 7"/>
    <w:uiPriority w:val="99"/>
    <w:rsid w:val="004D7E1E"/>
    <w:rPr>
      <w:rFonts w:ascii="Arial" w:hAnsi="Arial" w:cs="Arial"/>
      <w:i w:val="0"/>
      <w:iCs w:val="0"/>
      <w:sz w:val="14"/>
      <w:szCs w:val="14"/>
      <w:u w:val="none"/>
      <w:shd w:val="clear" w:color="auto" w:fill="FFFFFF"/>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0"/>
    <w:uiPriority w:val="99"/>
    <w:rsid w:val="004D7E1E"/>
    <w:pPr>
      <w:widowControl w:val="0"/>
      <w:shd w:val="clear" w:color="auto" w:fill="FFFFFF"/>
      <w:spacing w:after="100" w:line="190" w:lineRule="exact"/>
    </w:pPr>
    <w:rPr>
      <w:rFonts w:eastAsiaTheme="minorHAnsi" w:cstheme="minorBidi"/>
      <w:b/>
      <w:bCs/>
      <w:sz w:val="21"/>
      <w:szCs w:val="21"/>
    </w:rPr>
  </w:style>
  <w:style w:type="character" w:customStyle="1" w:styleId="MSGENFONTSTYLENAMETEMPLATEROLENUMBERMSGENFONTSTYLENAMEBYROLETEXT14MSGENFONTSTYLEMODIFERSIZE4">
    <w:name w:val="MSG_EN_FONT_STYLE_NAME_TEMPLATE_ROLE_NUMBER MSG_EN_FONT_STYLE_NAME_BY_ROLE_TEXT 14 + MSG_EN_FONT_STYLE_MODIFER_SIZE 4"/>
    <w:uiPriority w:val="99"/>
    <w:rsid w:val="004D7E1E"/>
    <w:rPr>
      <w:rFonts w:ascii="Arial" w:hAnsi="Arial" w:cs="Arial"/>
      <w:i w:val="0"/>
      <w:iCs w:val="0"/>
      <w:sz w:val="8"/>
      <w:szCs w:val="8"/>
      <w:u w:val="none"/>
      <w:shd w:val="clear" w:color="auto" w:fill="FFFFFF"/>
    </w:rPr>
  </w:style>
  <w:style w:type="character" w:customStyle="1" w:styleId="MSGENFONTSTYLENAMETEMPLATEROLENUMBERMSGENFONTSTYLENAMEBYROLETEXT300">
    <w:name w:val="MSG_EN_FONT_STYLE_NAME_TEMPLATE_ROLE_NUMBER MSG_EN_FONT_STYLE_NAME_BY_ROLE_TEXT 30_"/>
    <w:basedOn w:val="DefaultParagraphFont"/>
    <w:link w:val="MSGENFONTSTYLENAMETEMPLATEROLENUMBERMSGENFONTSTYLENAMEBYROLETEXT301"/>
    <w:uiPriority w:val="99"/>
    <w:locked/>
    <w:rsid w:val="004D7E1E"/>
    <w:rPr>
      <w:rFonts w:ascii="Arial" w:hAnsi="Arial" w:cs="Arial"/>
      <w:sz w:val="16"/>
      <w:szCs w:val="16"/>
      <w:shd w:val="clear" w:color="auto" w:fill="FFFFFF"/>
    </w:rPr>
  </w:style>
  <w:style w:type="character" w:customStyle="1" w:styleId="MSGENFONTSTYLENAMETEMPLATEROLENUMBERMSGENFONTSTYLENAMEBYROLETEXT30MSGENFONTSTYLEMODIFERSIZE853">
    <w:name w:val="MSG_EN_FONT_STYLE_NAME_TEMPLATE_ROLE_NUMBER MSG_EN_FONT_STYLE_NAME_BY_ROLE_TEXT 30 + MSG_EN_FONT_STYLE_MODIFER_SIZE 8.53"/>
    <w:basedOn w:val="MSGENFONTSTYLENAMETEMPLATEROLENUMBERMSGENFONTSTYLENAMEBYROLETEXT300"/>
    <w:uiPriority w:val="99"/>
    <w:rsid w:val="004D7E1E"/>
    <w:rPr>
      <w:rFonts w:ascii="Arial" w:hAnsi="Arial" w:cs="Arial"/>
      <w:sz w:val="17"/>
      <w:szCs w:val="17"/>
      <w:shd w:val="clear" w:color="auto" w:fill="FFFFFF"/>
    </w:rPr>
  </w:style>
  <w:style w:type="paragraph" w:customStyle="1" w:styleId="MSGENFONTSTYLENAMETEMPLATEROLENUMBERMSGENFONTSTYLENAMEBYROLETEXT301">
    <w:name w:val="MSG_EN_FONT_STYLE_NAME_TEMPLATE_ROLE_NUMBER MSG_EN_FONT_STYLE_NAME_BY_ROLE_TEXT 30"/>
    <w:basedOn w:val="Normal"/>
    <w:link w:val="MSGENFONTSTYLENAMETEMPLATEROLENUMBERMSGENFONTSTYLENAMEBYROLETEXT300"/>
    <w:uiPriority w:val="99"/>
    <w:rsid w:val="004D7E1E"/>
    <w:pPr>
      <w:widowControl w:val="0"/>
      <w:shd w:val="clear" w:color="auto" w:fill="FFFFFF"/>
      <w:spacing w:line="230" w:lineRule="exact"/>
      <w:jc w:val="both"/>
    </w:pPr>
    <w:rPr>
      <w:rFonts w:ascii="Arial" w:eastAsiaTheme="minorHAnsi" w:hAnsi="Arial" w:cs="Arial"/>
      <w:sz w:val="16"/>
      <w:szCs w:val="16"/>
    </w:rPr>
  </w:style>
  <w:style w:type="character" w:customStyle="1" w:styleId="MSGENFONTSTYLENAMETEMPLATEROLENUMBERMSGENFONTSTYLENAMEBYROLETEXT30MSGENFONTSTYLEMODIFERSIZE85">
    <w:name w:val="MSG_EN_FONT_STYLE_NAME_TEMPLATE_ROLE_NUMBER MSG_EN_FONT_STYLE_NAME_BY_ROLE_TEXT 30 + MSG_EN_FONT_STYLE_MODIFER_SIZE 8.5"/>
    <w:aliases w:val="MSG_EN_FONT_STYLE_MODIFER_BOLD2"/>
    <w:basedOn w:val="MSGENFONTSTYLENAMETEMPLATEROLENUMBERMSGENFONTSTYLENAMEBYROLETEXT300"/>
    <w:uiPriority w:val="99"/>
    <w:rsid w:val="004D7E1E"/>
    <w:rPr>
      <w:rFonts w:ascii="Arial" w:hAnsi="Arial" w:cs="Arial"/>
      <w:b/>
      <w:bCs/>
      <w:sz w:val="17"/>
      <w:szCs w:val="17"/>
      <w:u w:val="none"/>
      <w:shd w:val="clear" w:color="auto" w:fill="FFFFFF"/>
    </w:rPr>
  </w:style>
  <w:style w:type="character" w:customStyle="1" w:styleId="MSGENFONTSTYLENAMETEMPLATEROLENUMBERMSGENFONTSTYLENAMEBYROLETEXT30MSGENFONTSTYLEMODIFERSIZE4">
    <w:name w:val="MSG_EN_FONT_STYLE_NAME_TEMPLATE_ROLE_NUMBER MSG_EN_FONT_STYLE_NAME_BY_ROLE_TEXT 30 + MSG_EN_FONT_STYLE_MODIFER_SIZE 4"/>
    <w:uiPriority w:val="99"/>
    <w:rsid w:val="004D7E1E"/>
    <w:rPr>
      <w:rFonts w:ascii="Arial" w:hAnsi="Arial" w:cs="Arial"/>
      <w:sz w:val="8"/>
      <w:szCs w:val="8"/>
      <w:u w:val="none"/>
      <w:shd w:val="clear" w:color="auto" w:fill="FFFFFF"/>
    </w:rPr>
  </w:style>
  <w:style w:type="character" w:customStyle="1" w:styleId="MSGENFONTSTYLENAMETEMPLATEROLENUMBERMSGENFONTSTYLENAMEBYROLETEXT30MSGENFONTSTYLEMODIFERSIZE6">
    <w:name w:val="MSG_EN_FONT_STYLE_NAME_TEMPLATE_ROLE_NUMBER MSG_EN_FONT_STYLE_NAME_BY_ROLE_TEXT 30 + MSG_EN_FONT_STYLE_MODIFER_SIZE 6"/>
    <w:uiPriority w:val="99"/>
    <w:rsid w:val="004D7E1E"/>
    <w:rPr>
      <w:rFonts w:ascii="Arial" w:hAnsi="Arial" w:cs="Arial"/>
      <w:sz w:val="12"/>
      <w:szCs w:val="12"/>
      <w:u w:val="none"/>
      <w:shd w:val="clear" w:color="auto" w:fill="FFFFFF"/>
    </w:rPr>
  </w:style>
  <w:style w:type="character" w:customStyle="1" w:styleId="MSGENFONTSTYLENAMETEMPLATEROLENUMBERMSGENFONTSTYLENAMEBYROLETEXT30MSGENFONTSTYLEMODIFERSIZE852">
    <w:name w:val="MSG_EN_FONT_STYLE_NAME_TEMPLATE_ROLE_NUMBER MSG_EN_FONT_STYLE_NAME_BY_ROLE_TEXT 30 + MSG_EN_FONT_STYLE_MODIFER_SIZE 8.52"/>
    <w:aliases w:val="MSG_EN_FONT_STYLE_MODIFER_ITALIC7"/>
    <w:uiPriority w:val="99"/>
    <w:rsid w:val="004D7E1E"/>
    <w:rPr>
      <w:rFonts w:ascii="Arial" w:hAnsi="Arial" w:cs="Arial"/>
      <w:i/>
      <w:iCs/>
      <w:sz w:val="17"/>
      <w:szCs w:val="17"/>
      <w:u w:val="none"/>
      <w:shd w:val="clear" w:color="auto" w:fill="FFFFFF"/>
    </w:rPr>
  </w:style>
  <w:style w:type="character" w:customStyle="1" w:styleId="MSGENFONTSTYLENAMETEMPLATEROLENUMBERMSGENFONTSTYLENAMEBYROLETEXT30MSGENFONTSTYLEMODIFERSIZE7">
    <w:name w:val="MSG_EN_FONT_STYLE_NAME_TEMPLATE_ROLE_NUMBER MSG_EN_FONT_STYLE_NAME_BY_ROLE_TEXT 30 + MSG_EN_FONT_STYLE_MODIFER_SIZE 7"/>
    <w:uiPriority w:val="99"/>
    <w:rsid w:val="004D7E1E"/>
    <w:rPr>
      <w:rFonts w:ascii="Arial" w:hAnsi="Arial" w:cs="Arial"/>
      <w:sz w:val="14"/>
      <w:szCs w:val="14"/>
      <w:u w:val="none"/>
      <w:shd w:val="clear" w:color="auto" w:fill="FFFFFF"/>
    </w:rPr>
  </w:style>
  <w:style w:type="character" w:customStyle="1" w:styleId="MSGENFONTSTYLENAMETEMPLATEROLENUMBERMSGENFONTSTYLENAMEBYROLETEXT30MSGENFONTSTYLEMODIFERSIZE851">
    <w:name w:val="MSG_EN_FONT_STYLE_NAME_TEMPLATE_ROLE_NUMBER MSG_EN_FONT_STYLE_NAME_BY_ROLE_TEXT 30 + MSG_EN_FONT_STYLE_MODIFER_SIZE 8.51"/>
    <w:aliases w:val="MSG_EN_FONT_STYLE_MODIFER_ITALIC6"/>
    <w:basedOn w:val="MSGENFONTSTYLENAMETEMPLATEROLENUMBERMSGENFONTSTYLENAMEBYROLETEXT300"/>
    <w:uiPriority w:val="99"/>
    <w:rsid w:val="00154C56"/>
    <w:rPr>
      <w:rFonts w:ascii="Arial" w:hAnsi="Arial" w:cs="Arial"/>
      <w:i/>
      <w:iCs/>
      <w:sz w:val="17"/>
      <w:szCs w:val="17"/>
      <w:u w:val="none"/>
      <w:shd w:val="clear" w:color="auto" w:fill="FFFFFF"/>
    </w:rPr>
  </w:style>
  <w:style w:type="character" w:customStyle="1" w:styleId="MSGENFONTSTYLENAMETEMPLATEROLENUMBERMSGENFONTSTYLENAMEBYROLETEXT16">
    <w:name w:val="MSG_EN_FONT_STYLE_NAME_TEMPLATE_ROLE_NUMBER MSG_EN_FONT_STYLE_NAME_BY_ROLE_TEXT 16_"/>
    <w:basedOn w:val="DefaultParagraphFont"/>
    <w:link w:val="MSGENFONTSTYLENAMETEMPLATEROLENUMBERMSGENFONTSTYLENAMEBYROLETEXT161"/>
    <w:uiPriority w:val="99"/>
    <w:locked/>
    <w:rsid w:val="002A74E0"/>
    <w:rPr>
      <w:rFonts w:cs="Times New Roman"/>
      <w:sz w:val="14"/>
      <w:szCs w:val="14"/>
      <w:shd w:val="clear" w:color="auto" w:fill="FFFFFF"/>
    </w:rPr>
  </w:style>
  <w:style w:type="character" w:customStyle="1" w:styleId="MSGENFONTSTYLENAMETEMPLATEROLENUMBERMSGENFONTSTYLENAMEBYROLETEXT16MSGENFONTSTYLEMODIFERSIZE9">
    <w:name w:val="MSG_EN_FONT_STYLE_NAME_TEMPLATE_ROLE_NUMBER MSG_EN_FONT_STYLE_NAME_BY_ROLE_TEXT 16 + MSG_EN_FONT_STYLE_MODIFER_SIZE 9"/>
    <w:basedOn w:val="MSGENFONTSTYLENAMETEMPLATEROLENUMBERMSGENFONTSTYLENAMEBYROLETEXT16"/>
    <w:uiPriority w:val="99"/>
    <w:rsid w:val="002A74E0"/>
    <w:rPr>
      <w:rFonts w:cs="Times New Roman"/>
      <w:sz w:val="18"/>
      <w:szCs w:val="18"/>
      <w:shd w:val="clear" w:color="auto" w:fill="FFFFFF"/>
    </w:rPr>
  </w:style>
  <w:style w:type="paragraph" w:customStyle="1" w:styleId="MSGENFONTSTYLENAMETEMPLATEROLENUMBERMSGENFONTSTYLENAMEBYROLETEXT161">
    <w:name w:val="MSG_EN_FONT_STYLE_NAME_TEMPLATE_ROLE_NUMBER MSG_EN_FONT_STYLE_NAME_BY_ROLE_TEXT 161"/>
    <w:basedOn w:val="Normal"/>
    <w:link w:val="MSGENFONTSTYLENAMETEMPLATEROLENUMBERMSGENFONTSTYLENAMEBYROLETEXT16"/>
    <w:uiPriority w:val="99"/>
    <w:rsid w:val="002A74E0"/>
    <w:pPr>
      <w:widowControl w:val="0"/>
      <w:shd w:val="clear" w:color="auto" w:fill="FFFFFF"/>
      <w:spacing w:line="226" w:lineRule="exact"/>
    </w:pPr>
    <w:rPr>
      <w:rFonts w:eastAsiaTheme="minorHAnsi"/>
      <w:sz w:val="14"/>
      <w:szCs w:val="14"/>
    </w:rPr>
  </w:style>
  <w:style w:type="character" w:customStyle="1" w:styleId="MSGENFONTSTYLENAMETEMPLATEROLENUMBERMSGENFONTSTYLENAMEBYROLETEXT16MSGENFONTSTYLEMODIFERSIZE43">
    <w:name w:val="MSG_EN_FONT_STYLE_NAME_TEMPLATE_ROLE_NUMBER MSG_EN_FONT_STYLE_NAME_BY_ROLE_TEXT 16 + MSG_EN_FONT_STYLE_MODIFER_SIZE 43"/>
    <w:basedOn w:val="MSGENFONTSTYLENAMETEMPLATEROLENUMBERMSGENFONTSTYLENAMEBYROLETEXT16"/>
    <w:uiPriority w:val="99"/>
    <w:rsid w:val="00AB69A5"/>
    <w:rPr>
      <w:rFonts w:cs="Times New Roman"/>
      <w:sz w:val="8"/>
      <w:szCs w:val="8"/>
      <w:u w:val="none"/>
      <w:shd w:val="clear" w:color="auto" w:fill="FFFFFF"/>
    </w:rPr>
  </w:style>
  <w:style w:type="character" w:customStyle="1" w:styleId="MSGENFONTSTYLENAMETEMPLATEROLELEVELMSGENFONTSTYLENAMEBYROLEHEADING9Exact">
    <w:name w:val="MSG_EN_FONT_STYLE_NAME_TEMPLATE_ROLE_LEVEL MSG_EN_FONT_STYLE_NAME_BY_ROLE_HEADING 9 Exact"/>
    <w:basedOn w:val="DefaultParagraphFont"/>
    <w:uiPriority w:val="99"/>
    <w:rsid w:val="00AB5696"/>
    <w:rPr>
      <w:rFonts w:cs="Times New Roman"/>
      <w:b/>
      <w:bCs/>
      <w:sz w:val="18"/>
      <w:szCs w:val="18"/>
      <w:u w:val="none"/>
    </w:rPr>
  </w:style>
  <w:style w:type="character" w:customStyle="1" w:styleId="MSGENFONTSTYLENAMETEMPLATEROLELEVELMSGENFONTSTYLENAMEBYROLEHEADING9">
    <w:name w:val="MSG_EN_FONT_STYLE_NAME_TEMPLATE_ROLE_LEVEL MSG_EN_FONT_STYLE_NAME_BY_ROLE_HEADING 9_"/>
    <w:basedOn w:val="DefaultParagraphFont"/>
    <w:link w:val="MSGENFONTSTYLENAMETEMPLATEROLELEVELMSGENFONTSTYLENAMEBYROLEHEADING90"/>
    <w:uiPriority w:val="99"/>
    <w:locked/>
    <w:rsid w:val="00AB5696"/>
    <w:rPr>
      <w:rFonts w:cs="Times New Roman"/>
      <w:b/>
      <w:bCs/>
      <w:sz w:val="18"/>
      <w:szCs w:val="18"/>
      <w:shd w:val="clear" w:color="auto" w:fill="FFFFFF"/>
    </w:rPr>
  </w:style>
  <w:style w:type="paragraph" w:customStyle="1" w:styleId="MSGENFONTSTYLENAMETEMPLATEROLELEVELMSGENFONTSTYLENAMEBYROLEHEADING90">
    <w:name w:val="MSG_EN_FONT_STYLE_NAME_TEMPLATE_ROLE_LEVEL MSG_EN_FONT_STYLE_NAME_BY_ROLE_HEADING 9"/>
    <w:basedOn w:val="Normal"/>
    <w:link w:val="MSGENFONTSTYLENAMETEMPLATEROLELEVELMSGENFONTSTYLENAMEBYROLEHEADING9"/>
    <w:uiPriority w:val="99"/>
    <w:rsid w:val="00AB5696"/>
    <w:pPr>
      <w:widowControl w:val="0"/>
      <w:shd w:val="clear" w:color="auto" w:fill="FFFFFF"/>
      <w:spacing w:line="200" w:lineRule="exact"/>
      <w:outlineLvl w:val="8"/>
    </w:pPr>
    <w:rPr>
      <w:rFonts w:eastAsiaTheme="minorHAnsi"/>
      <w:b/>
      <w:bCs/>
      <w:sz w:val="18"/>
      <w:szCs w:val="18"/>
    </w:rPr>
  </w:style>
  <w:style w:type="character" w:customStyle="1" w:styleId="MSGENFONTSTYLENAMETEMPLATEROLENUMBERMSGENFONTSTYLENAMEBYROLETEXT16MSGENFONTSTYLEMODIFERSIZE851">
    <w:name w:val="MSG_EN_FONT_STYLE_NAME_TEMPLATE_ROLE_NUMBER MSG_EN_FONT_STYLE_NAME_BY_ROLE_TEXT 16 + MSG_EN_FONT_STYLE_MODIFER_SIZE 8.51"/>
    <w:basedOn w:val="MSGENFONTSTYLENAMETEMPLATEROLENUMBERMSGENFONTSTYLENAMEBYROLETEXT16"/>
    <w:uiPriority w:val="99"/>
    <w:rsid w:val="00FB6C15"/>
    <w:rPr>
      <w:rFonts w:cs="Times New Roman"/>
      <w:sz w:val="17"/>
      <w:szCs w:val="17"/>
      <w:u w:val="none"/>
      <w:shd w:val="clear" w:color="auto" w:fill="FFFFFF"/>
    </w:rPr>
  </w:style>
  <w:style w:type="character" w:customStyle="1" w:styleId="MSGENFONTSTYLENAMETEMPLATEROLENUMBERMSGENFONTSTYLENAMEBYROLETEXT16MSGENFONTSTYLEMODIFERSIZE42">
    <w:name w:val="MSG_EN_FONT_STYLE_NAME_TEMPLATE_ROLE_NUMBER MSG_EN_FONT_STYLE_NAME_BY_ROLE_TEXT 16 + MSG_EN_FONT_STYLE_MODIFER_SIZE 42"/>
    <w:basedOn w:val="MSGENFONTSTYLENAMETEMPLATEROLENUMBERMSGENFONTSTYLENAMEBYROLETEXT16"/>
    <w:uiPriority w:val="99"/>
    <w:rsid w:val="009F104A"/>
    <w:rPr>
      <w:rFonts w:cs="Times New Roman"/>
      <w:color w:val="2C222B"/>
      <w:sz w:val="8"/>
      <w:szCs w:val="8"/>
      <w:u w:val="none"/>
      <w:shd w:val="clear" w:color="auto" w:fill="FFFFFF"/>
    </w:rPr>
  </w:style>
  <w:style w:type="character" w:customStyle="1" w:styleId="MSGENFONTSTYLENAMETEMPLATEROLENUMBERMSGENFONTSTYLENAMEBYROLETEXT16MSGENFONTSTYLEMODIFERSIZE41">
    <w:name w:val="MSG_EN_FONT_STYLE_NAME_TEMPLATE_ROLE_NUMBER MSG_EN_FONT_STYLE_NAME_BY_ROLE_TEXT 16 + MSG_EN_FONT_STYLE_MODIFER_SIZE 41"/>
    <w:basedOn w:val="MSGENFONTSTYLENAMETEMPLATEROLENUMBERMSGENFONTSTYLENAMEBYROLETEXT16"/>
    <w:uiPriority w:val="99"/>
    <w:rsid w:val="009F104A"/>
    <w:rPr>
      <w:rFonts w:cs="Times New Roman"/>
      <w:color w:val="171720"/>
      <w:sz w:val="8"/>
      <w:szCs w:val="8"/>
      <w:u w:val="none"/>
      <w:shd w:val="clear" w:color="auto" w:fill="FFFFFF"/>
    </w:rPr>
  </w:style>
  <w:style w:type="character" w:customStyle="1" w:styleId="MSGENFONTSTYLENAMETEMPLATEROLENUMBERMSGENFONTSTYLENAMEBYROLETEXT16MSGENFONTSTYLEMODIFERSIZE751">
    <w:name w:val="MSG_EN_FONT_STYLE_NAME_TEMPLATE_ROLE_NUMBER MSG_EN_FONT_STYLE_NAME_BY_ROLE_TEXT 16 + MSG_EN_FONT_STYLE_MODIFER_SIZE 7.51"/>
    <w:basedOn w:val="MSGENFONTSTYLENAMETEMPLATEROLENUMBERMSGENFONTSTYLENAMEBYROLETEXT16"/>
    <w:uiPriority w:val="99"/>
    <w:rsid w:val="009F104A"/>
    <w:rPr>
      <w:rFonts w:cs="Times New Roman"/>
      <w:sz w:val="15"/>
      <w:szCs w:val="15"/>
      <w:u w:val="none"/>
      <w:shd w:val="clear" w:color="auto" w:fill="FFFFFF"/>
    </w:rPr>
  </w:style>
  <w:style w:type="character" w:customStyle="1" w:styleId="MSGENFONTSTYLENAMETEMPLATEROLENUMBERMSGENFONTSTYLENAMEBYROLETEXT16MSGENFONTSTYLEMODIFERSIZE94">
    <w:name w:val="MSG_EN_FONT_STYLE_NAME_TEMPLATE_ROLE_NUMBER MSG_EN_FONT_STYLE_NAME_BY_ROLE_TEXT 16 + MSG_EN_FONT_STYLE_MODIFER_SIZE 94"/>
    <w:basedOn w:val="MSGENFONTSTYLENAMETEMPLATEROLENUMBERMSGENFONTSTYLENAMEBYROLETEXT16"/>
    <w:uiPriority w:val="99"/>
    <w:rsid w:val="00773091"/>
    <w:rPr>
      <w:rFonts w:cs="Times New Roman"/>
      <w:color w:val="171720"/>
      <w:sz w:val="18"/>
      <w:szCs w:val="18"/>
      <w:u w:val="none"/>
      <w:shd w:val="clear" w:color="auto" w:fill="FFFFFF"/>
    </w:rPr>
  </w:style>
  <w:style w:type="character" w:customStyle="1" w:styleId="MSGENFONTSTYLENAMETEMPLATEROLENUMBERMSGENFONTSTYLENAMEBYROLETEXT2MSGENFONTSTYLEMODIFERSIZE914">
    <w:name w:val="MSG_EN_FONT_STYLE_NAME_TEMPLATE_ROLE_NUMBER MSG_EN_FONT_STYLE_NAME_BY_ROLE_TEXT 2 + MSG_EN_FONT_STYLE_MODIFER_SIZE 914"/>
    <w:basedOn w:val="MSGENFONTSTYLENAMETEMPLATEROLENUMBERMSGENFONTSTYLENAMEBYROLETEXT2"/>
    <w:uiPriority w:val="99"/>
    <w:rsid w:val="00EC42FE"/>
    <w:rPr>
      <w:b/>
      <w:bCs/>
      <w:i/>
      <w:iCs/>
      <w:sz w:val="18"/>
      <w:szCs w:val="18"/>
      <w:u w:val="none"/>
      <w:shd w:val="clear" w:color="auto" w:fill="FFFFFF"/>
    </w:rPr>
  </w:style>
  <w:style w:type="character" w:customStyle="1" w:styleId="MSGENFONTSTYLENAMETEMPLATEROLENUMBERMSGENFONTSTYLENAMEBYROLETEXT221">
    <w:name w:val="MSG_EN_FONT_STYLE_NAME_TEMPLATE_ROLE_NUMBER MSG_EN_FONT_STYLE_NAME_BY_ROLE_TEXT 221"/>
    <w:basedOn w:val="MSGENFONTSTYLENAMETEMPLATEROLENUMBERMSGENFONTSTYLENAMEBYROLETEXT2"/>
    <w:uiPriority w:val="99"/>
    <w:rsid w:val="002F5AFC"/>
    <w:rPr>
      <w:rFonts w:ascii="Arial" w:hAnsi="Arial" w:cs="Arial"/>
      <w:i/>
      <w:iCs/>
      <w:color w:val="36363B"/>
      <w:sz w:val="17"/>
      <w:szCs w:val="17"/>
      <w:u w:val="none"/>
      <w:shd w:val="clear" w:color="auto" w:fill="FFFFFF"/>
    </w:rPr>
  </w:style>
  <w:style w:type="character" w:customStyle="1" w:styleId="MSGENFONTSTYLENAMETEMPLATEROLENUMBERMSGENFONTSTYLENAMEBYROLETEXT220">
    <w:name w:val="MSG_EN_FONT_STYLE_NAME_TEMPLATE_ROLE_NUMBER MSG_EN_FONT_STYLE_NAME_BY_ROLE_TEXT 220"/>
    <w:basedOn w:val="MSGENFONTSTYLENAMETEMPLATEROLENUMBERMSGENFONTSTYLENAMEBYROLETEXT2"/>
    <w:uiPriority w:val="99"/>
    <w:rsid w:val="002F5AFC"/>
    <w:rPr>
      <w:rFonts w:ascii="Arial" w:hAnsi="Arial" w:cs="Arial"/>
      <w:i/>
      <w:iCs/>
      <w:color w:val="48484E"/>
      <w:sz w:val="17"/>
      <w:szCs w:val="17"/>
      <w:u w:val="none"/>
      <w:shd w:val="clear" w:color="auto" w:fill="FFFFFF"/>
    </w:rPr>
  </w:style>
  <w:style w:type="character" w:customStyle="1" w:styleId="MSGENFONTSTYLENAMETEMPLATEROLENUMBERMSGENFONTSTYLENAMEBYROLETEXT14MSGENFONTSTYLEMODIFERSIZE79">
    <w:name w:val="MSG_EN_FONT_STYLE_NAME_TEMPLATE_ROLE_NUMBER MSG_EN_FONT_STYLE_NAME_BY_ROLE_TEXT 14 + MSG_EN_FONT_STYLE_MODIFER_SIZE 79"/>
    <w:aliases w:val="MSG_EN_FONT_STYLE_MODIFER_BOLD21"/>
    <w:basedOn w:val="MSGENFONTSTYLENAMETEMPLATEROLENUMBERMSGENFONTSTYLENAMEBYROLETEXT14"/>
    <w:uiPriority w:val="99"/>
    <w:rsid w:val="00564D3C"/>
    <w:rPr>
      <w:rFonts w:ascii="Arial" w:hAnsi="Arial" w:cs="Arial"/>
      <w:b/>
      <w:bCs/>
      <w:i/>
      <w:iCs/>
      <w:color w:val="26262C"/>
      <w:sz w:val="14"/>
      <w:szCs w:val="14"/>
      <w:u w:val="none"/>
      <w:shd w:val="clear" w:color="auto" w:fill="FFFFFF"/>
    </w:rPr>
  </w:style>
  <w:style w:type="character" w:customStyle="1" w:styleId="MSGENFONTSTYLENAMETEMPLATEROLENUMBERMSGENFONTSTYLENAMEBYROLETEXT14MSGENFONTSTYLEMODIFERSIZE44">
    <w:name w:val="MSG_EN_FONT_STYLE_NAME_TEMPLATE_ROLE_NUMBER MSG_EN_FONT_STYLE_NAME_BY_ROLE_TEXT 14 + MSG_EN_FONT_STYLE_MODIFER_SIZE 44"/>
    <w:basedOn w:val="MSGENFONTSTYLENAMETEMPLATEROLENUMBERMSGENFONTSTYLENAMEBYROLETEXT14"/>
    <w:uiPriority w:val="99"/>
    <w:rsid w:val="00564D3C"/>
    <w:rPr>
      <w:rFonts w:ascii="Arial" w:hAnsi="Arial" w:cs="Arial"/>
      <w:i/>
      <w:iCs/>
      <w:color w:val="67676E"/>
      <w:sz w:val="8"/>
      <w:szCs w:val="8"/>
      <w:u w:val="none"/>
      <w:shd w:val="clear" w:color="auto" w:fill="FFFFFF"/>
    </w:rPr>
  </w:style>
  <w:style w:type="character" w:customStyle="1" w:styleId="MSGENFONTSTYLENAMETEMPLATEROLENUMBERMSGENFONTSTYLENAMEBYROLETEXT14MSGENFONTSTYLEMODIFERBOLD">
    <w:name w:val="MSG_EN_FONT_STYLE_NAME_TEMPLATE_ROLE_NUMBER MSG_EN_FONT_STYLE_NAME_BY_ROLE_TEXT 14 + MSG_EN_FONT_STYLE_MODIFER_BOLD"/>
    <w:aliases w:val="MSG_EN_FONT_STYLE_MODIFER_ITALIC34"/>
    <w:basedOn w:val="MSGENFONTSTYLENAMETEMPLATEROLENUMBERMSGENFONTSTYLENAMEBYROLETEXT14"/>
    <w:uiPriority w:val="99"/>
    <w:rsid w:val="00564D3C"/>
    <w:rPr>
      <w:rFonts w:ascii="Arial" w:hAnsi="Arial" w:cs="Arial"/>
      <w:b/>
      <w:bCs/>
      <w:i/>
      <w:iCs/>
      <w:color w:val="48484E"/>
      <w:sz w:val="13"/>
      <w:szCs w:val="13"/>
      <w:u w:val="none"/>
      <w:shd w:val="clear" w:color="auto" w:fill="FFFFFF"/>
    </w:rPr>
  </w:style>
  <w:style w:type="character" w:customStyle="1" w:styleId="MSGENFONTSTYLENAMETEMPLATEROLENUMBERMSGENFONTSTYLENAMEBYROLETEXT14MSGENFONTSTYLEMODIFERSIZE75">
    <w:name w:val="MSG_EN_FONT_STYLE_NAME_TEMPLATE_ROLE_NUMBER MSG_EN_FONT_STYLE_NAME_BY_ROLE_TEXT 14 + MSG_EN_FONT_STYLE_MODIFER_SIZE 75"/>
    <w:aliases w:val="MSG_EN_FONT_STYLE_MODIFER_BOLD16"/>
    <w:basedOn w:val="MSGENFONTSTYLENAMETEMPLATEROLENUMBERMSGENFONTSTYLENAMEBYROLETEXT14"/>
    <w:uiPriority w:val="99"/>
    <w:rsid w:val="00564D3C"/>
    <w:rPr>
      <w:rFonts w:ascii="Arial" w:hAnsi="Arial" w:cs="Arial"/>
      <w:b/>
      <w:bCs/>
      <w:i/>
      <w:iCs/>
      <w:color w:val="737281"/>
      <w:sz w:val="14"/>
      <w:szCs w:val="14"/>
      <w:u w:val="none"/>
      <w:shd w:val="clear" w:color="auto" w:fill="FFFFFF"/>
    </w:rPr>
  </w:style>
  <w:style w:type="character" w:customStyle="1" w:styleId="MSGENFONTSTYLENAMETEMPLATEROLENUMBERMSGENFONTSTYLENAMEBYROLETEXT146">
    <w:name w:val="MSG_EN_FONT_STYLE_NAME_TEMPLATE_ROLE_NUMBER MSG_EN_FONT_STYLE_NAME_BY_ROLE_TEXT 146"/>
    <w:basedOn w:val="MSGENFONTSTYLENAMETEMPLATEROLENUMBERMSGENFONTSTYLENAMEBYROLETEXT14"/>
    <w:uiPriority w:val="99"/>
    <w:rsid w:val="00564D3C"/>
    <w:rPr>
      <w:rFonts w:ascii="Arial" w:hAnsi="Arial" w:cs="Arial"/>
      <w:i/>
      <w:iCs/>
      <w:color w:val="48484E"/>
      <w:sz w:val="13"/>
      <w:szCs w:val="13"/>
      <w:u w:val="none"/>
      <w:shd w:val="clear" w:color="auto" w:fill="FFFFFF"/>
    </w:rPr>
  </w:style>
  <w:style w:type="character" w:customStyle="1" w:styleId="MSGENFONTSTYLENAMETEMPLATEROLENUMBERMSGENFONTSTYLENAMEBYROLETEXT145">
    <w:name w:val="MSG_EN_FONT_STYLE_NAME_TEMPLATE_ROLE_NUMBER MSG_EN_FONT_STYLE_NAME_BY_ROLE_TEXT 145"/>
    <w:basedOn w:val="MSGENFONTSTYLENAMETEMPLATEROLENUMBERMSGENFONTSTYLENAMEBYROLETEXT14"/>
    <w:uiPriority w:val="99"/>
    <w:rsid w:val="00564D3C"/>
    <w:rPr>
      <w:rFonts w:ascii="Arial" w:hAnsi="Arial" w:cs="Arial"/>
      <w:i/>
      <w:iCs/>
      <w:color w:val="67676E"/>
      <w:sz w:val="13"/>
      <w:szCs w:val="13"/>
      <w:u w:val="none"/>
      <w:shd w:val="clear" w:color="auto" w:fill="FFFFFF"/>
    </w:rPr>
  </w:style>
  <w:style w:type="character" w:customStyle="1" w:styleId="MSGENFONTSTYLENAMETEMPLATEROLENUMBERMSGENFONTSTYLENAMEBYROLETEXT147">
    <w:name w:val="MSG_EN_FONT_STYLE_NAME_TEMPLATE_ROLE_NUMBER MSG_EN_FONT_STYLE_NAME_BY_ROLE_TEXT 147"/>
    <w:basedOn w:val="MSGENFONTSTYLENAMETEMPLATEROLENUMBERMSGENFONTSTYLENAMEBYROLETEXT14"/>
    <w:uiPriority w:val="99"/>
    <w:rsid w:val="00564D3C"/>
    <w:rPr>
      <w:rFonts w:ascii="Arial" w:hAnsi="Arial" w:cs="Arial"/>
      <w:i/>
      <w:iCs/>
      <w:color w:val="26262C"/>
      <w:sz w:val="13"/>
      <w:szCs w:val="13"/>
      <w:u w:val="none"/>
      <w:shd w:val="clear" w:color="auto" w:fill="FFFFFF"/>
    </w:rPr>
  </w:style>
  <w:style w:type="character" w:customStyle="1" w:styleId="MSGENFONTSTYLENAMETEMPLATEROLENUMBERMSGENFONTSTYLENAMEBYROLETABLECAPTION5Exact">
    <w:name w:val="MSG_EN_FONT_STYLE_NAME_TEMPLATE_ROLE_NUMBER MSG_EN_FONT_STYLE_NAME_BY_ROLE_TABLE_CAPTION 5 Exact"/>
    <w:basedOn w:val="DefaultParagraphFont"/>
    <w:link w:val="MSGENFONTSTYLENAMETEMPLATEROLENUMBERMSGENFONTSTYLENAMEBYROLETABLECAPTION5"/>
    <w:uiPriority w:val="99"/>
    <w:rsid w:val="00564D3C"/>
    <w:rPr>
      <w:rFonts w:ascii="Arial" w:hAnsi="Arial" w:cs="Arial"/>
      <w:sz w:val="14"/>
      <w:szCs w:val="14"/>
      <w:shd w:val="clear" w:color="auto" w:fill="FFFFFF"/>
    </w:rPr>
  </w:style>
  <w:style w:type="character" w:customStyle="1" w:styleId="MSGENFONTSTYLENAMETEMPLATEROLENUMBERMSGENFONTSTYLENAMEBYROLETABLECAPTION5Exact2">
    <w:name w:val="MSG_EN_FONT_STYLE_NAME_TEMPLATE_ROLE_NUMBER MSG_EN_FONT_STYLE_NAME_BY_ROLE_TABLE_CAPTION 5 Exact2"/>
    <w:basedOn w:val="MSGENFONTSTYLENAMETEMPLATEROLENUMBERMSGENFONTSTYLENAMEBYROLETABLECAPTION5Exact"/>
    <w:uiPriority w:val="99"/>
    <w:rsid w:val="00564D3C"/>
    <w:rPr>
      <w:rFonts w:ascii="Arial" w:hAnsi="Arial" w:cs="Arial"/>
      <w:color w:val="48484E"/>
      <w:sz w:val="14"/>
      <w:szCs w:val="14"/>
      <w:shd w:val="clear" w:color="auto" w:fill="FFFFFF"/>
    </w:rPr>
  </w:style>
  <w:style w:type="paragraph" w:customStyle="1" w:styleId="MSGENFONTSTYLENAMETEMPLATEROLENUMBERMSGENFONTSTYLENAMEBYROLETABLECAPTION5">
    <w:name w:val="MSG_EN_FONT_STYLE_NAME_TEMPLATE_ROLE_NUMBER MSG_EN_FONT_STYLE_NAME_BY_ROLE_TABLE_CAPTION 5"/>
    <w:basedOn w:val="Normal"/>
    <w:link w:val="MSGENFONTSTYLENAMETEMPLATEROLENUMBERMSGENFONTSTYLENAMEBYROLETABLECAPTION5Exact"/>
    <w:uiPriority w:val="99"/>
    <w:rsid w:val="00564D3C"/>
    <w:pPr>
      <w:widowControl w:val="0"/>
      <w:shd w:val="clear" w:color="auto" w:fill="FFFFFF"/>
      <w:spacing w:after="160" w:line="156" w:lineRule="exact"/>
      <w:jc w:val="right"/>
    </w:pPr>
    <w:rPr>
      <w:rFonts w:ascii="Arial" w:eastAsiaTheme="minorHAnsi" w:hAnsi="Arial" w:cs="Arial"/>
      <w:sz w:val="14"/>
      <w:szCs w:val="14"/>
    </w:rPr>
  </w:style>
  <w:style w:type="character" w:customStyle="1" w:styleId="MSGENFONTSTYLENAMETEMPLATEROLENUMBERMSGENFONTSTYLENAMEBYROLETABLECAPTION6Exact">
    <w:name w:val="MSG_EN_FONT_STYLE_NAME_TEMPLATE_ROLE_NUMBER MSG_EN_FONT_STYLE_NAME_BY_ROLE_TABLE_CAPTION 6 Exact"/>
    <w:basedOn w:val="DefaultParagraphFont"/>
    <w:uiPriority w:val="99"/>
    <w:rsid w:val="00564D3C"/>
    <w:rPr>
      <w:rFonts w:ascii="Arial" w:hAnsi="Arial" w:cs="Arial"/>
      <w:b/>
      <w:bCs/>
      <w:i/>
      <w:iCs/>
      <w:sz w:val="13"/>
      <w:szCs w:val="13"/>
      <w:u w:val="none"/>
    </w:rPr>
  </w:style>
  <w:style w:type="character" w:customStyle="1" w:styleId="MSGENFONTSTYLENAMETEMPLATEROLENUMBERMSGENFONTSTYLENAMEBYROLETABLECAPTION6Exact1">
    <w:name w:val="MSG_EN_FONT_STYLE_NAME_TEMPLATE_ROLE_NUMBER MSG_EN_FONT_STYLE_NAME_BY_ROLE_TABLE_CAPTION 6 Exact1"/>
    <w:basedOn w:val="MSGENFONTSTYLENAMETEMPLATEROLENUMBERMSGENFONTSTYLENAMEBYROLETABLECAPTION6Exact"/>
    <w:uiPriority w:val="99"/>
    <w:rsid w:val="00564D3C"/>
    <w:rPr>
      <w:rFonts w:ascii="Arial" w:hAnsi="Arial" w:cs="Arial"/>
      <w:b/>
      <w:bCs/>
      <w:i/>
      <w:iCs/>
      <w:color w:val="48484E"/>
      <w:sz w:val="13"/>
      <w:szCs w:val="13"/>
      <w:u w:val="none"/>
    </w:rPr>
  </w:style>
  <w:style w:type="character" w:customStyle="1" w:styleId="MSGENFONTSTYLENAMETEMPLATEROLENUMBERMSGENFONTSTYLENAMEBYROLETABLECAPTION5Exact1">
    <w:name w:val="MSG_EN_FONT_STYLE_NAME_TEMPLATE_ROLE_NUMBER MSG_EN_FONT_STYLE_NAME_BY_ROLE_TABLE_CAPTION 5 Exact1"/>
    <w:basedOn w:val="MSGENFONTSTYLENAMETEMPLATEROLENUMBERMSGENFONTSTYLENAMEBYROLETABLECAPTION5Exact"/>
    <w:uiPriority w:val="99"/>
    <w:rsid w:val="00564D3C"/>
    <w:rPr>
      <w:rFonts w:ascii="Arial" w:hAnsi="Arial" w:cs="Arial"/>
      <w:color w:val="26262C"/>
      <w:sz w:val="14"/>
      <w:szCs w:val="14"/>
      <w:u w:val="none"/>
      <w:shd w:val="clear" w:color="auto" w:fill="FFFFFF"/>
    </w:rPr>
  </w:style>
  <w:style w:type="character" w:customStyle="1" w:styleId="MSGENFONTSTYLENAMETEMPLATEROLENUMBERMSGENFONTSTYLENAMEBYROLETEXT19Exact3">
    <w:name w:val="MSG_EN_FONT_STYLE_NAME_TEMPLATE_ROLE_NUMBER MSG_EN_FONT_STYLE_NAME_BY_ROLE_TEXT 19 Exact3"/>
    <w:basedOn w:val="MSGENFONTSTYLENAMETEMPLATEROLENUMBERMSGENFONTSTYLENAMEBYROLETEXT19Exact"/>
    <w:uiPriority w:val="99"/>
    <w:rsid w:val="00564D3C"/>
    <w:rPr>
      <w:rFonts w:ascii="Arial" w:hAnsi="Arial" w:cs="Arial"/>
      <w:color w:val="48484E"/>
      <w:spacing w:val="10"/>
      <w:sz w:val="14"/>
      <w:szCs w:val="14"/>
      <w:u w:val="none"/>
      <w:shd w:val="clear" w:color="auto" w:fill="FFFFFF"/>
    </w:rPr>
  </w:style>
  <w:style w:type="character" w:customStyle="1" w:styleId="MSGENFONTSTYLENAMETEMPLATEROLENUMBERMSGENFONTSTYLENAMEBYROLETEXT36Exact">
    <w:name w:val="MSG_EN_FONT_STYLE_NAME_TEMPLATE_ROLE_NUMBER MSG_EN_FONT_STYLE_NAME_BY_ROLE_TEXT 36 Exact"/>
    <w:basedOn w:val="DefaultParagraphFont"/>
    <w:link w:val="MSGENFONTSTYLENAMETEMPLATEROLENUMBERMSGENFONTSTYLENAMEBYROLETEXT36"/>
    <w:uiPriority w:val="99"/>
    <w:rsid w:val="00564D3C"/>
    <w:rPr>
      <w:rFonts w:ascii="Arial" w:hAnsi="Arial" w:cs="Arial"/>
      <w:b/>
      <w:bCs/>
      <w:i/>
      <w:iCs/>
      <w:sz w:val="13"/>
      <w:szCs w:val="13"/>
      <w:shd w:val="clear" w:color="auto" w:fill="FFFFFF"/>
    </w:rPr>
  </w:style>
  <w:style w:type="character" w:customStyle="1" w:styleId="MSGENFONTSTYLENAMETEMPLATEROLENUMBERMSGENFONTSTYLENAMEBYROLETEXT36Exact2">
    <w:name w:val="MSG_EN_FONT_STYLE_NAME_TEMPLATE_ROLE_NUMBER MSG_EN_FONT_STYLE_NAME_BY_ROLE_TEXT 36 Exact2"/>
    <w:basedOn w:val="MSGENFONTSTYLENAMETEMPLATEROLENUMBERMSGENFONTSTYLENAMEBYROLETEXT36Exact"/>
    <w:uiPriority w:val="99"/>
    <w:rsid w:val="00564D3C"/>
    <w:rPr>
      <w:rFonts w:ascii="Arial" w:hAnsi="Arial" w:cs="Arial"/>
      <w:b/>
      <w:bCs/>
      <w:i/>
      <w:iCs/>
      <w:color w:val="48484E"/>
      <w:sz w:val="13"/>
      <w:szCs w:val="13"/>
      <w:shd w:val="clear" w:color="auto" w:fill="FFFFFF"/>
    </w:rPr>
  </w:style>
  <w:style w:type="paragraph" w:customStyle="1" w:styleId="MSGENFONTSTYLENAMETEMPLATEROLENUMBERMSGENFONTSTYLENAMEBYROLETEXT36">
    <w:name w:val="MSG_EN_FONT_STYLE_NAME_TEMPLATE_ROLE_NUMBER MSG_EN_FONT_STYLE_NAME_BY_ROLE_TEXT 36"/>
    <w:basedOn w:val="Normal"/>
    <w:link w:val="MSGENFONTSTYLENAMETEMPLATEROLENUMBERMSGENFONTSTYLENAMEBYROLETEXT36Exact"/>
    <w:uiPriority w:val="99"/>
    <w:rsid w:val="00564D3C"/>
    <w:pPr>
      <w:widowControl w:val="0"/>
      <w:shd w:val="clear" w:color="auto" w:fill="FFFFFF"/>
      <w:spacing w:before="160" w:line="317" w:lineRule="exact"/>
      <w:jc w:val="right"/>
    </w:pPr>
    <w:rPr>
      <w:rFonts w:ascii="Arial" w:eastAsiaTheme="minorHAnsi" w:hAnsi="Arial" w:cs="Arial"/>
      <w:b/>
      <w:bCs/>
      <w:i/>
      <w:iCs/>
      <w:sz w:val="13"/>
      <w:szCs w:val="13"/>
    </w:rPr>
  </w:style>
  <w:style w:type="character" w:customStyle="1" w:styleId="MSGENFONTSTYLENAMETEMPLATEROLENUMBERMSGENFONTSTYLENAMEBYROLETEXT19Exact2">
    <w:name w:val="MSG_EN_FONT_STYLE_NAME_TEMPLATE_ROLE_NUMBER MSG_EN_FONT_STYLE_NAME_BY_ROLE_TEXT 19 Exact2"/>
    <w:basedOn w:val="MSGENFONTSTYLENAMETEMPLATEROLENUMBERMSGENFONTSTYLENAMEBYROLETEXT19Exact"/>
    <w:uiPriority w:val="99"/>
    <w:rsid w:val="00564D3C"/>
    <w:rPr>
      <w:rFonts w:ascii="Arial" w:hAnsi="Arial" w:cs="Arial"/>
      <w:color w:val="26262C"/>
      <w:spacing w:val="10"/>
      <w:sz w:val="14"/>
      <w:szCs w:val="14"/>
      <w:u w:val="none"/>
      <w:shd w:val="clear" w:color="auto" w:fill="FFFFFF"/>
    </w:rPr>
  </w:style>
  <w:style w:type="character" w:customStyle="1" w:styleId="MSGENFONTSTYLENAMETEMPLATEROLENUMBERMSGENFONTSTYLENAMEBYROLETEXT14MSGENFONTSTYLEMODIFERSIZE857">
    <w:name w:val="MSG_EN_FONT_STYLE_NAME_TEMPLATE_ROLE_NUMBER MSG_EN_FONT_STYLE_NAME_BY_ROLE_TEXT 14 + MSG_EN_FONT_STYLE_MODIFER_SIZE 8.57"/>
    <w:basedOn w:val="MSGENFONTSTYLENAMETEMPLATEROLENUMBERMSGENFONTSTYLENAMEBYROLETEXT14"/>
    <w:uiPriority w:val="99"/>
    <w:rsid w:val="00564D3C"/>
    <w:rPr>
      <w:rFonts w:ascii="Arial" w:hAnsi="Arial" w:cs="Arial"/>
      <w:i/>
      <w:iCs/>
      <w:color w:val="67676E"/>
      <w:sz w:val="17"/>
      <w:szCs w:val="17"/>
      <w:u w:val="none"/>
      <w:shd w:val="clear" w:color="auto" w:fill="FFFFFF"/>
    </w:rPr>
  </w:style>
  <w:style w:type="character" w:customStyle="1" w:styleId="MSGENFONTSTYLENAMETEMPLATEROLENUMBERMSGENFONTSTYLENAMEBYROLETEXT14MSGENFONTSTYLEMODIFERSIZE8514">
    <w:name w:val="MSG_EN_FONT_STYLE_NAME_TEMPLATE_ROLE_NUMBER MSG_EN_FONT_STYLE_NAME_BY_ROLE_TEXT 14 + MSG_EN_FONT_STYLE_MODIFER_SIZE 8.514"/>
    <w:basedOn w:val="MSGENFONTSTYLENAMETEMPLATEROLENUMBERMSGENFONTSTYLENAMEBYROLETEXT14"/>
    <w:uiPriority w:val="99"/>
    <w:rsid w:val="00564D3C"/>
    <w:rPr>
      <w:rFonts w:ascii="Arial" w:hAnsi="Arial" w:cs="Arial"/>
      <w:i/>
      <w:iCs/>
      <w:color w:val="26262C"/>
      <w:sz w:val="17"/>
      <w:szCs w:val="17"/>
      <w:u w:val="none"/>
      <w:shd w:val="clear" w:color="auto" w:fill="FFFFFF"/>
    </w:rPr>
  </w:style>
  <w:style w:type="character" w:customStyle="1" w:styleId="MSGENFONTSTYLENAMETEMPLATEROLENUMBERMSGENFONTSTYLENAMEBYROLETEXT14MSGENFONTSTYLEMODIFERSIZE8510">
    <w:name w:val="MSG_EN_FONT_STYLE_NAME_TEMPLATE_ROLE_NUMBER MSG_EN_FONT_STYLE_NAME_BY_ROLE_TEXT 14 + MSG_EN_FONT_STYLE_MODIFER_SIZE 8.510"/>
    <w:basedOn w:val="MSGENFONTSTYLENAMETEMPLATEROLENUMBERMSGENFONTSTYLENAMEBYROLETEXT14"/>
    <w:uiPriority w:val="99"/>
    <w:rsid w:val="00564D3C"/>
    <w:rPr>
      <w:rFonts w:ascii="Arial" w:hAnsi="Arial" w:cs="Arial"/>
      <w:i/>
      <w:iCs/>
      <w:color w:val="36363B"/>
      <w:sz w:val="17"/>
      <w:szCs w:val="17"/>
      <w:u w:val="none"/>
      <w:shd w:val="clear" w:color="auto" w:fill="FFFFFF"/>
    </w:rPr>
  </w:style>
  <w:style w:type="character" w:customStyle="1" w:styleId="MSGENFONTSTYLENAMETEMPLATEROLENUMBERMSGENFONTSTYLENAMEBYROLETEXT219">
    <w:name w:val="MSG_EN_FONT_STYLE_NAME_TEMPLATE_ROLE_NUMBER MSG_EN_FONT_STYLE_NAME_BY_ROLE_TEXT 219"/>
    <w:basedOn w:val="MSGENFONTSTYLENAMETEMPLATEROLENUMBERMSGENFONTSTYLENAMEBYROLETEXT2"/>
    <w:uiPriority w:val="99"/>
    <w:rsid w:val="00564D3C"/>
    <w:rPr>
      <w:rFonts w:ascii="Arial" w:hAnsi="Arial" w:cs="Arial"/>
      <w:i/>
      <w:iCs/>
      <w:color w:val="26262C"/>
      <w:sz w:val="17"/>
      <w:szCs w:val="17"/>
      <w:u w:val="none"/>
      <w:shd w:val="clear" w:color="auto" w:fill="FFFFFF"/>
    </w:rPr>
  </w:style>
  <w:style w:type="character" w:customStyle="1" w:styleId="MSGENFONTSTYLENAMETEMPLATEROLENUMBERMSGENFONTSTYLENAMEBYROLETABLECAPTION3Exact1">
    <w:name w:val="MSG_EN_FONT_STYLE_NAME_TEMPLATE_ROLE_NUMBER MSG_EN_FONT_STYLE_NAME_BY_ROLE_TABLE_CAPTION 3 Exact1"/>
    <w:basedOn w:val="MSGENFONTSTYLENAMETEMPLATEROLENUMBERMSGENFONTSTYLENAMEBYROLETABLECAPTION3"/>
    <w:uiPriority w:val="99"/>
    <w:rsid w:val="00564D3C"/>
    <w:rPr>
      <w:rFonts w:ascii="Arial" w:hAnsi="Arial" w:cs="Arial"/>
      <w:color w:val="26262C"/>
      <w:spacing w:val="0"/>
      <w:w w:val="100"/>
      <w:position w:val="0"/>
      <w:sz w:val="17"/>
      <w:szCs w:val="17"/>
      <w:u w:val="none"/>
      <w:shd w:val="clear" w:color="auto" w:fill="FFFFFF"/>
    </w:rPr>
  </w:style>
  <w:style w:type="paragraph" w:customStyle="1" w:styleId="MSGENFONTSTYLENAMETEMPLATEROLENUMBERMSGENFONTSTYLENAMEBYROLETABLECAPTION31">
    <w:name w:val="MSG_EN_FONT_STYLE_NAME_TEMPLATE_ROLE_NUMBER MSG_EN_FONT_STYLE_NAME_BY_ROLE_TABLE_CAPTION 31"/>
    <w:basedOn w:val="Normal"/>
    <w:uiPriority w:val="99"/>
    <w:rsid w:val="00564D3C"/>
    <w:pPr>
      <w:widowControl w:val="0"/>
      <w:shd w:val="clear" w:color="auto" w:fill="FFFFFF"/>
      <w:spacing w:after="640" w:line="240" w:lineRule="exact"/>
      <w:jc w:val="center"/>
    </w:pPr>
    <w:rPr>
      <w:rFonts w:ascii="Arial" w:hAnsi="Arial" w:cs="Arial"/>
      <w:sz w:val="17"/>
      <w:szCs w:val="17"/>
    </w:rPr>
  </w:style>
  <w:style w:type="character" w:customStyle="1" w:styleId="MSGENFONTSTYLENAMETEMPLATEROLENUMBERMSGENFONTSTYLENAMEBYROLETEXT218">
    <w:name w:val="MSG_EN_FONT_STYLE_NAME_TEMPLATE_ROLE_NUMBER MSG_EN_FONT_STYLE_NAME_BY_ROLE_TEXT 218"/>
    <w:basedOn w:val="MSGENFONTSTYLENAMETEMPLATEROLENUMBERMSGENFONTSTYLENAMEBYROLETEXT2"/>
    <w:uiPriority w:val="99"/>
    <w:rsid w:val="00564D3C"/>
    <w:rPr>
      <w:rFonts w:ascii="Arial" w:hAnsi="Arial" w:cs="Arial"/>
      <w:i/>
      <w:iCs/>
      <w:color w:val="36363B"/>
      <w:sz w:val="17"/>
      <w:szCs w:val="17"/>
      <w:u w:val="none"/>
      <w:shd w:val="clear" w:color="auto" w:fill="FFFFFF"/>
    </w:rPr>
  </w:style>
  <w:style w:type="character" w:customStyle="1" w:styleId="MSGENFONTSTYLENAMETEMPLATEROLENUMBERMSGENFONTSTYLENAMEBYROLETEXT2Exact4">
    <w:name w:val="MSG_EN_FONT_STYLE_NAME_TEMPLATE_ROLE_NUMBER MSG_EN_FONT_STYLE_NAME_BY_ROLE_TEXT 2 Exact4"/>
    <w:basedOn w:val="MSGENFONTSTYLENAMETEMPLATEROLENUMBERMSGENFONTSTYLENAMEBYROLETEXT2"/>
    <w:uiPriority w:val="99"/>
    <w:rsid w:val="00564D3C"/>
    <w:rPr>
      <w:rFonts w:ascii="Arial" w:hAnsi="Arial" w:cs="Arial"/>
      <w:i/>
      <w:iCs/>
      <w:color w:val="26262C"/>
      <w:sz w:val="17"/>
      <w:szCs w:val="17"/>
      <w:u w:val="none"/>
      <w:shd w:val="clear" w:color="auto" w:fill="FFFFFF"/>
    </w:rPr>
  </w:style>
  <w:style w:type="character" w:customStyle="1" w:styleId="MSGENFONTSTYLENAMETEMPLATEROLELEVELMSGENFONTSTYLENAMEBYROLEHEADING6">
    <w:name w:val="MSG_EN_FONT_STYLE_NAME_TEMPLATE_ROLE_LEVEL MSG_EN_FONT_STYLE_NAME_BY_ROLE_HEADING 6_"/>
    <w:basedOn w:val="DefaultParagraphFont"/>
    <w:link w:val="MSGENFONTSTYLENAMETEMPLATEROLELEVELMSGENFONTSTYLENAMEBYROLEHEADING61"/>
    <w:uiPriority w:val="99"/>
    <w:rsid w:val="00564D3C"/>
    <w:rPr>
      <w:rFonts w:ascii="Arial" w:hAnsi="Arial" w:cs="Arial"/>
      <w:b/>
      <w:bCs/>
      <w:sz w:val="17"/>
      <w:szCs w:val="17"/>
      <w:shd w:val="clear" w:color="auto" w:fill="FFFFFF"/>
    </w:rPr>
  </w:style>
  <w:style w:type="character" w:customStyle="1" w:styleId="MSGENFONTSTYLENAMETEMPLATEROLELEVELMSGENFONTSTYLENAMEBYROLEHEADING6Exact">
    <w:name w:val="MSG_EN_FONT_STYLE_NAME_TEMPLATE_ROLE_LEVEL MSG_EN_FONT_STYLE_NAME_BY_ROLE_HEADING 6 Exact"/>
    <w:basedOn w:val="DefaultParagraphFont"/>
    <w:uiPriority w:val="99"/>
    <w:rsid w:val="00564D3C"/>
    <w:rPr>
      <w:rFonts w:ascii="Arial" w:hAnsi="Arial" w:cs="Arial"/>
      <w:b/>
      <w:bCs/>
      <w:sz w:val="17"/>
      <w:szCs w:val="17"/>
      <w:u w:val="none"/>
    </w:rPr>
  </w:style>
  <w:style w:type="paragraph" w:customStyle="1" w:styleId="MSGENFONTSTYLENAMETEMPLATEROLELEVELMSGENFONTSTYLENAMEBYROLEHEADING61">
    <w:name w:val="MSG_EN_FONT_STYLE_NAME_TEMPLATE_ROLE_LEVEL MSG_EN_FONT_STYLE_NAME_BY_ROLE_HEADING 61"/>
    <w:basedOn w:val="Normal"/>
    <w:link w:val="MSGENFONTSTYLENAMETEMPLATEROLELEVELMSGENFONTSTYLENAMEBYROLEHEADING6"/>
    <w:uiPriority w:val="99"/>
    <w:rsid w:val="00564D3C"/>
    <w:pPr>
      <w:widowControl w:val="0"/>
      <w:shd w:val="clear" w:color="auto" w:fill="FFFFFF"/>
      <w:spacing w:before="600" w:after="200" w:line="190" w:lineRule="exact"/>
      <w:jc w:val="center"/>
      <w:outlineLvl w:val="5"/>
    </w:pPr>
    <w:rPr>
      <w:rFonts w:ascii="Arial" w:eastAsiaTheme="minorHAnsi" w:hAnsi="Arial" w:cs="Arial"/>
      <w:b/>
      <w:bCs/>
      <w:sz w:val="17"/>
      <w:szCs w:val="17"/>
    </w:rPr>
  </w:style>
  <w:style w:type="character" w:customStyle="1" w:styleId="MSGENFONTSTYLENAMETEMPLATEROLENUMBERMSGENFONTSTYLENAMEBYROLETEXT2Exact3">
    <w:name w:val="MSG_EN_FONT_STYLE_NAME_TEMPLATE_ROLE_NUMBER MSG_EN_FONT_STYLE_NAME_BY_ROLE_TEXT 2 Exact3"/>
    <w:basedOn w:val="MSGENFONTSTYLENAMETEMPLATEROLENUMBERMSGENFONTSTYLENAMEBYROLETEXT2"/>
    <w:uiPriority w:val="99"/>
    <w:rsid w:val="00564D3C"/>
    <w:rPr>
      <w:rFonts w:ascii="Arial" w:hAnsi="Arial" w:cs="Arial"/>
      <w:i/>
      <w:iCs/>
      <w:color w:val="36363B"/>
      <w:sz w:val="17"/>
      <w:szCs w:val="17"/>
      <w:u w:val="none"/>
      <w:shd w:val="clear" w:color="auto" w:fill="FFFFFF"/>
    </w:rPr>
  </w:style>
  <w:style w:type="character" w:customStyle="1" w:styleId="MSGENFONTSTYLENAMETEMPLATEROLENUMBERMSGENFONTSTYLENAMEBYROLETEXT14MSGENFONTSTYLEMODIFERSIZE8513">
    <w:name w:val="MSG_EN_FONT_STYLE_NAME_TEMPLATE_ROLE_NUMBER MSG_EN_FONT_STYLE_NAME_BY_ROLE_TEXT 14 + MSG_EN_FONT_STYLE_MODIFER_SIZE 8.513"/>
    <w:aliases w:val="MSG_EN_FONT_STYLE_MODIFER_BOLD26"/>
    <w:basedOn w:val="MSGENFONTSTYLENAMETEMPLATEROLENUMBERMSGENFONTSTYLENAMEBYROLETEXT14"/>
    <w:uiPriority w:val="99"/>
    <w:rsid w:val="00564D3C"/>
    <w:rPr>
      <w:rFonts w:ascii="Arial" w:hAnsi="Arial" w:cs="Arial"/>
      <w:b/>
      <w:bCs/>
      <w:i/>
      <w:iCs/>
      <w:sz w:val="17"/>
      <w:szCs w:val="17"/>
      <w:u w:val="none"/>
      <w:shd w:val="clear" w:color="auto" w:fill="FFFFFF"/>
    </w:rPr>
  </w:style>
  <w:style w:type="character" w:customStyle="1" w:styleId="MSGENFONTSTYLENAMETEMPLATEROLENUMBERMSGENFONTSTYLENAMEBYROLETEXT14MSGENFONTSTYLEMODIFERSIZE859">
    <w:name w:val="MSG_EN_FONT_STYLE_NAME_TEMPLATE_ROLE_NUMBER MSG_EN_FONT_STYLE_NAME_BY_ROLE_TEXT 14 + MSG_EN_FONT_STYLE_MODIFER_SIZE 8.59"/>
    <w:basedOn w:val="MSGENFONTSTYLENAMETEMPLATEROLENUMBERMSGENFONTSTYLENAMEBYROLETEXT14"/>
    <w:uiPriority w:val="99"/>
    <w:rsid w:val="00564D3C"/>
    <w:rPr>
      <w:rFonts w:ascii="Arial" w:hAnsi="Arial" w:cs="Arial"/>
      <w:i/>
      <w:iCs/>
      <w:color w:val="48484E"/>
      <w:sz w:val="17"/>
      <w:szCs w:val="17"/>
      <w:u w:val="none"/>
      <w:shd w:val="clear" w:color="auto" w:fill="FFFFFF"/>
    </w:rPr>
  </w:style>
  <w:style w:type="character" w:customStyle="1" w:styleId="MSGENFONTSTYLENAMETEMPLATEROLENUMBERMSGENFONTSTYLENAMEBYROLETEXT14MSGENFONTSTYLEMODIFERSIZE858">
    <w:name w:val="MSG_EN_FONT_STYLE_NAME_TEMPLATE_ROLE_NUMBER MSG_EN_FONT_STYLE_NAME_BY_ROLE_TEXT 14 + MSG_EN_FONT_STYLE_MODIFER_SIZE 8.58"/>
    <w:basedOn w:val="MSGENFONTSTYLENAMETEMPLATEROLENUMBERMSGENFONTSTYLENAMEBYROLETEXT14"/>
    <w:uiPriority w:val="99"/>
    <w:rsid w:val="00564D3C"/>
    <w:rPr>
      <w:rFonts w:ascii="Arial" w:hAnsi="Arial" w:cs="Arial"/>
      <w:i/>
      <w:iCs/>
      <w:sz w:val="17"/>
      <w:szCs w:val="17"/>
      <w:u w:val="none"/>
      <w:shd w:val="clear" w:color="auto" w:fill="FFFFFF"/>
    </w:rPr>
  </w:style>
  <w:style w:type="character" w:customStyle="1" w:styleId="MSGENFONTSTYLENAMETEMPLATEROLENUMBERMSGENFONTSTYLENAMEBYROLETEXT14MSGENFONTSTYLEMODIFERSIZE856">
    <w:name w:val="MSG_EN_FONT_STYLE_NAME_TEMPLATE_ROLE_NUMBER MSG_EN_FONT_STYLE_NAME_BY_ROLE_TEXT 14 + MSG_EN_FONT_STYLE_MODIFER_SIZE 8.56"/>
    <w:aliases w:val="MSG_EN_FONT_STYLE_MODIFER_BOLD25"/>
    <w:basedOn w:val="MSGENFONTSTYLENAMETEMPLATEROLENUMBERMSGENFONTSTYLENAMEBYROLETEXT14"/>
    <w:uiPriority w:val="99"/>
    <w:rsid w:val="00564D3C"/>
    <w:rPr>
      <w:rFonts w:ascii="Arial" w:hAnsi="Arial" w:cs="Arial"/>
      <w:b/>
      <w:bCs/>
      <w:i/>
      <w:iCs/>
      <w:color w:val="48484E"/>
      <w:sz w:val="17"/>
      <w:szCs w:val="17"/>
      <w:u w:val="none"/>
      <w:shd w:val="clear" w:color="auto" w:fill="FFFFFF"/>
    </w:rPr>
  </w:style>
  <w:style w:type="character" w:customStyle="1" w:styleId="MSGENFONTSTYLENAMETEMPLATEROLENUMBERMSGENFONTSTYLENAMEBYROLETEXT14MSGENFONTSTYLEMODIFERBOLD3">
    <w:name w:val="MSG_EN_FONT_STYLE_NAME_TEMPLATE_ROLE_NUMBER MSG_EN_FONT_STYLE_NAME_BY_ROLE_TEXT 14 + MSG_EN_FONT_STYLE_MODIFER_BOLD3"/>
    <w:basedOn w:val="MSGENFONTSTYLENAMETEMPLATEROLENUMBERMSGENFONTSTYLENAMEBYROLETEXT14"/>
    <w:uiPriority w:val="99"/>
    <w:rsid w:val="00564D3C"/>
    <w:rPr>
      <w:rFonts w:ascii="Arial" w:hAnsi="Arial" w:cs="Arial"/>
      <w:b/>
      <w:bCs/>
      <w:i/>
      <w:iCs/>
      <w:color w:val="26262C"/>
      <w:sz w:val="13"/>
      <w:szCs w:val="13"/>
      <w:u w:val="none"/>
      <w:shd w:val="clear" w:color="auto" w:fill="FFFFFF"/>
    </w:rPr>
  </w:style>
  <w:style w:type="character" w:customStyle="1" w:styleId="MSGENFONTSTYLENAMETEMPLATEROLENUMBERMSGENFONTSTYLENAMEBYROLETEXT14MSGENFONTSTYLEMODIFERSIZE45">
    <w:name w:val="MSG_EN_FONT_STYLE_NAME_TEMPLATE_ROLE_NUMBER MSG_EN_FONT_STYLE_NAME_BY_ROLE_TEXT 14 + MSG_EN_FONT_STYLE_MODIFER_SIZE 45"/>
    <w:basedOn w:val="MSGENFONTSTYLENAMETEMPLATEROLENUMBERMSGENFONTSTYLENAMEBYROLETEXT14"/>
    <w:uiPriority w:val="99"/>
    <w:rsid w:val="00564D3C"/>
    <w:rPr>
      <w:rFonts w:ascii="Arial" w:hAnsi="Arial" w:cs="Arial"/>
      <w:i/>
      <w:iCs/>
      <w:color w:val="36363B"/>
      <w:sz w:val="8"/>
      <w:szCs w:val="8"/>
      <w:u w:val="none"/>
      <w:shd w:val="clear" w:color="auto" w:fill="FFFFFF"/>
    </w:rPr>
  </w:style>
  <w:style w:type="character" w:customStyle="1" w:styleId="MSGENFONTSTYLENAMETEMPLATEROLENUMBERMSGENFONTSTYLENAMEBYROLETEXT14MSGENFONTSTYLEMODIFERSIZE43">
    <w:name w:val="MSG_EN_FONT_STYLE_NAME_TEMPLATE_ROLE_NUMBER MSG_EN_FONT_STYLE_NAME_BY_ROLE_TEXT 14 + MSG_EN_FONT_STYLE_MODIFER_SIZE 43"/>
    <w:basedOn w:val="MSGENFONTSTYLENAMETEMPLATEROLENUMBERMSGENFONTSTYLENAMEBYROLETEXT14"/>
    <w:uiPriority w:val="99"/>
    <w:rsid w:val="00564D3C"/>
    <w:rPr>
      <w:rFonts w:ascii="Arial" w:hAnsi="Arial" w:cs="Arial"/>
      <w:i/>
      <w:iCs/>
      <w:color w:val="48484E"/>
      <w:sz w:val="8"/>
      <w:szCs w:val="8"/>
      <w:u w:val="none"/>
      <w:shd w:val="clear" w:color="auto" w:fill="FFFFFF"/>
    </w:rPr>
  </w:style>
  <w:style w:type="character" w:customStyle="1" w:styleId="MSGENFONTSTYLENAMETEMPLATEROLENUMBERMSGENFONTSTYLENAMEBYROLETEXT14MSGENFONTSTYLEMODIFERSIZE8512">
    <w:name w:val="MSG_EN_FONT_STYLE_NAME_TEMPLATE_ROLE_NUMBER MSG_EN_FONT_STYLE_NAME_BY_ROLE_TEXT 14 + MSG_EN_FONT_STYLE_MODIFER_SIZE 8.512"/>
    <w:aliases w:val="MSG_EN_FONT_STYLE_MODIFER_ITALIC37"/>
    <w:basedOn w:val="MSGENFONTSTYLENAMETEMPLATEROLENUMBERMSGENFONTSTYLENAMEBYROLETEXT14"/>
    <w:uiPriority w:val="99"/>
    <w:rsid w:val="00564D3C"/>
    <w:rPr>
      <w:rFonts w:ascii="Arial" w:hAnsi="Arial" w:cs="Arial"/>
      <w:i/>
      <w:iCs/>
      <w:color w:val="48484E"/>
      <w:sz w:val="17"/>
      <w:szCs w:val="17"/>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E58A-6025-4113-95BB-4C288B55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37</Pages>
  <Words>11140</Words>
  <Characters>63499</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Mrs.HA</dc:creator>
  <cp:lastModifiedBy>Ms.NGA</cp:lastModifiedBy>
  <cp:revision>58</cp:revision>
  <dcterms:created xsi:type="dcterms:W3CDTF">2019-07-24T07:29:00Z</dcterms:created>
  <dcterms:modified xsi:type="dcterms:W3CDTF">2019-07-25T04:28:00Z</dcterms:modified>
</cp:coreProperties>
</file>